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2F" w:rsidRDefault="006F372F" w:rsidP="00823AB0">
      <w:pPr>
        <w:spacing w:line="360" w:lineRule="auto"/>
        <w:jc w:val="center"/>
        <w:rPr>
          <w:rFonts w:cs="Times New Roman"/>
          <w:b/>
          <w:lang w:eastAsia="en-US"/>
        </w:rPr>
      </w:pPr>
      <w:r>
        <w:rPr>
          <w:rFonts w:cs="Times New Roman"/>
          <w:b/>
          <w:lang w:eastAsia="en-US"/>
        </w:rPr>
        <w:t xml:space="preserve">Муниципальное бюджетное дошкольное образовательное учреждение </w:t>
      </w:r>
    </w:p>
    <w:p w:rsidR="00823AB0" w:rsidRPr="00107499" w:rsidRDefault="006F372F" w:rsidP="00823AB0">
      <w:pPr>
        <w:spacing w:line="360" w:lineRule="auto"/>
        <w:jc w:val="center"/>
        <w:rPr>
          <w:rFonts w:cs="Times New Roman"/>
          <w:b/>
          <w:lang w:eastAsia="en-US"/>
        </w:rPr>
      </w:pPr>
      <w:r>
        <w:rPr>
          <w:rFonts w:cs="Times New Roman"/>
          <w:b/>
          <w:lang w:eastAsia="en-US"/>
        </w:rPr>
        <w:t>города Ростова-на-Дону «Детский сад № 251»</w:t>
      </w:r>
    </w:p>
    <w:p w:rsidR="00823AB0" w:rsidRPr="00107499" w:rsidRDefault="00823AB0" w:rsidP="00823AB0">
      <w:pPr>
        <w:spacing w:after="200" w:line="276" w:lineRule="auto"/>
        <w:jc w:val="center"/>
        <w:rPr>
          <w:rFonts w:cs="Times New Roman"/>
          <w:b/>
          <w:lang w:eastAsia="en-US"/>
        </w:rPr>
      </w:pPr>
    </w:p>
    <w:tbl>
      <w:tblPr>
        <w:tblStyle w:val="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069"/>
      </w:tblGrid>
      <w:tr w:rsidR="00823AB0" w:rsidRPr="00107499" w:rsidTr="001160A8">
        <w:tc>
          <w:tcPr>
            <w:tcW w:w="5211" w:type="dxa"/>
          </w:tcPr>
          <w:p w:rsidR="00823AB0" w:rsidRPr="00107499" w:rsidRDefault="00823AB0" w:rsidP="001160A8">
            <w:pPr>
              <w:rPr>
                <w:rFonts w:cs="Times New Roman"/>
                <w:b/>
                <w:lang w:eastAsia="en-US"/>
              </w:rPr>
            </w:pPr>
            <w:r w:rsidRPr="00107499">
              <w:rPr>
                <w:rFonts w:cs="Times New Roman"/>
                <w:b/>
                <w:lang w:eastAsia="en-US"/>
              </w:rPr>
              <w:t>ПРИНЯТ</w:t>
            </w:r>
            <w:r w:rsidR="00BB1611">
              <w:rPr>
                <w:rFonts w:cs="Times New Roman"/>
                <w:b/>
                <w:lang w:eastAsia="en-US"/>
              </w:rPr>
              <w:t>А</w:t>
            </w:r>
          </w:p>
          <w:p w:rsidR="00823AB0" w:rsidRPr="00107499" w:rsidRDefault="00823AB0" w:rsidP="001160A8">
            <w:pPr>
              <w:rPr>
                <w:rFonts w:cs="Times New Roman"/>
                <w:lang w:eastAsia="en-US"/>
              </w:rPr>
            </w:pPr>
            <w:r w:rsidRPr="00107499">
              <w:rPr>
                <w:rFonts w:cs="Times New Roman"/>
                <w:lang w:eastAsia="en-US"/>
              </w:rPr>
              <w:t>решени</w:t>
            </w:r>
            <w:r w:rsidRPr="0007782A">
              <w:rPr>
                <w:rFonts w:cs="Times New Roman"/>
                <w:lang w:eastAsia="en-US"/>
              </w:rPr>
              <w:t>ем</w:t>
            </w:r>
            <w:r w:rsidRPr="00107499">
              <w:rPr>
                <w:rFonts w:cs="Times New Roman"/>
                <w:lang w:eastAsia="en-US"/>
              </w:rPr>
              <w:t xml:space="preserve"> Педагогического Совета </w:t>
            </w:r>
          </w:p>
          <w:p w:rsidR="00823AB0" w:rsidRPr="00107499" w:rsidRDefault="006F372F" w:rsidP="001160A8">
            <w:pPr>
              <w:rPr>
                <w:rFonts w:cs="Times New Roman"/>
                <w:lang w:eastAsia="en-US"/>
              </w:rPr>
            </w:pPr>
            <w:r>
              <w:rPr>
                <w:rFonts w:cs="Times New Roman"/>
                <w:lang w:eastAsia="en-US"/>
              </w:rPr>
              <w:t>МБДОУ № 251</w:t>
            </w:r>
          </w:p>
          <w:p w:rsidR="00823AB0" w:rsidRPr="00107499" w:rsidRDefault="005A3A97" w:rsidP="001160A8">
            <w:pPr>
              <w:rPr>
                <w:rFonts w:cs="Times New Roman"/>
                <w:lang w:eastAsia="en-US"/>
              </w:rPr>
            </w:pPr>
            <w:r>
              <w:rPr>
                <w:rFonts w:cs="Times New Roman"/>
                <w:lang w:eastAsia="en-US"/>
              </w:rPr>
              <w:t xml:space="preserve">Протокол №1 от </w:t>
            </w:r>
            <w:r w:rsidR="00FD5050">
              <w:rPr>
                <w:sz w:val="24"/>
                <w:u w:val="single"/>
              </w:rPr>
              <w:t>29.08.2025г.</w:t>
            </w:r>
          </w:p>
          <w:p w:rsidR="00823AB0" w:rsidRPr="00107499" w:rsidRDefault="00823AB0" w:rsidP="001160A8">
            <w:pPr>
              <w:rPr>
                <w:rFonts w:cs="Times New Roman"/>
                <w:lang w:eastAsia="en-US"/>
              </w:rPr>
            </w:pPr>
          </w:p>
        </w:tc>
        <w:tc>
          <w:tcPr>
            <w:tcW w:w="5069" w:type="dxa"/>
            <w:vMerge w:val="restart"/>
          </w:tcPr>
          <w:p w:rsidR="00823AB0" w:rsidRPr="00107499" w:rsidRDefault="00823AB0" w:rsidP="0075001B">
            <w:pPr>
              <w:jc w:val="right"/>
              <w:rPr>
                <w:rFonts w:cs="Times New Roman"/>
                <w:b/>
                <w:lang w:eastAsia="en-US"/>
              </w:rPr>
            </w:pPr>
            <w:r w:rsidRPr="00107499">
              <w:rPr>
                <w:rFonts w:cs="Times New Roman"/>
                <w:b/>
                <w:lang w:eastAsia="en-US"/>
              </w:rPr>
              <w:t>УТВЕРЖДЕН</w:t>
            </w:r>
            <w:r w:rsidR="00BB1611">
              <w:rPr>
                <w:rFonts w:cs="Times New Roman"/>
                <w:b/>
                <w:lang w:eastAsia="en-US"/>
              </w:rPr>
              <w:t>А</w:t>
            </w:r>
          </w:p>
          <w:p w:rsidR="00823AB0" w:rsidRPr="00107499" w:rsidRDefault="0075001B" w:rsidP="0075001B">
            <w:pPr>
              <w:jc w:val="right"/>
              <w:rPr>
                <w:rFonts w:cs="Times New Roman"/>
                <w:lang w:eastAsia="en-US"/>
              </w:rPr>
            </w:pPr>
            <w:r>
              <w:rPr>
                <w:rFonts w:cs="Times New Roman"/>
                <w:lang w:eastAsia="en-US"/>
              </w:rPr>
              <w:t xml:space="preserve">Заведующий </w:t>
            </w:r>
            <w:r w:rsidR="00823AB0" w:rsidRPr="00107499">
              <w:rPr>
                <w:rFonts w:cs="Times New Roman"/>
                <w:lang w:eastAsia="en-US"/>
              </w:rPr>
              <w:t xml:space="preserve"> </w:t>
            </w:r>
            <w:r w:rsidR="006F372F">
              <w:rPr>
                <w:rFonts w:cs="Times New Roman"/>
                <w:lang w:eastAsia="en-US"/>
              </w:rPr>
              <w:t>МБДОУ № 251</w:t>
            </w:r>
          </w:p>
          <w:p w:rsidR="00823AB0" w:rsidRPr="00107499" w:rsidRDefault="006F372F" w:rsidP="0075001B">
            <w:pPr>
              <w:ind w:firstLine="5103"/>
              <w:jc w:val="right"/>
              <w:rPr>
                <w:rFonts w:cs="Times New Roman"/>
                <w:lang w:eastAsia="en-US"/>
              </w:rPr>
            </w:pPr>
            <w:proofErr w:type="spellStart"/>
            <w:r>
              <w:rPr>
                <w:rFonts w:cs="Times New Roman"/>
                <w:lang w:eastAsia="en-US"/>
              </w:rPr>
              <w:t>_________________С.А.Зеленская</w:t>
            </w:r>
            <w:proofErr w:type="spellEnd"/>
          </w:p>
          <w:p w:rsidR="00823AB0" w:rsidRPr="00107499" w:rsidRDefault="00823AB0" w:rsidP="0075001B">
            <w:pPr>
              <w:ind w:left="176" w:hanging="142"/>
              <w:jc w:val="right"/>
              <w:rPr>
                <w:rFonts w:cs="Times New Roman"/>
                <w:lang w:eastAsia="en-US"/>
              </w:rPr>
            </w:pPr>
          </w:p>
          <w:p w:rsidR="00823AB0" w:rsidRPr="00107499" w:rsidRDefault="005A3A97" w:rsidP="0075001B">
            <w:pPr>
              <w:jc w:val="right"/>
              <w:rPr>
                <w:rFonts w:cs="Times New Roman"/>
                <w:lang w:eastAsia="en-US"/>
              </w:rPr>
            </w:pPr>
            <w:r>
              <w:rPr>
                <w:rFonts w:cs="Times New Roman"/>
                <w:lang w:eastAsia="en-US"/>
              </w:rPr>
              <w:t xml:space="preserve">Приказ № </w:t>
            </w:r>
            <w:r w:rsidR="00FD5050">
              <w:rPr>
                <w:rFonts w:cs="Times New Roman"/>
                <w:u w:val="single"/>
                <w:lang w:eastAsia="en-US"/>
              </w:rPr>
              <w:t xml:space="preserve">86 </w:t>
            </w:r>
            <w:r>
              <w:rPr>
                <w:rFonts w:cs="Times New Roman"/>
                <w:lang w:eastAsia="en-US"/>
              </w:rPr>
              <w:t xml:space="preserve">от </w:t>
            </w:r>
            <w:r w:rsidR="00FD5050">
              <w:rPr>
                <w:sz w:val="24"/>
                <w:u w:val="single"/>
              </w:rPr>
              <w:t>29.08.2025г.</w:t>
            </w:r>
          </w:p>
        </w:tc>
      </w:tr>
      <w:tr w:rsidR="00823AB0" w:rsidRPr="00107499" w:rsidTr="001160A8">
        <w:tc>
          <w:tcPr>
            <w:tcW w:w="5211" w:type="dxa"/>
          </w:tcPr>
          <w:p w:rsidR="00823AB0" w:rsidRPr="00107499" w:rsidRDefault="00823AB0" w:rsidP="001160A8">
            <w:pPr>
              <w:rPr>
                <w:rFonts w:cs="Times New Roman"/>
                <w:lang w:eastAsia="en-US"/>
              </w:rPr>
            </w:pPr>
          </w:p>
        </w:tc>
        <w:tc>
          <w:tcPr>
            <w:tcW w:w="5069" w:type="dxa"/>
            <w:vMerge/>
          </w:tcPr>
          <w:p w:rsidR="00823AB0" w:rsidRPr="00107499" w:rsidRDefault="00823AB0" w:rsidP="001160A8">
            <w:pPr>
              <w:rPr>
                <w:rFonts w:cs="Times New Roman"/>
                <w:lang w:eastAsia="en-US"/>
              </w:rPr>
            </w:pPr>
          </w:p>
        </w:tc>
      </w:tr>
    </w:tbl>
    <w:p w:rsidR="00823AB0" w:rsidRDefault="00823AB0" w:rsidP="00823AB0">
      <w:pPr>
        <w:spacing w:after="200" w:line="276" w:lineRule="auto"/>
        <w:jc w:val="center"/>
        <w:rPr>
          <w:rFonts w:cs="Times New Roman"/>
          <w:b/>
          <w:lang w:eastAsia="en-US"/>
        </w:rPr>
      </w:pPr>
    </w:p>
    <w:p w:rsidR="00780ECD" w:rsidRDefault="00780ECD" w:rsidP="00823AB0">
      <w:pPr>
        <w:spacing w:after="200" w:line="276" w:lineRule="auto"/>
        <w:jc w:val="center"/>
        <w:rPr>
          <w:rFonts w:cs="Times New Roman"/>
          <w:b/>
          <w:lang w:eastAsia="en-US"/>
        </w:rPr>
      </w:pPr>
    </w:p>
    <w:p w:rsidR="00780ECD" w:rsidRDefault="00780ECD" w:rsidP="00823AB0">
      <w:pPr>
        <w:spacing w:after="200" w:line="276" w:lineRule="auto"/>
        <w:jc w:val="center"/>
        <w:rPr>
          <w:rFonts w:cs="Times New Roman"/>
          <w:b/>
          <w:lang w:eastAsia="en-US"/>
        </w:rPr>
      </w:pPr>
    </w:p>
    <w:p w:rsidR="00780ECD" w:rsidRPr="00107499" w:rsidRDefault="00780ECD" w:rsidP="00823AB0">
      <w:pPr>
        <w:spacing w:after="200" w:line="276" w:lineRule="auto"/>
        <w:jc w:val="center"/>
        <w:rPr>
          <w:rFonts w:cs="Times New Roman"/>
          <w:b/>
          <w:lang w:eastAsia="en-US"/>
        </w:rPr>
      </w:pPr>
    </w:p>
    <w:p w:rsidR="00823AB0" w:rsidRPr="00107499" w:rsidRDefault="00823AB0" w:rsidP="00823AB0">
      <w:pPr>
        <w:spacing w:after="200" w:line="276" w:lineRule="auto"/>
        <w:rPr>
          <w:rFonts w:cs="Times New Roman"/>
          <w:lang w:eastAsia="en-US"/>
        </w:rPr>
      </w:pPr>
    </w:p>
    <w:p w:rsidR="00823AB0" w:rsidRPr="00107499" w:rsidRDefault="00823AB0" w:rsidP="00823AB0">
      <w:pPr>
        <w:spacing w:line="360" w:lineRule="auto"/>
        <w:jc w:val="center"/>
        <w:rPr>
          <w:rFonts w:cs="Times New Roman"/>
          <w:b/>
          <w:lang w:eastAsia="en-US"/>
        </w:rPr>
      </w:pPr>
      <w:r w:rsidRPr="00107499">
        <w:rPr>
          <w:rFonts w:cs="Times New Roman"/>
          <w:b/>
          <w:lang w:eastAsia="en-US"/>
        </w:rPr>
        <w:t>ОБРАЗОВАТЕЛЬНАЯ ПРОГРАММА ДОШКОЛЬНОГО ОБРАЗОВАНИЯ</w:t>
      </w:r>
    </w:p>
    <w:p w:rsidR="00FE5585" w:rsidRDefault="006F372F" w:rsidP="00823AB0">
      <w:pPr>
        <w:spacing w:line="360" w:lineRule="auto"/>
        <w:jc w:val="center"/>
        <w:rPr>
          <w:rFonts w:cs="Times New Roman"/>
          <w:b/>
          <w:lang w:eastAsia="en-US"/>
        </w:rPr>
      </w:pPr>
      <w:r>
        <w:rPr>
          <w:rFonts w:cs="Times New Roman"/>
          <w:b/>
          <w:lang w:eastAsia="en-US"/>
        </w:rPr>
        <w:t xml:space="preserve">Муниципального бюджетного дошкольного образовательного учреждения </w:t>
      </w:r>
    </w:p>
    <w:p w:rsidR="00823AB0" w:rsidRPr="00107499" w:rsidRDefault="006F372F" w:rsidP="00823AB0">
      <w:pPr>
        <w:spacing w:line="360" w:lineRule="auto"/>
        <w:jc w:val="center"/>
        <w:rPr>
          <w:rFonts w:cs="Times New Roman"/>
          <w:b/>
          <w:lang w:eastAsia="en-US"/>
        </w:rPr>
      </w:pPr>
      <w:r>
        <w:rPr>
          <w:rFonts w:cs="Times New Roman"/>
          <w:b/>
          <w:lang w:eastAsia="en-US"/>
        </w:rPr>
        <w:t>города Ростова-на-Дону «Детский сад № 251»</w:t>
      </w:r>
    </w:p>
    <w:p w:rsidR="00823AB0" w:rsidRPr="00107499" w:rsidRDefault="00823AB0" w:rsidP="00823AB0">
      <w:pPr>
        <w:spacing w:line="360" w:lineRule="auto"/>
        <w:jc w:val="center"/>
        <w:rPr>
          <w:rFonts w:cs="Times New Roman"/>
          <w:b/>
          <w:lang w:eastAsia="en-US"/>
        </w:rPr>
      </w:pPr>
      <w:r w:rsidRPr="00107499">
        <w:rPr>
          <w:rFonts w:cs="Times New Roman"/>
          <w:b/>
          <w:lang w:eastAsia="en-US"/>
        </w:rPr>
        <w:tab/>
      </w:r>
    </w:p>
    <w:p w:rsidR="00823AB0" w:rsidRPr="00107499" w:rsidRDefault="00823AB0" w:rsidP="00823AB0">
      <w:pPr>
        <w:spacing w:after="200" w:line="276" w:lineRule="auto"/>
        <w:jc w:val="center"/>
        <w:rPr>
          <w:rFonts w:cs="Times New Roman"/>
          <w:b/>
          <w:lang w:eastAsia="en-US"/>
        </w:rPr>
      </w:pPr>
    </w:p>
    <w:p w:rsidR="00823AB0" w:rsidRPr="00107499" w:rsidRDefault="00823AB0" w:rsidP="00823AB0">
      <w:pPr>
        <w:spacing w:after="200" w:line="276" w:lineRule="auto"/>
        <w:jc w:val="center"/>
        <w:rPr>
          <w:rFonts w:cs="Times New Roman"/>
          <w:b/>
          <w:lang w:eastAsia="en-US"/>
        </w:rPr>
      </w:pPr>
    </w:p>
    <w:p w:rsidR="00823AB0" w:rsidRPr="00107499" w:rsidRDefault="00823AB0" w:rsidP="00823AB0">
      <w:pPr>
        <w:spacing w:after="200" w:line="276" w:lineRule="auto"/>
        <w:jc w:val="center"/>
        <w:rPr>
          <w:rFonts w:cs="Times New Roman"/>
          <w:b/>
          <w:lang w:eastAsia="en-US"/>
        </w:rPr>
      </w:pPr>
    </w:p>
    <w:p w:rsidR="00823AB0" w:rsidRDefault="00823AB0" w:rsidP="00823AB0">
      <w:pPr>
        <w:spacing w:after="200" w:line="276" w:lineRule="auto"/>
        <w:jc w:val="center"/>
        <w:rPr>
          <w:rFonts w:cs="Times New Roman"/>
          <w:b/>
          <w:lang w:eastAsia="en-US"/>
        </w:rPr>
      </w:pPr>
    </w:p>
    <w:p w:rsidR="00823AB0" w:rsidRDefault="00823AB0" w:rsidP="00823AB0">
      <w:pPr>
        <w:spacing w:after="200" w:line="276" w:lineRule="auto"/>
        <w:jc w:val="center"/>
        <w:rPr>
          <w:rFonts w:cs="Times New Roman"/>
          <w:b/>
          <w:lang w:eastAsia="en-US"/>
        </w:rPr>
      </w:pPr>
    </w:p>
    <w:p w:rsidR="00823AB0" w:rsidRDefault="00823AB0" w:rsidP="00823AB0">
      <w:pPr>
        <w:spacing w:after="200" w:line="276" w:lineRule="auto"/>
        <w:jc w:val="center"/>
        <w:rPr>
          <w:rFonts w:cs="Times New Roman"/>
          <w:b/>
          <w:lang w:eastAsia="en-US"/>
        </w:rPr>
      </w:pPr>
    </w:p>
    <w:p w:rsidR="00823AB0" w:rsidRDefault="00823AB0" w:rsidP="00823AB0">
      <w:pPr>
        <w:spacing w:after="200" w:line="276" w:lineRule="auto"/>
        <w:jc w:val="center"/>
        <w:rPr>
          <w:rFonts w:cs="Times New Roman"/>
          <w:b/>
          <w:lang w:eastAsia="en-US"/>
        </w:rPr>
      </w:pPr>
    </w:p>
    <w:p w:rsidR="00823AB0" w:rsidRDefault="00823AB0" w:rsidP="00823AB0">
      <w:pPr>
        <w:spacing w:after="200" w:line="276" w:lineRule="auto"/>
        <w:jc w:val="center"/>
        <w:rPr>
          <w:rFonts w:cs="Times New Roman"/>
          <w:b/>
          <w:lang w:eastAsia="en-US"/>
        </w:rPr>
      </w:pPr>
    </w:p>
    <w:p w:rsidR="00823AB0" w:rsidRPr="00107499" w:rsidRDefault="00823AB0" w:rsidP="00823AB0">
      <w:pPr>
        <w:spacing w:after="200" w:line="276" w:lineRule="auto"/>
        <w:jc w:val="center"/>
        <w:rPr>
          <w:rFonts w:cs="Times New Roman"/>
          <w:b/>
          <w:lang w:eastAsia="en-US"/>
        </w:rPr>
      </w:pPr>
    </w:p>
    <w:p w:rsidR="006F372F" w:rsidRDefault="006F372F" w:rsidP="00784744">
      <w:pPr>
        <w:spacing w:line="360" w:lineRule="auto"/>
        <w:jc w:val="both"/>
        <w:rPr>
          <w:rFonts w:cs="Times New Roman"/>
          <w:b/>
          <w:lang w:eastAsia="en-US"/>
        </w:rPr>
      </w:pPr>
    </w:p>
    <w:p w:rsidR="006F372F" w:rsidRDefault="006F372F" w:rsidP="00784744">
      <w:pPr>
        <w:spacing w:line="360" w:lineRule="auto"/>
        <w:jc w:val="both"/>
        <w:rPr>
          <w:rFonts w:cs="Times New Roman"/>
          <w:b/>
          <w:lang w:eastAsia="en-US"/>
        </w:rPr>
      </w:pPr>
    </w:p>
    <w:p w:rsidR="006F372F" w:rsidRDefault="006F372F" w:rsidP="00784744">
      <w:pPr>
        <w:spacing w:line="360" w:lineRule="auto"/>
        <w:jc w:val="both"/>
        <w:rPr>
          <w:rFonts w:cs="Times New Roman"/>
          <w:b/>
          <w:lang w:eastAsia="en-US"/>
        </w:rPr>
      </w:pPr>
    </w:p>
    <w:p w:rsidR="006F372F" w:rsidRDefault="006F372F" w:rsidP="00784744">
      <w:pPr>
        <w:spacing w:line="360" w:lineRule="auto"/>
        <w:jc w:val="both"/>
        <w:rPr>
          <w:rFonts w:cs="Times New Roman"/>
          <w:b/>
          <w:lang w:eastAsia="en-US"/>
        </w:rPr>
      </w:pPr>
    </w:p>
    <w:p w:rsidR="006F372F" w:rsidRDefault="006F372F" w:rsidP="006F372F">
      <w:pPr>
        <w:spacing w:line="360" w:lineRule="auto"/>
        <w:jc w:val="center"/>
        <w:rPr>
          <w:rFonts w:cs="Times New Roman"/>
          <w:b/>
          <w:lang w:eastAsia="en-US"/>
        </w:rPr>
      </w:pPr>
      <w:r>
        <w:rPr>
          <w:rFonts w:cs="Times New Roman"/>
          <w:b/>
          <w:lang w:eastAsia="en-US"/>
        </w:rPr>
        <w:t>Ростов-на-Дону</w:t>
      </w:r>
    </w:p>
    <w:p w:rsidR="00784744" w:rsidRDefault="00784744" w:rsidP="00784744">
      <w:pPr>
        <w:spacing w:line="360" w:lineRule="auto"/>
        <w:jc w:val="both"/>
        <w:rPr>
          <w:rFonts w:cs="Times New Roman"/>
          <w:b/>
          <w:lang w:eastAsia="en-US"/>
        </w:rPr>
      </w:pPr>
      <w:r>
        <w:rPr>
          <w:rFonts w:cs="Times New Roman"/>
          <w:b/>
          <w:lang w:eastAsia="en-US"/>
        </w:rPr>
        <w:t xml:space="preserve">СОДЕРЖАНИЕ </w:t>
      </w:r>
    </w:p>
    <w:p w:rsidR="00784744" w:rsidRDefault="00784744" w:rsidP="00784744">
      <w:pPr>
        <w:spacing w:line="360" w:lineRule="auto"/>
        <w:jc w:val="both"/>
        <w:rPr>
          <w:rFonts w:cs="Times New Roman"/>
          <w:b/>
          <w:lang w:eastAsia="en-US"/>
        </w:rPr>
      </w:pPr>
      <w:r>
        <w:rPr>
          <w:rFonts w:cs="Times New Roman"/>
          <w:b/>
          <w:lang w:eastAsia="en-US"/>
        </w:rPr>
        <w:lastRenderedPageBreak/>
        <w:t xml:space="preserve">ОБРАЗОВАТЕЛЬНОЙ ПРОГРАММЫ ДОШКОЛЬНОГО ОБРАЗОВАНИЯ </w:t>
      </w:r>
    </w:p>
    <w:tbl>
      <w:tblPr>
        <w:tblStyle w:val="a3"/>
        <w:tblpPr w:leftFromText="180" w:rightFromText="180" w:vertAnchor="text" w:tblpY="1"/>
        <w:tblOverlap w:val="never"/>
        <w:tblW w:w="9569" w:type="dxa"/>
        <w:tblLook w:val="04A0"/>
      </w:tblPr>
      <w:tblGrid>
        <w:gridCol w:w="1116"/>
        <w:gridCol w:w="7523"/>
        <w:gridCol w:w="930"/>
      </w:tblGrid>
      <w:tr w:rsidR="00784744" w:rsidTr="00784744">
        <w:tc>
          <w:tcPr>
            <w:tcW w:w="1116" w:type="dxa"/>
            <w:shd w:val="clear" w:color="auto" w:fill="F2F2F2" w:themeFill="background1" w:themeFillShade="F2"/>
          </w:tcPr>
          <w:p w:rsidR="00784744" w:rsidRDefault="00784744" w:rsidP="001160A8">
            <w:pPr>
              <w:jc w:val="both"/>
              <w:rPr>
                <w:rFonts w:cs="Times New Roman"/>
                <w:b/>
                <w:lang w:eastAsia="en-US"/>
              </w:rPr>
            </w:pPr>
            <w:r>
              <w:rPr>
                <w:rFonts w:cs="Times New Roman"/>
                <w:b/>
                <w:lang w:eastAsia="en-US"/>
              </w:rPr>
              <w:t>1.</w:t>
            </w:r>
          </w:p>
        </w:tc>
        <w:tc>
          <w:tcPr>
            <w:tcW w:w="7523" w:type="dxa"/>
            <w:shd w:val="clear" w:color="auto" w:fill="F2F2F2" w:themeFill="background1" w:themeFillShade="F2"/>
          </w:tcPr>
          <w:p w:rsidR="00784744" w:rsidRDefault="00784744" w:rsidP="001160A8">
            <w:pPr>
              <w:jc w:val="both"/>
              <w:rPr>
                <w:rFonts w:cs="Times New Roman"/>
                <w:b/>
                <w:lang w:eastAsia="en-US"/>
              </w:rPr>
            </w:pPr>
            <w:r>
              <w:rPr>
                <w:rFonts w:cs="Times New Roman"/>
                <w:b/>
                <w:lang w:eastAsia="en-US"/>
              </w:rPr>
              <w:t>ЦЕЛЕВОЙ РАЗДЕЛ</w:t>
            </w:r>
          </w:p>
        </w:tc>
        <w:tc>
          <w:tcPr>
            <w:tcW w:w="930" w:type="dxa"/>
            <w:shd w:val="clear" w:color="auto" w:fill="F2F2F2" w:themeFill="background1" w:themeFillShade="F2"/>
          </w:tcPr>
          <w:p w:rsidR="00784744" w:rsidRPr="008B5F37" w:rsidRDefault="00784744" w:rsidP="001160A8">
            <w:pPr>
              <w:jc w:val="center"/>
              <w:rPr>
                <w:rFonts w:cs="Times New Roman"/>
                <w:lang w:eastAsia="en-US"/>
              </w:rPr>
            </w:pPr>
          </w:p>
        </w:tc>
      </w:tr>
      <w:tr w:rsidR="00784744" w:rsidTr="00784744">
        <w:tc>
          <w:tcPr>
            <w:tcW w:w="1116" w:type="dxa"/>
            <w:shd w:val="clear" w:color="auto" w:fill="F2F2F2" w:themeFill="background1" w:themeFillShade="F2"/>
          </w:tcPr>
          <w:p w:rsidR="00784744" w:rsidRDefault="00784744" w:rsidP="001160A8">
            <w:pPr>
              <w:jc w:val="both"/>
              <w:rPr>
                <w:rFonts w:cs="Times New Roman"/>
                <w:b/>
                <w:lang w:eastAsia="en-US"/>
              </w:rPr>
            </w:pPr>
            <w:r>
              <w:rPr>
                <w:rFonts w:cs="Times New Roman"/>
                <w:b/>
                <w:lang w:eastAsia="en-US"/>
              </w:rPr>
              <w:t>1.1</w:t>
            </w:r>
          </w:p>
        </w:tc>
        <w:tc>
          <w:tcPr>
            <w:tcW w:w="7523" w:type="dxa"/>
            <w:shd w:val="clear" w:color="auto" w:fill="F2F2F2" w:themeFill="background1" w:themeFillShade="F2"/>
          </w:tcPr>
          <w:p w:rsidR="00784744" w:rsidRDefault="00784744" w:rsidP="001160A8">
            <w:pPr>
              <w:jc w:val="both"/>
              <w:rPr>
                <w:rFonts w:cs="Times New Roman"/>
                <w:b/>
                <w:lang w:eastAsia="en-US"/>
              </w:rPr>
            </w:pPr>
            <w:r>
              <w:rPr>
                <w:rFonts w:cs="Times New Roman"/>
                <w:b/>
                <w:lang w:eastAsia="en-US"/>
              </w:rPr>
              <w:t xml:space="preserve">Целевой раздел обязательной части </w:t>
            </w:r>
          </w:p>
        </w:tc>
        <w:tc>
          <w:tcPr>
            <w:tcW w:w="930" w:type="dxa"/>
            <w:shd w:val="clear" w:color="auto" w:fill="F2F2F2" w:themeFill="background1" w:themeFillShade="F2"/>
          </w:tcPr>
          <w:p w:rsidR="00784744" w:rsidRPr="008B5F37" w:rsidRDefault="00E25A35" w:rsidP="001160A8">
            <w:pPr>
              <w:jc w:val="center"/>
              <w:rPr>
                <w:rFonts w:cs="Times New Roman"/>
                <w:lang w:eastAsia="en-US"/>
              </w:rPr>
            </w:pPr>
            <w:r>
              <w:rPr>
                <w:rFonts w:cs="Times New Roman"/>
                <w:lang w:eastAsia="en-US"/>
              </w:rPr>
              <w:t>4</w:t>
            </w:r>
          </w:p>
        </w:tc>
      </w:tr>
      <w:tr w:rsidR="00784744" w:rsidRPr="00D04176" w:rsidTr="00784744">
        <w:tc>
          <w:tcPr>
            <w:tcW w:w="1116" w:type="dxa"/>
          </w:tcPr>
          <w:p w:rsidR="00784744" w:rsidRPr="00D04176" w:rsidRDefault="00784744" w:rsidP="001160A8">
            <w:pPr>
              <w:jc w:val="both"/>
              <w:rPr>
                <w:rFonts w:cs="Times New Roman"/>
                <w:lang w:eastAsia="en-US"/>
              </w:rPr>
            </w:pPr>
            <w:r w:rsidRPr="00D04176">
              <w:rPr>
                <w:rFonts w:cs="Times New Roman"/>
                <w:lang w:eastAsia="en-US"/>
              </w:rPr>
              <w:t>1.1.</w:t>
            </w:r>
            <w:r>
              <w:rPr>
                <w:rFonts w:cs="Times New Roman"/>
                <w:lang w:eastAsia="en-US"/>
              </w:rPr>
              <w:t>1</w:t>
            </w:r>
          </w:p>
        </w:tc>
        <w:tc>
          <w:tcPr>
            <w:tcW w:w="7523" w:type="dxa"/>
          </w:tcPr>
          <w:p w:rsidR="00784744" w:rsidRPr="00D04176" w:rsidRDefault="00784744" w:rsidP="001160A8">
            <w:pPr>
              <w:jc w:val="both"/>
              <w:rPr>
                <w:rFonts w:cs="Times New Roman"/>
                <w:lang w:eastAsia="en-US"/>
              </w:rPr>
            </w:pPr>
            <w:r w:rsidRPr="00D04176">
              <w:rPr>
                <w:rFonts w:cs="Times New Roman"/>
                <w:lang w:eastAsia="en-US"/>
              </w:rPr>
              <w:t>Пояснительная записка</w:t>
            </w:r>
          </w:p>
        </w:tc>
        <w:tc>
          <w:tcPr>
            <w:tcW w:w="930" w:type="dxa"/>
          </w:tcPr>
          <w:p w:rsidR="00784744" w:rsidRPr="00675A37" w:rsidRDefault="00E25A35" w:rsidP="001160A8">
            <w:pPr>
              <w:jc w:val="center"/>
              <w:rPr>
                <w:rFonts w:cs="Times New Roman"/>
                <w:lang w:eastAsia="en-US"/>
              </w:rPr>
            </w:pPr>
            <w:r>
              <w:rPr>
                <w:rFonts w:cs="Times New Roman"/>
                <w:lang w:eastAsia="en-US"/>
              </w:rPr>
              <w:t>4</w:t>
            </w:r>
          </w:p>
        </w:tc>
      </w:tr>
      <w:tr w:rsidR="00784744" w:rsidRPr="00D04176" w:rsidTr="00784744">
        <w:tc>
          <w:tcPr>
            <w:tcW w:w="1116" w:type="dxa"/>
          </w:tcPr>
          <w:p w:rsidR="00784744" w:rsidRPr="00D04176" w:rsidRDefault="00784744" w:rsidP="001160A8">
            <w:pPr>
              <w:jc w:val="both"/>
              <w:rPr>
                <w:rFonts w:cs="Times New Roman"/>
                <w:lang w:eastAsia="en-US"/>
              </w:rPr>
            </w:pPr>
            <w:r>
              <w:rPr>
                <w:rFonts w:cs="Times New Roman"/>
                <w:lang w:eastAsia="en-US"/>
              </w:rPr>
              <w:t>1.1.1.1.</w:t>
            </w:r>
          </w:p>
        </w:tc>
        <w:tc>
          <w:tcPr>
            <w:tcW w:w="7523" w:type="dxa"/>
          </w:tcPr>
          <w:p w:rsidR="00784744" w:rsidRPr="00D04176" w:rsidRDefault="00784744" w:rsidP="001160A8">
            <w:pPr>
              <w:jc w:val="both"/>
              <w:rPr>
                <w:rFonts w:cs="Times New Roman"/>
                <w:lang w:eastAsia="en-US"/>
              </w:rPr>
            </w:pPr>
            <w:r>
              <w:rPr>
                <w:rFonts w:cs="Times New Roman"/>
                <w:lang w:eastAsia="en-US"/>
              </w:rPr>
              <w:t>Цели Программы</w:t>
            </w:r>
          </w:p>
        </w:tc>
        <w:tc>
          <w:tcPr>
            <w:tcW w:w="930" w:type="dxa"/>
            <w:shd w:val="clear" w:color="auto" w:fill="FFFFFF" w:themeFill="background1"/>
          </w:tcPr>
          <w:p w:rsidR="00784744" w:rsidRPr="00526D6A" w:rsidRDefault="00E25A35" w:rsidP="001160A8">
            <w:pPr>
              <w:jc w:val="center"/>
              <w:rPr>
                <w:rFonts w:cs="Times New Roman"/>
                <w:lang w:eastAsia="en-US"/>
              </w:rPr>
            </w:pPr>
            <w:r>
              <w:rPr>
                <w:rFonts w:cs="Times New Roman"/>
                <w:lang w:eastAsia="en-US"/>
              </w:rPr>
              <w:t>9</w:t>
            </w:r>
          </w:p>
        </w:tc>
      </w:tr>
      <w:tr w:rsidR="00784744" w:rsidRPr="00D04176" w:rsidTr="00784744">
        <w:tc>
          <w:tcPr>
            <w:tcW w:w="1116" w:type="dxa"/>
          </w:tcPr>
          <w:p w:rsidR="00784744" w:rsidRDefault="00784744" w:rsidP="001160A8">
            <w:pPr>
              <w:jc w:val="both"/>
              <w:rPr>
                <w:rFonts w:cs="Times New Roman"/>
                <w:lang w:eastAsia="en-US"/>
              </w:rPr>
            </w:pPr>
            <w:r w:rsidRPr="003E5675">
              <w:rPr>
                <w:rFonts w:cs="Times New Roman"/>
                <w:lang w:eastAsia="en-US"/>
              </w:rPr>
              <w:t>1.1.1.</w:t>
            </w:r>
            <w:r>
              <w:rPr>
                <w:rFonts w:cs="Times New Roman"/>
                <w:lang w:eastAsia="en-US"/>
              </w:rPr>
              <w:t>2</w:t>
            </w:r>
            <w:r w:rsidRPr="003E5675">
              <w:rPr>
                <w:rFonts w:cs="Times New Roman"/>
                <w:lang w:eastAsia="en-US"/>
              </w:rPr>
              <w:t>.</w:t>
            </w:r>
          </w:p>
        </w:tc>
        <w:tc>
          <w:tcPr>
            <w:tcW w:w="7523" w:type="dxa"/>
          </w:tcPr>
          <w:p w:rsidR="00784744" w:rsidRDefault="00784744" w:rsidP="001160A8">
            <w:pPr>
              <w:jc w:val="both"/>
              <w:rPr>
                <w:rFonts w:cs="Times New Roman"/>
                <w:lang w:eastAsia="en-US"/>
              </w:rPr>
            </w:pPr>
            <w:r>
              <w:rPr>
                <w:rFonts w:cs="Times New Roman"/>
                <w:lang w:eastAsia="en-US"/>
              </w:rPr>
              <w:t>Задачи Программы</w:t>
            </w:r>
          </w:p>
        </w:tc>
        <w:tc>
          <w:tcPr>
            <w:tcW w:w="930" w:type="dxa"/>
            <w:shd w:val="clear" w:color="auto" w:fill="FFFFFF" w:themeFill="background1"/>
          </w:tcPr>
          <w:p w:rsidR="00784744" w:rsidRPr="00526D6A" w:rsidRDefault="00E25A35" w:rsidP="001160A8">
            <w:pPr>
              <w:jc w:val="center"/>
              <w:rPr>
                <w:rFonts w:cs="Times New Roman"/>
                <w:lang w:eastAsia="en-US"/>
              </w:rPr>
            </w:pPr>
            <w:r>
              <w:rPr>
                <w:rFonts w:cs="Times New Roman"/>
                <w:lang w:eastAsia="en-US"/>
              </w:rPr>
              <w:t>9</w:t>
            </w:r>
          </w:p>
        </w:tc>
      </w:tr>
      <w:tr w:rsidR="00784744" w:rsidRPr="00D04176" w:rsidTr="00784744">
        <w:tc>
          <w:tcPr>
            <w:tcW w:w="1116" w:type="dxa"/>
          </w:tcPr>
          <w:p w:rsidR="00784744" w:rsidRPr="00D04176" w:rsidRDefault="00784744" w:rsidP="001160A8">
            <w:pPr>
              <w:jc w:val="both"/>
              <w:rPr>
                <w:rFonts w:cs="Times New Roman"/>
                <w:lang w:eastAsia="en-US"/>
              </w:rPr>
            </w:pPr>
            <w:r>
              <w:rPr>
                <w:rFonts w:cs="Times New Roman"/>
                <w:lang w:eastAsia="en-US"/>
              </w:rPr>
              <w:t>1.1.1.3.</w:t>
            </w:r>
          </w:p>
        </w:tc>
        <w:tc>
          <w:tcPr>
            <w:tcW w:w="7523" w:type="dxa"/>
          </w:tcPr>
          <w:p w:rsidR="00784744" w:rsidRPr="00D04176" w:rsidRDefault="00784744" w:rsidP="001160A8">
            <w:pPr>
              <w:jc w:val="both"/>
              <w:rPr>
                <w:rFonts w:cs="Times New Roman"/>
                <w:lang w:eastAsia="en-US"/>
              </w:rPr>
            </w:pPr>
            <w:r>
              <w:rPr>
                <w:rFonts w:cs="Times New Roman"/>
                <w:lang w:eastAsia="en-US"/>
              </w:rPr>
              <w:t xml:space="preserve">Принципы дошкольного образования, установленные ФГОС ДО и используемые при построении обязательной части Программы </w:t>
            </w:r>
          </w:p>
        </w:tc>
        <w:tc>
          <w:tcPr>
            <w:tcW w:w="930" w:type="dxa"/>
            <w:shd w:val="clear" w:color="auto" w:fill="FFFFFF" w:themeFill="background1"/>
          </w:tcPr>
          <w:p w:rsidR="00784744" w:rsidRPr="00526D6A" w:rsidRDefault="00E25A35" w:rsidP="001160A8">
            <w:pPr>
              <w:jc w:val="center"/>
              <w:rPr>
                <w:rFonts w:cs="Times New Roman"/>
                <w:lang w:eastAsia="en-US"/>
              </w:rPr>
            </w:pPr>
            <w:r>
              <w:rPr>
                <w:rFonts w:cs="Times New Roman"/>
                <w:lang w:eastAsia="en-US"/>
              </w:rPr>
              <w:t>9</w:t>
            </w:r>
          </w:p>
        </w:tc>
      </w:tr>
      <w:tr w:rsidR="00784744" w:rsidRPr="00D04176" w:rsidTr="00784744">
        <w:tc>
          <w:tcPr>
            <w:tcW w:w="1116" w:type="dxa"/>
          </w:tcPr>
          <w:p w:rsidR="00784744" w:rsidRDefault="00784744" w:rsidP="001160A8">
            <w:pPr>
              <w:jc w:val="both"/>
              <w:rPr>
                <w:rFonts w:cs="Times New Roman"/>
                <w:lang w:eastAsia="en-US"/>
              </w:rPr>
            </w:pPr>
            <w:r>
              <w:rPr>
                <w:rFonts w:cs="Times New Roman"/>
                <w:lang w:eastAsia="en-US"/>
              </w:rPr>
              <w:t>1.1.1.4</w:t>
            </w:r>
          </w:p>
        </w:tc>
        <w:tc>
          <w:tcPr>
            <w:tcW w:w="7523" w:type="dxa"/>
          </w:tcPr>
          <w:p w:rsidR="00784744" w:rsidRDefault="00784744" w:rsidP="001160A8">
            <w:pPr>
              <w:jc w:val="both"/>
              <w:rPr>
                <w:rFonts w:cs="Times New Roman"/>
                <w:lang w:eastAsia="en-US"/>
              </w:rPr>
            </w:pPr>
            <w:r>
              <w:rPr>
                <w:rFonts w:cs="Times New Roman"/>
                <w:lang w:eastAsia="en-US"/>
              </w:rPr>
              <w:t>Планируемые результаты освоения/реализации Программы</w:t>
            </w:r>
          </w:p>
        </w:tc>
        <w:tc>
          <w:tcPr>
            <w:tcW w:w="930" w:type="dxa"/>
            <w:shd w:val="clear" w:color="auto" w:fill="FFFFFF" w:themeFill="background1"/>
          </w:tcPr>
          <w:p w:rsidR="00784744" w:rsidRPr="00526D6A" w:rsidRDefault="00E25A35" w:rsidP="001160A8">
            <w:pPr>
              <w:jc w:val="center"/>
              <w:rPr>
                <w:rFonts w:cs="Times New Roman"/>
                <w:lang w:eastAsia="en-US"/>
              </w:rPr>
            </w:pPr>
            <w:r>
              <w:rPr>
                <w:rFonts w:cs="Times New Roman"/>
                <w:lang w:eastAsia="en-US"/>
              </w:rPr>
              <w:t>11</w:t>
            </w:r>
          </w:p>
        </w:tc>
      </w:tr>
      <w:tr w:rsidR="00784744" w:rsidRPr="00D04176" w:rsidTr="00784744">
        <w:tc>
          <w:tcPr>
            <w:tcW w:w="1116" w:type="dxa"/>
          </w:tcPr>
          <w:p w:rsidR="00784744" w:rsidRDefault="00784744" w:rsidP="001160A8">
            <w:pPr>
              <w:jc w:val="both"/>
              <w:rPr>
                <w:rFonts w:cs="Times New Roman"/>
                <w:lang w:eastAsia="en-US"/>
              </w:rPr>
            </w:pPr>
            <w:r>
              <w:rPr>
                <w:rFonts w:cs="Times New Roman"/>
                <w:lang w:eastAsia="en-US"/>
              </w:rPr>
              <w:t>1.1.1.5</w:t>
            </w:r>
          </w:p>
        </w:tc>
        <w:tc>
          <w:tcPr>
            <w:tcW w:w="7523" w:type="dxa"/>
          </w:tcPr>
          <w:p w:rsidR="00784744" w:rsidRDefault="00784744" w:rsidP="001160A8">
            <w:pPr>
              <w:jc w:val="both"/>
              <w:rPr>
                <w:rFonts w:cs="Times New Roman"/>
                <w:lang w:eastAsia="en-US"/>
              </w:rPr>
            </w:pPr>
            <w:r>
              <w:rPr>
                <w:rFonts w:cs="Times New Roman"/>
                <w:lang w:eastAsia="en-US"/>
              </w:rPr>
              <w:t>Описание подходов к педагогической диагностике достижений планируемых результатов</w:t>
            </w:r>
          </w:p>
        </w:tc>
        <w:tc>
          <w:tcPr>
            <w:tcW w:w="930" w:type="dxa"/>
            <w:shd w:val="clear" w:color="auto" w:fill="FFFFFF" w:themeFill="background1"/>
          </w:tcPr>
          <w:p w:rsidR="00784744" w:rsidRPr="00526D6A" w:rsidRDefault="00E25A35" w:rsidP="001160A8">
            <w:pPr>
              <w:jc w:val="center"/>
              <w:rPr>
                <w:rFonts w:cs="Times New Roman"/>
                <w:lang w:eastAsia="en-US"/>
              </w:rPr>
            </w:pPr>
            <w:r>
              <w:rPr>
                <w:rFonts w:cs="Times New Roman"/>
                <w:lang w:eastAsia="en-US"/>
              </w:rPr>
              <w:t>12</w:t>
            </w:r>
          </w:p>
        </w:tc>
      </w:tr>
      <w:tr w:rsidR="00784744" w:rsidRPr="00D04176" w:rsidTr="00784744">
        <w:tc>
          <w:tcPr>
            <w:tcW w:w="1116" w:type="dxa"/>
          </w:tcPr>
          <w:p w:rsidR="00784744" w:rsidRDefault="00784744" w:rsidP="001160A8">
            <w:pPr>
              <w:jc w:val="both"/>
              <w:rPr>
                <w:rFonts w:cs="Times New Roman"/>
                <w:lang w:eastAsia="en-US"/>
              </w:rPr>
            </w:pPr>
            <w:r w:rsidRPr="005735D8">
              <w:rPr>
                <w:rFonts w:cs="Times New Roman"/>
                <w:lang w:eastAsia="en-US"/>
              </w:rPr>
              <w:t>1.1.1.5.1.</w:t>
            </w:r>
          </w:p>
        </w:tc>
        <w:tc>
          <w:tcPr>
            <w:tcW w:w="7523" w:type="dxa"/>
          </w:tcPr>
          <w:p w:rsidR="00784744" w:rsidRDefault="00784744" w:rsidP="001160A8">
            <w:pPr>
              <w:jc w:val="both"/>
              <w:rPr>
                <w:rFonts w:cs="Times New Roman"/>
                <w:lang w:eastAsia="en-US"/>
              </w:rPr>
            </w:pPr>
            <w:r w:rsidRPr="005735D8">
              <w:rPr>
                <w:rFonts w:cs="Times New Roman"/>
                <w:lang w:eastAsia="en-US"/>
              </w:rPr>
              <w:t>Целеполагание, задачи, специфика и регламент педагогической диагностики</w:t>
            </w:r>
          </w:p>
        </w:tc>
        <w:tc>
          <w:tcPr>
            <w:tcW w:w="930" w:type="dxa"/>
            <w:shd w:val="clear" w:color="auto" w:fill="FFFFFF" w:themeFill="background1"/>
          </w:tcPr>
          <w:p w:rsidR="00784744" w:rsidRPr="00526D6A" w:rsidRDefault="00E25A35" w:rsidP="001160A8">
            <w:pPr>
              <w:jc w:val="center"/>
              <w:rPr>
                <w:rFonts w:cs="Times New Roman"/>
                <w:lang w:eastAsia="en-US"/>
              </w:rPr>
            </w:pPr>
            <w:r>
              <w:rPr>
                <w:rFonts w:cs="Times New Roman"/>
                <w:lang w:eastAsia="en-US"/>
              </w:rPr>
              <w:t>12</w:t>
            </w:r>
          </w:p>
        </w:tc>
      </w:tr>
      <w:tr w:rsidR="00784744" w:rsidRPr="00D04176" w:rsidTr="00784744">
        <w:tc>
          <w:tcPr>
            <w:tcW w:w="1116" w:type="dxa"/>
          </w:tcPr>
          <w:p w:rsidR="00784744" w:rsidRPr="005735D8" w:rsidRDefault="00784744" w:rsidP="001160A8">
            <w:pPr>
              <w:jc w:val="both"/>
              <w:rPr>
                <w:rFonts w:cs="Times New Roman"/>
                <w:lang w:eastAsia="en-US"/>
              </w:rPr>
            </w:pPr>
            <w:r w:rsidRPr="005735D8">
              <w:rPr>
                <w:rFonts w:cs="Times New Roman"/>
                <w:lang w:eastAsia="en-US"/>
              </w:rPr>
              <w:t>1.1.1.5.2.</w:t>
            </w:r>
          </w:p>
        </w:tc>
        <w:tc>
          <w:tcPr>
            <w:tcW w:w="7523" w:type="dxa"/>
          </w:tcPr>
          <w:p w:rsidR="00784744" w:rsidRPr="005735D8" w:rsidRDefault="00784744" w:rsidP="001160A8">
            <w:pPr>
              <w:jc w:val="both"/>
              <w:rPr>
                <w:rFonts w:cs="Times New Roman"/>
                <w:lang w:eastAsia="en-US"/>
              </w:rPr>
            </w:pPr>
            <w:r w:rsidRPr="005735D8">
              <w:rPr>
                <w:rFonts w:cs="Times New Roman"/>
                <w:lang w:eastAsia="en-US"/>
              </w:rPr>
              <w:t>Организационные подходы к педагогической диагностике</w:t>
            </w:r>
          </w:p>
        </w:tc>
        <w:tc>
          <w:tcPr>
            <w:tcW w:w="930" w:type="dxa"/>
            <w:shd w:val="clear" w:color="auto" w:fill="FFFFFF" w:themeFill="background1"/>
          </w:tcPr>
          <w:p w:rsidR="00784744" w:rsidRDefault="00E25A35" w:rsidP="001160A8">
            <w:pPr>
              <w:jc w:val="center"/>
              <w:rPr>
                <w:rFonts w:cs="Times New Roman"/>
                <w:lang w:eastAsia="en-US"/>
              </w:rPr>
            </w:pPr>
            <w:r>
              <w:rPr>
                <w:rFonts w:cs="Times New Roman"/>
                <w:lang w:eastAsia="en-US"/>
              </w:rPr>
              <w:t>14</w:t>
            </w:r>
          </w:p>
        </w:tc>
      </w:tr>
      <w:tr w:rsidR="00784744" w:rsidRPr="00D04176" w:rsidTr="00784744">
        <w:tc>
          <w:tcPr>
            <w:tcW w:w="1116" w:type="dxa"/>
            <w:shd w:val="clear" w:color="auto" w:fill="F2F2F2" w:themeFill="background1" w:themeFillShade="F2"/>
          </w:tcPr>
          <w:p w:rsidR="00784744" w:rsidRPr="00373A57" w:rsidRDefault="00784744" w:rsidP="001160A8">
            <w:pPr>
              <w:jc w:val="both"/>
              <w:rPr>
                <w:rFonts w:cs="Times New Roman"/>
                <w:b/>
                <w:lang w:eastAsia="en-US"/>
              </w:rPr>
            </w:pPr>
            <w:r w:rsidRPr="00373A57">
              <w:rPr>
                <w:rFonts w:cs="Times New Roman"/>
                <w:b/>
                <w:lang w:eastAsia="en-US"/>
              </w:rPr>
              <w:t>1.2</w:t>
            </w:r>
          </w:p>
        </w:tc>
        <w:tc>
          <w:tcPr>
            <w:tcW w:w="7523" w:type="dxa"/>
            <w:shd w:val="clear" w:color="auto" w:fill="F2F2F2" w:themeFill="background1" w:themeFillShade="F2"/>
          </w:tcPr>
          <w:p w:rsidR="00784744" w:rsidRPr="00373A57" w:rsidRDefault="00784744" w:rsidP="001160A8">
            <w:pPr>
              <w:jc w:val="both"/>
              <w:rPr>
                <w:rFonts w:cs="Times New Roman"/>
                <w:b/>
                <w:lang w:eastAsia="en-US"/>
              </w:rPr>
            </w:pPr>
            <w:r w:rsidRPr="00373A57">
              <w:rPr>
                <w:rFonts w:cs="Times New Roman"/>
                <w:b/>
                <w:lang w:eastAsia="en-US"/>
              </w:rPr>
              <w:t>Целевой раздел части, формируемой участниками образовательных отношений</w:t>
            </w:r>
          </w:p>
        </w:tc>
        <w:tc>
          <w:tcPr>
            <w:tcW w:w="930" w:type="dxa"/>
            <w:shd w:val="clear" w:color="auto" w:fill="F2F2F2" w:themeFill="background1" w:themeFillShade="F2"/>
          </w:tcPr>
          <w:p w:rsidR="00784744" w:rsidRPr="00675A37" w:rsidRDefault="00E25A35" w:rsidP="001160A8">
            <w:pPr>
              <w:jc w:val="center"/>
              <w:rPr>
                <w:rFonts w:cs="Times New Roman"/>
                <w:lang w:eastAsia="en-US"/>
              </w:rPr>
            </w:pPr>
            <w:r>
              <w:rPr>
                <w:rFonts w:cs="Times New Roman"/>
                <w:lang w:eastAsia="en-US"/>
              </w:rPr>
              <w:t>15</w:t>
            </w:r>
          </w:p>
        </w:tc>
      </w:tr>
      <w:tr w:rsidR="00784744" w:rsidRPr="00D04176" w:rsidTr="00784744">
        <w:tc>
          <w:tcPr>
            <w:tcW w:w="1116" w:type="dxa"/>
            <w:shd w:val="clear" w:color="auto" w:fill="FFFFFF" w:themeFill="background1"/>
          </w:tcPr>
          <w:p w:rsidR="00784744" w:rsidRPr="00D04176" w:rsidRDefault="00CB4D46" w:rsidP="001160A8">
            <w:pPr>
              <w:jc w:val="both"/>
              <w:rPr>
                <w:rFonts w:cs="Times New Roman"/>
                <w:lang w:eastAsia="en-US"/>
              </w:rPr>
            </w:pPr>
            <w:r>
              <w:rPr>
                <w:rFonts w:cs="Times New Roman"/>
                <w:lang w:eastAsia="en-US"/>
              </w:rPr>
              <w:t>1.2.1</w:t>
            </w:r>
          </w:p>
        </w:tc>
        <w:tc>
          <w:tcPr>
            <w:tcW w:w="7523" w:type="dxa"/>
            <w:shd w:val="clear" w:color="auto" w:fill="FFFFFF" w:themeFill="background1"/>
          </w:tcPr>
          <w:p w:rsidR="00784744" w:rsidRPr="00D04176" w:rsidRDefault="00CB4D46" w:rsidP="001160A8">
            <w:pPr>
              <w:jc w:val="both"/>
              <w:rPr>
                <w:rFonts w:cs="Times New Roman"/>
                <w:lang w:eastAsia="en-US"/>
              </w:rPr>
            </w:pPr>
            <w:r>
              <w:rPr>
                <w:rFonts w:cs="Times New Roman"/>
                <w:lang w:eastAsia="en-US"/>
              </w:rPr>
              <w:t>Цели и задачи Программы, принципы построения</w:t>
            </w:r>
          </w:p>
        </w:tc>
        <w:tc>
          <w:tcPr>
            <w:tcW w:w="930" w:type="dxa"/>
            <w:shd w:val="clear" w:color="auto" w:fill="FFFFFF" w:themeFill="background1"/>
          </w:tcPr>
          <w:p w:rsidR="00784744" w:rsidRDefault="00E25A35" w:rsidP="001160A8">
            <w:pPr>
              <w:jc w:val="center"/>
              <w:rPr>
                <w:rFonts w:cs="Times New Roman"/>
                <w:lang w:eastAsia="en-US"/>
              </w:rPr>
            </w:pPr>
            <w:r>
              <w:rPr>
                <w:rFonts w:cs="Times New Roman"/>
                <w:lang w:eastAsia="en-US"/>
              </w:rPr>
              <w:t>15</w:t>
            </w:r>
          </w:p>
        </w:tc>
      </w:tr>
      <w:tr w:rsidR="00784744" w:rsidRPr="00D04176" w:rsidTr="00784744">
        <w:tc>
          <w:tcPr>
            <w:tcW w:w="1116" w:type="dxa"/>
          </w:tcPr>
          <w:p w:rsidR="00784744" w:rsidRPr="00AD3306" w:rsidRDefault="00CE5CEB" w:rsidP="001160A8">
            <w:pPr>
              <w:jc w:val="both"/>
              <w:rPr>
                <w:rFonts w:cs="Times New Roman"/>
                <w:lang w:eastAsia="en-US"/>
              </w:rPr>
            </w:pPr>
            <w:r w:rsidRPr="00AD3306">
              <w:rPr>
                <w:rFonts w:cs="Times New Roman"/>
                <w:lang w:eastAsia="en-US"/>
              </w:rPr>
              <w:t>1.2.2</w:t>
            </w:r>
          </w:p>
        </w:tc>
        <w:tc>
          <w:tcPr>
            <w:tcW w:w="7523" w:type="dxa"/>
          </w:tcPr>
          <w:p w:rsidR="00784744" w:rsidRPr="00AD3306" w:rsidRDefault="00CE5CEB" w:rsidP="00CE5CEB">
            <w:pPr>
              <w:ind w:firstLine="18"/>
              <w:rPr>
                <w:rFonts w:eastAsia="Times New Roman"/>
                <w:bCs/>
                <w:szCs w:val="28"/>
              </w:rPr>
            </w:pPr>
            <w:r w:rsidRPr="00AD3306">
              <w:rPr>
                <w:rFonts w:eastAsia="Times New Roman"/>
                <w:bCs/>
                <w:szCs w:val="28"/>
              </w:rPr>
              <w:t>Развивающее оценивание качества образовательной деятельности по Программе</w:t>
            </w:r>
          </w:p>
        </w:tc>
        <w:tc>
          <w:tcPr>
            <w:tcW w:w="930" w:type="dxa"/>
          </w:tcPr>
          <w:p w:rsidR="00784744" w:rsidRPr="00675A37" w:rsidRDefault="00E25A35" w:rsidP="001160A8">
            <w:pPr>
              <w:jc w:val="center"/>
              <w:rPr>
                <w:rFonts w:cs="Times New Roman"/>
                <w:lang w:eastAsia="en-US"/>
              </w:rPr>
            </w:pPr>
            <w:r>
              <w:rPr>
                <w:rFonts w:cs="Times New Roman"/>
                <w:lang w:eastAsia="en-US"/>
              </w:rPr>
              <w:t>16</w:t>
            </w:r>
          </w:p>
        </w:tc>
      </w:tr>
      <w:tr w:rsidR="00784744" w:rsidRPr="00D04176" w:rsidTr="00784744">
        <w:tc>
          <w:tcPr>
            <w:tcW w:w="1116" w:type="dxa"/>
          </w:tcPr>
          <w:p w:rsidR="00784744" w:rsidRPr="00AD3306" w:rsidRDefault="00AD3306" w:rsidP="001160A8">
            <w:pPr>
              <w:jc w:val="both"/>
              <w:rPr>
                <w:rFonts w:cs="Times New Roman"/>
                <w:lang w:eastAsia="en-US"/>
              </w:rPr>
            </w:pPr>
            <w:r>
              <w:rPr>
                <w:rFonts w:cs="Times New Roman"/>
                <w:lang w:eastAsia="en-US"/>
              </w:rPr>
              <w:t>1.2.3</w:t>
            </w:r>
          </w:p>
        </w:tc>
        <w:tc>
          <w:tcPr>
            <w:tcW w:w="7523" w:type="dxa"/>
          </w:tcPr>
          <w:p w:rsidR="00784744" w:rsidRPr="00AD3306" w:rsidRDefault="00D95036" w:rsidP="001160A8">
            <w:pPr>
              <w:jc w:val="both"/>
              <w:rPr>
                <w:rFonts w:cs="Times New Roman"/>
                <w:lang w:eastAsia="en-US"/>
              </w:rPr>
            </w:pPr>
            <w:r w:rsidRPr="00AD3306">
              <w:rPr>
                <w:rFonts w:cs="Times New Roman"/>
                <w:lang w:eastAsia="en-US"/>
              </w:rPr>
              <w:t>Обязательная часть Программы</w:t>
            </w:r>
          </w:p>
        </w:tc>
        <w:tc>
          <w:tcPr>
            <w:tcW w:w="930" w:type="dxa"/>
          </w:tcPr>
          <w:p w:rsidR="00784744" w:rsidRPr="00675A37" w:rsidRDefault="00E25A35" w:rsidP="001160A8">
            <w:pPr>
              <w:jc w:val="center"/>
              <w:rPr>
                <w:rFonts w:cs="Times New Roman"/>
                <w:lang w:eastAsia="en-US"/>
              </w:rPr>
            </w:pPr>
            <w:r>
              <w:rPr>
                <w:rFonts w:cs="Times New Roman"/>
                <w:lang w:eastAsia="en-US"/>
              </w:rPr>
              <w:t>18</w:t>
            </w:r>
          </w:p>
        </w:tc>
      </w:tr>
      <w:tr w:rsidR="00D95036" w:rsidRPr="00D04176" w:rsidTr="00784744">
        <w:tc>
          <w:tcPr>
            <w:tcW w:w="1116" w:type="dxa"/>
          </w:tcPr>
          <w:p w:rsidR="00D95036" w:rsidRPr="00AD3306" w:rsidRDefault="00AD3306" w:rsidP="001160A8">
            <w:pPr>
              <w:jc w:val="both"/>
              <w:rPr>
                <w:rFonts w:cs="Times New Roman"/>
                <w:lang w:eastAsia="en-US"/>
              </w:rPr>
            </w:pPr>
            <w:r>
              <w:rPr>
                <w:rFonts w:cs="Times New Roman"/>
                <w:lang w:eastAsia="en-US"/>
              </w:rPr>
              <w:t>1.2.4</w:t>
            </w:r>
          </w:p>
        </w:tc>
        <w:tc>
          <w:tcPr>
            <w:tcW w:w="7523" w:type="dxa"/>
          </w:tcPr>
          <w:p w:rsidR="00D95036" w:rsidRPr="00AD3306" w:rsidRDefault="00D95036" w:rsidP="001160A8">
            <w:pPr>
              <w:jc w:val="both"/>
              <w:rPr>
                <w:rFonts w:cs="Times New Roman"/>
                <w:lang w:eastAsia="en-US"/>
              </w:rPr>
            </w:pPr>
            <w:r w:rsidRPr="00AD3306">
              <w:rPr>
                <w:rFonts w:cs="Times New Roman"/>
                <w:lang w:eastAsia="en-US"/>
              </w:rPr>
              <w:t>Вариативная часть Образовательной программы</w:t>
            </w:r>
          </w:p>
        </w:tc>
        <w:tc>
          <w:tcPr>
            <w:tcW w:w="930" w:type="dxa"/>
          </w:tcPr>
          <w:p w:rsidR="00D95036" w:rsidRPr="00675A37" w:rsidRDefault="00E25A35" w:rsidP="001160A8">
            <w:pPr>
              <w:jc w:val="center"/>
              <w:rPr>
                <w:rFonts w:cs="Times New Roman"/>
                <w:lang w:eastAsia="en-US"/>
              </w:rPr>
            </w:pPr>
            <w:r>
              <w:rPr>
                <w:rFonts w:cs="Times New Roman"/>
                <w:lang w:eastAsia="en-US"/>
              </w:rPr>
              <w:t>23</w:t>
            </w:r>
          </w:p>
        </w:tc>
      </w:tr>
      <w:tr w:rsidR="00784744" w:rsidRPr="00D04176" w:rsidTr="00784744">
        <w:tc>
          <w:tcPr>
            <w:tcW w:w="1116" w:type="dxa"/>
            <w:shd w:val="clear" w:color="auto" w:fill="F2F2F2" w:themeFill="background1" w:themeFillShade="F2"/>
          </w:tcPr>
          <w:p w:rsidR="00784744" w:rsidRPr="00BA729F" w:rsidRDefault="00784744" w:rsidP="001160A8">
            <w:pPr>
              <w:jc w:val="both"/>
              <w:rPr>
                <w:rFonts w:cs="Times New Roman"/>
                <w:b/>
                <w:lang w:eastAsia="en-US"/>
              </w:rPr>
            </w:pPr>
            <w:r w:rsidRPr="00BA729F">
              <w:rPr>
                <w:rFonts w:cs="Times New Roman"/>
                <w:b/>
                <w:lang w:eastAsia="en-US"/>
              </w:rPr>
              <w:t>2.</w:t>
            </w:r>
          </w:p>
        </w:tc>
        <w:tc>
          <w:tcPr>
            <w:tcW w:w="7523" w:type="dxa"/>
            <w:shd w:val="clear" w:color="auto" w:fill="F2F2F2" w:themeFill="background1" w:themeFillShade="F2"/>
          </w:tcPr>
          <w:p w:rsidR="00784744" w:rsidRPr="00BA729F" w:rsidRDefault="00784744" w:rsidP="001160A8">
            <w:pPr>
              <w:jc w:val="both"/>
              <w:rPr>
                <w:rFonts w:cs="Times New Roman"/>
                <w:b/>
                <w:lang w:eastAsia="en-US"/>
              </w:rPr>
            </w:pPr>
            <w:r w:rsidRPr="00BA729F">
              <w:rPr>
                <w:rFonts w:cs="Times New Roman"/>
                <w:b/>
                <w:lang w:eastAsia="en-US"/>
              </w:rPr>
              <w:t>СОДЕРЖАТЕЛЬНЫЙ РАЗДЕЛ</w:t>
            </w:r>
          </w:p>
        </w:tc>
        <w:tc>
          <w:tcPr>
            <w:tcW w:w="930" w:type="dxa"/>
            <w:shd w:val="clear" w:color="auto" w:fill="F2F2F2" w:themeFill="background1" w:themeFillShade="F2"/>
          </w:tcPr>
          <w:p w:rsidR="00784744" w:rsidRPr="00B0128E" w:rsidRDefault="00784744" w:rsidP="001160A8">
            <w:pPr>
              <w:jc w:val="center"/>
              <w:rPr>
                <w:rFonts w:cs="Times New Roman"/>
                <w:b/>
                <w:lang w:eastAsia="en-US"/>
              </w:rPr>
            </w:pPr>
          </w:p>
        </w:tc>
      </w:tr>
      <w:tr w:rsidR="00784744" w:rsidRPr="00876AA2" w:rsidTr="00784744">
        <w:tc>
          <w:tcPr>
            <w:tcW w:w="1116" w:type="dxa"/>
            <w:shd w:val="clear" w:color="auto" w:fill="F2F2F2" w:themeFill="background1" w:themeFillShade="F2"/>
          </w:tcPr>
          <w:p w:rsidR="00784744" w:rsidRPr="00876AA2" w:rsidRDefault="00784744" w:rsidP="001160A8">
            <w:pPr>
              <w:jc w:val="both"/>
              <w:rPr>
                <w:rFonts w:cs="Times New Roman"/>
                <w:b/>
                <w:lang w:eastAsia="en-US"/>
              </w:rPr>
            </w:pPr>
            <w:r w:rsidRPr="00876AA2">
              <w:rPr>
                <w:rFonts w:cs="Times New Roman"/>
                <w:b/>
                <w:lang w:eastAsia="en-US"/>
              </w:rPr>
              <w:t>2.1.</w:t>
            </w:r>
          </w:p>
        </w:tc>
        <w:tc>
          <w:tcPr>
            <w:tcW w:w="7523" w:type="dxa"/>
            <w:shd w:val="clear" w:color="auto" w:fill="F2F2F2" w:themeFill="background1" w:themeFillShade="F2"/>
          </w:tcPr>
          <w:p w:rsidR="00784744" w:rsidRPr="00876AA2" w:rsidRDefault="00784744" w:rsidP="001160A8">
            <w:pPr>
              <w:jc w:val="both"/>
              <w:rPr>
                <w:rFonts w:cs="Times New Roman"/>
                <w:b/>
                <w:lang w:eastAsia="en-US"/>
              </w:rPr>
            </w:pPr>
            <w:r w:rsidRPr="00876AA2">
              <w:rPr>
                <w:rFonts w:cs="Times New Roman"/>
                <w:b/>
                <w:lang w:eastAsia="en-US"/>
              </w:rPr>
              <w:t>Содержательный раздел обязательной части</w:t>
            </w:r>
          </w:p>
        </w:tc>
        <w:tc>
          <w:tcPr>
            <w:tcW w:w="930" w:type="dxa"/>
            <w:shd w:val="clear" w:color="auto" w:fill="F2F2F2" w:themeFill="background1" w:themeFillShade="F2"/>
          </w:tcPr>
          <w:p w:rsidR="00784744" w:rsidRPr="00B0128E" w:rsidRDefault="00372C20" w:rsidP="001160A8">
            <w:pPr>
              <w:jc w:val="center"/>
              <w:rPr>
                <w:rFonts w:cs="Times New Roman"/>
                <w:lang w:eastAsia="en-US"/>
              </w:rPr>
            </w:pPr>
            <w:r>
              <w:rPr>
                <w:rFonts w:cs="Times New Roman"/>
                <w:lang w:eastAsia="en-US"/>
              </w:rPr>
              <w:t>29</w:t>
            </w:r>
          </w:p>
        </w:tc>
      </w:tr>
      <w:tr w:rsidR="00784744" w:rsidRPr="00D04176" w:rsidTr="00784744">
        <w:tc>
          <w:tcPr>
            <w:tcW w:w="1116" w:type="dxa"/>
          </w:tcPr>
          <w:p w:rsidR="00784744" w:rsidRDefault="00784744" w:rsidP="001160A8">
            <w:pPr>
              <w:jc w:val="both"/>
              <w:rPr>
                <w:rFonts w:cs="Times New Roman"/>
                <w:lang w:eastAsia="en-US"/>
              </w:rPr>
            </w:pPr>
            <w:r>
              <w:rPr>
                <w:rFonts w:cs="Times New Roman"/>
                <w:lang w:eastAsia="en-US"/>
              </w:rPr>
              <w:t>2.1.1.</w:t>
            </w:r>
          </w:p>
        </w:tc>
        <w:tc>
          <w:tcPr>
            <w:tcW w:w="7523" w:type="dxa"/>
          </w:tcPr>
          <w:p w:rsidR="00784744" w:rsidRDefault="00784744" w:rsidP="001160A8">
            <w:pPr>
              <w:jc w:val="both"/>
              <w:rPr>
                <w:rFonts w:cs="Times New Roman"/>
                <w:lang w:eastAsia="en-US"/>
              </w:rPr>
            </w:pPr>
            <w:r>
              <w:rPr>
                <w:rFonts w:cs="Times New Roman"/>
                <w:lang w:eastAsia="en-US"/>
              </w:rPr>
              <w:t>О</w:t>
            </w:r>
            <w:r w:rsidRPr="00876AA2">
              <w:rPr>
                <w:rFonts w:cs="Times New Roman"/>
                <w:lang w:eastAsia="en-US"/>
              </w:rPr>
              <w:t xml:space="preserve">писание образовательной деятельности в соответствии с направлениями развития ребенка, представленными в пяти образовательных областях </w:t>
            </w:r>
            <w:r>
              <w:rPr>
                <w:rFonts w:cs="Times New Roman"/>
                <w:lang w:eastAsia="en-US"/>
              </w:rPr>
              <w:t>ФОП ДО</w:t>
            </w:r>
            <w:r w:rsidRPr="00876AA2">
              <w:rPr>
                <w:rFonts w:cs="Times New Roman"/>
                <w:lang w:eastAsia="en-US"/>
              </w:rPr>
              <w:t xml:space="preserve"> и с учетом используемых методических пособий, обеспечивающих реализацию данного содержания</w:t>
            </w:r>
          </w:p>
        </w:tc>
        <w:tc>
          <w:tcPr>
            <w:tcW w:w="930" w:type="dxa"/>
          </w:tcPr>
          <w:p w:rsidR="00784744" w:rsidRPr="00B0128E" w:rsidRDefault="00372C20" w:rsidP="001160A8">
            <w:pPr>
              <w:jc w:val="center"/>
              <w:rPr>
                <w:rFonts w:cs="Times New Roman"/>
                <w:lang w:eastAsia="en-US"/>
              </w:rPr>
            </w:pPr>
            <w:r>
              <w:rPr>
                <w:rFonts w:cs="Times New Roman"/>
                <w:lang w:eastAsia="en-US"/>
              </w:rPr>
              <w:t>29</w:t>
            </w:r>
          </w:p>
        </w:tc>
      </w:tr>
      <w:tr w:rsidR="00784744" w:rsidRPr="00D04176" w:rsidTr="00784744">
        <w:tc>
          <w:tcPr>
            <w:tcW w:w="1116" w:type="dxa"/>
          </w:tcPr>
          <w:p w:rsidR="00784744" w:rsidRDefault="00784744" w:rsidP="001160A8">
            <w:pPr>
              <w:jc w:val="both"/>
              <w:rPr>
                <w:rFonts w:cs="Times New Roman"/>
                <w:lang w:eastAsia="en-US"/>
              </w:rPr>
            </w:pPr>
            <w:r>
              <w:rPr>
                <w:rFonts w:cs="Times New Roman"/>
                <w:lang w:eastAsia="en-US"/>
              </w:rPr>
              <w:t>2.1.2</w:t>
            </w:r>
          </w:p>
        </w:tc>
        <w:tc>
          <w:tcPr>
            <w:tcW w:w="7523" w:type="dxa"/>
          </w:tcPr>
          <w:p w:rsidR="00784744" w:rsidRDefault="00784744" w:rsidP="001160A8">
            <w:pPr>
              <w:jc w:val="both"/>
              <w:rPr>
                <w:rFonts w:cs="Times New Roman"/>
                <w:lang w:eastAsia="en-US"/>
              </w:rPr>
            </w:pPr>
            <w:r>
              <w:rPr>
                <w:rFonts w:cs="Times New Roman"/>
                <w:lang w:eastAsia="en-US"/>
              </w:rPr>
              <w:t>О</w:t>
            </w:r>
            <w:r w:rsidRPr="00B0128E">
              <w:rPr>
                <w:rFonts w:cs="Times New Roman"/>
                <w:lang w:eastAsia="en-US"/>
              </w:rPr>
              <w:t>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30" w:type="dxa"/>
          </w:tcPr>
          <w:p w:rsidR="00784744" w:rsidRPr="00675A37" w:rsidRDefault="00E25A35" w:rsidP="001160A8">
            <w:pPr>
              <w:jc w:val="center"/>
              <w:rPr>
                <w:rFonts w:cs="Times New Roman"/>
                <w:lang w:eastAsia="en-US"/>
              </w:rPr>
            </w:pPr>
            <w:r>
              <w:rPr>
                <w:rFonts w:cs="Times New Roman"/>
                <w:lang w:eastAsia="en-US"/>
              </w:rPr>
              <w:t>40</w:t>
            </w:r>
          </w:p>
        </w:tc>
      </w:tr>
      <w:tr w:rsidR="00784744" w:rsidRPr="00D04176" w:rsidTr="00784744">
        <w:tc>
          <w:tcPr>
            <w:tcW w:w="1116" w:type="dxa"/>
          </w:tcPr>
          <w:p w:rsidR="00784744" w:rsidRDefault="00784744" w:rsidP="001160A8">
            <w:pPr>
              <w:jc w:val="both"/>
              <w:rPr>
                <w:rFonts w:cs="Times New Roman"/>
                <w:lang w:eastAsia="en-US"/>
              </w:rPr>
            </w:pPr>
            <w:r w:rsidRPr="00CE3796">
              <w:rPr>
                <w:rFonts w:cs="Times New Roman"/>
                <w:lang w:eastAsia="en-US"/>
              </w:rPr>
              <w:t>2.1.2.1.</w:t>
            </w:r>
          </w:p>
        </w:tc>
        <w:tc>
          <w:tcPr>
            <w:tcW w:w="7523" w:type="dxa"/>
          </w:tcPr>
          <w:p w:rsidR="00784744" w:rsidRDefault="00784744" w:rsidP="001160A8">
            <w:pPr>
              <w:jc w:val="both"/>
              <w:rPr>
                <w:rFonts w:cs="Times New Roman"/>
                <w:lang w:eastAsia="en-US"/>
              </w:rPr>
            </w:pPr>
            <w:r w:rsidRPr="00CE3796">
              <w:rPr>
                <w:rFonts w:cs="Times New Roman"/>
                <w:lang w:eastAsia="en-US"/>
              </w:rPr>
              <w:t>Особенности образовательной деятельности разных видов и культурных практик</w:t>
            </w:r>
          </w:p>
        </w:tc>
        <w:tc>
          <w:tcPr>
            <w:tcW w:w="930" w:type="dxa"/>
          </w:tcPr>
          <w:p w:rsidR="00784744" w:rsidRDefault="00E25A35" w:rsidP="001160A8">
            <w:pPr>
              <w:jc w:val="center"/>
              <w:rPr>
                <w:rFonts w:cs="Times New Roman"/>
                <w:lang w:eastAsia="en-US"/>
              </w:rPr>
            </w:pPr>
            <w:r>
              <w:rPr>
                <w:rFonts w:cs="Times New Roman"/>
                <w:lang w:eastAsia="en-US"/>
              </w:rPr>
              <w:t>42</w:t>
            </w:r>
          </w:p>
        </w:tc>
      </w:tr>
      <w:tr w:rsidR="00784744" w:rsidRPr="00D04176" w:rsidTr="00784744">
        <w:tc>
          <w:tcPr>
            <w:tcW w:w="1116" w:type="dxa"/>
          </w:tcPr>
          <w:p w:rsidR="00784744" w:rsidRDefault="00784744" w:rsidP="001160A8">
            <w:pPr>
              <w:jc w:val="both"/>
              <w:rPr>
                <w:rFonts w:cs="Times New Roman"/>
                <w:lang w:eastAsia="en-US"/>
              </w:rPr>
            </w:pPr>
            <w:r w:rsidRPr="00CE3796">
              <w:rPr>
                <w:rFonts w:cs="Times New Roman"/>
                <w:lang w:eastAsia="en-US"/>
              </w:rPr>
              <w:t>2.1.2.2.</w:t>
            </w:r>
          </w:p>
        </w:tc>
        <w:tc>
          <w:tcPr>
            <w:tcW w:w="7523" w:type="dxa"/>
          </w:tcPr>
          <w:p w:rsidR="00784744" w:rsidRPr="008E7EFA" w:rsidRDefault="00784744" w:rsidP="001160A8">
            <w:pPr>
              <w:jc w:val="both"/>
              <w:rPr>
                <w:rFonts w:cs="Times New Roman"/>
                <w:lang w:eastAsia="en-US"/>
              </w:rPr>
            </w:pPr>
            <w:r w:rsidRPr="008E7EFA">
              <w:rPr>
                <w:rFonts w:cs="Times New Roman"/>
                <w:lang w:eastAsia="en-US"/>
              </w:rPr>
              <w:t xml:space="preserve">Особенности взаимодействия педагогического коллектива с семьями </w:t>
            </w:r>
            <w:r w:rsidR="00BA7BBC" w:rsidRPr="00BA7BBC">
              <w:rPr>
                <w:rFonts w:cs="Times New Roman"/>
                <w:lang w:eastAsia="en-US"/>
              </w:rPr>
              <w:t>обучающихся</w:t>
            </w:r>
          </w:p>
        </w:tc>
        <w:tc>
          <w:tcPr>
            <w:tcW w:w="930" w:type="dxa"/>
          </w:tcPr>
          <w:p w:rsidR="00784744" w:rsidRDefault="00E25A35" w:rsidP="001160A8">
            <w:pPr>
              <w:jc w:val="center"/>
              <w:rPr>
                <w:rFonts w:cs="Times New Roman"/>
                <w:lang w:eastAsia="en-US"/>
              </w:rPr>
            </w:pPr>
            <w:r w:rsidRPr="00880BC1">
              <w:rPr>
                <w:rFonts w:cs="Times New Roman"/>
                <w:lang w:eastAsia="en-US"/>
              </w:rPr>
              <w:t>49</w:t>
            </w:r>
          </w:p>
        </w:tc>
      </w:tr>
      <w:tr w:rsidR="00880BC1" w:rsidRPr="00D04176" w:rsidTr="00784744">
        <w:tc>
          <w:tcPr>
            <w:tcW w:w="1116" w:type="dxa"/>
          </w:tcPr>
          <w:p w:rsidR="00880BC1" w:rsidRPr="00EA187A" w:rsidRDefault="00880BC1" w:rsidP="001160A8">
            <w:pPr>
              <w:jc w:val="both"/>
              <w:rPr>
                <w:rFonts w:cs="Times New Roman"/>
                <w:lang w:eastAsia="en-US"/>
              </w:rPr>
            </w:pPr>
            <w:r w:rsidRPr="00EA187A">
              <w:rPr>
                <w:rFonts w:cs="Times New Roman"/>
                <w:lang w:eastAsia="en-US"/>
              </w:rPr>
              <w:t>2.1.2.3.</w:t>
            </w:r>
          </w:p>
        </w:tc>
        <w:tc>
          <w:tcPr>
            <w:tcW w:w="7523" w:type="dxa"/>
          </w:tcPr>
          <w:p w:rsidR="00880BC1" w:rsidRPr="00EA187A" w:rsidRDefault="00880BC1" w:rsidP="001160A8">
            <w:pPr>
              <w:jc w:val="both"/>
              <w:rPr>
                <w:rFonts w:cs="Times New Roman"/>
                <w:lang w:eastAsia="en-US"/>
              </w:rPr>
            </w:pPr>
            <w:r w:rsidRPr="00EA187A">
              <w:rPr>
                <w:rFonts w:cs="Times New Roman"/>
                <w:lang w:eastAsia="en-US"/>
              </w:rPr>
              <w:t>Программа Просвещения родителей (законных представителей) детей дошкольного возраста</w:t>
            </w:r>
          </w:p>
        </w:tc>
        <w:tc>
          <w:tcPr>
            <w:tcW w:w="930" w:type="dxa"/>
          </w:tcPr>
          <w:p w:rsidR="00880BC1" w:rsidRPr="001A711D" w:rsidRDefault="003F75E9" w:rsidP="001160A8">
            <w:pPr>
              <w:jc w:val="center"/>
              <w:rPr>
                <w:rFonts w:cs="Times New Roman"/>
                <w:highlight w:val="yellow"/>
                <w:lang w:eastAsia="en-US"/>
              </w:rPr>
            </w:pPr>
            <w:r w:rsidRPr="00724934">
              <w:rPr>
                <w:rFonts w:cs="Times New Roman"/>
                <w:lang w:eastAsia="en-US"/>
              </w:rPr>
              <w:t>51</w:t>
            </w:r>
          </w:p>
        </w:tc>
      </w:tr>
      <w:tr w:rsidR="00784744" w:rsidRPr="00D04176" w:rsidTr="00784744">
        <w:tc>
          <w:tcPr>
            <w:tcW w:w="1116" w:type="dxa"/>
          </w:tcPr>
          <w:p w:rsidR="00784744" w:rsidRDefault="00784744" w:rsidP="001160A8">
            <w:pPr>
              <w:jc w:val="both"/>
              <w:rPr>
                <w:rFonts w:cs="Times New Roman"/>
                <w:lang w:eastAsia="en-US"/>
              </w:rPr>
            </w:pPr>
            <w:r>
              <w:rPr>
                <w:rFonts w:cs="Times New Roman"/>
                <w:lang w:eastAsia="en-US"/>
              </w:rPr>
              <w:t>2.1.3</w:t>
            </w:r>
          </w:p>
        </w:tc>
        <w:tc>
          <w:tcPr>
            <w:tcW w:w="7523" w:type="dxa"/>
          </w:tcPr>
          <w:p w:rsidR="00784744" w:rsidRDefault="00784744" w:rsidP="001160A8">
            <w:pPr>
              <w:jc w:val="both"/>
              <w:rPr>
                <w:rFonts w:cs="Times New Roman"/>
                <w:lang w:eastAsia="en-US"/>
              </w:rPr>
            </w:pPr>
            <w:r>
              <w:rPr>
                <w:rFonts w:cs="Times New Roman"/>
                <w:lang w:eastAsia="en-US"/>
              </w:rPr>
              <w:t>О</w:t>
            </w:r>
            <w:r w:rsidRPr="00B0128E">
              <w:rPr>
                <w:rFonts w:cs="Times New Roman"/>
                <w:lang w:eastAsia="en-US"/>
              </w:rPr>
              <w:t>писание образовательной деятельности по профессиональной коррекции нарушений развития детей</w:t>
            </w:r>
            <w:r w:rsidR="008E7EFA">
              <w:rPr>
                <w:rFonts w:cs="Times New Roman"/>
                <w:lang w:eastAsia="en-US"/>
              </w:rPr>
              <w:t>,</w:t>
            </w:r>
            <w:r w:rsidRPr="00B0128E">
              <w:rPr>
                <w:rFonts w:cs="Times New Roman"/>
                <w:lang w:eastAsia="en-US"/>
              </w:rPr>
              <w:t xml:space="preserve"> </w:t>
            </w:r>
            <w:r>
              <w:rPr>
                <w:rFonts w:cs="Times New Roman"/>
                <w:lang w:eastAsia="en-US"/>
              </w:rPr>
              <w:t>предусмотренная Программой</w:t>
            </w:r>
          </w:p>
        </w:tc>
        <w:tc>
          <w:tcPr>
            <w:tcW w:w="930" w:type="dxa"/>
          </w:tcPr>
          <w:p w:rsidR="00784744" w:rsidRPr="00675A37" w:rsidRDefault="008A5F0C" w:rsidP="001160A8">
            <w:pPr>
              <w:jc w:val="center"/>
              <w:rPr>
                <w:rFonts w:cs="Times New Roman"/>
                <w:lang w:eastAsia="en-US"/>
              </w:rPr>
            </w:pPr>
            <w:r>
              <w:rPr>
                <w:rFonts w:cs="Times New Roman"/>
                <w:lang w:eastAsia="en-US"/>
              </w:rPr>
              <w:t>61</w:t>
            </w:r>
          </w:p>
        </w:tc>
      </w:tr>
      <w:tr w:rsidR="00784744" w:rsidRPr="00D04176" w:rsidTr="00784744">
        <w:tc>
          <w:tcPr>
            <w:tcW w:w="1116" w:type="dxa"/>
          </w:tcPr>
          <w:p w:rsidR="00784744" w:rsidRPr="00292951" w:rsidRDefault="00784744" w:rsidP="001160A8">
            <w:pPr>
              <w:jc w:val="both"/>
              <w:rPr>
                <w:rFonts w:cs="Times New Roman"/>
                <w:b/>
                <w:lang w:eastAsia="en-US"/>
              </w:rPr>
            </w:pPr>
            <w:r w:rsidRPr="00292951">
              <w:rPr>
                <w:rFonts w:cs="Times New Roman"/>
                <w:b/>
                <w:lang w:eastAsia="en-US"/>
              </w:rPr>
              <w:t>2.1.4.</w:t>
            </w:r>
          </w:p>
        </w:tc>
        <w:tc>
          <w:tcPr>
            <w:tcW w:w="7523" w:type="dxa"/>
          </w:tcPr>
          <w:p w:rsidR="00784744" w:rsidRPr="00292951" w:rsidRDefault="00784744" w:rsidP="001160A8">
            <w:pPr>
              <w:jc w:val="both"/>
              <w:rPr>
                <w:rFonts w:cs="Times New Roman"/>
                <w:b/>
                <w:lang w:eastAsia="en-US"/>
              </w:rPr>
            </w:pPr>
            <w:r w:rsidRPr="00292951">
              <w:rPr>
                <w:rFonts w:cs="Times New Roman"/>
                <w:b/>
                <w:lang w:eastAsia="en-US"/>
              </w:rPr>
              <w:t>Рабочая программа воспитания</w:t>
            </w:r>
          </w:p>
        </w:tc>
        <w:tc>
          <w:tcPr>
            <w:tcW w:w="930" w:type="dxa"/>
          </w:tcPr>
          <w:p w:rsidR="00784744" w:rsidRPr="00675A37" w:rsidRDefault="008A5F0C" w:rsidP="001160A8">
            <w:pPr>
              <w:jc w:val="center"/>
              <w:rPr>
                <w:rFonts w:cs="Times New Roman"/>
                <w:lang w:eastAsia="en-US"/>
              </w:rPr>
            </w:pPr>
            <w:r>
              <w:rPr>
                <w:rFonts w:cs="Times New Roman"/>
                <w:lang w:eastAsia="en-US"/>
              </w:rPr>
              <w:t>68</w:t>
            </w:r>
          </w:p>
        </w:tc>
      </w:tr>
      <w:tr w:rsidR="00E25A35" w:rsidRPr="00D04176" w:rsidTr="009C4809">
        <w:tc>
          <w:tcPr>
            <w:tcW w:w="1116" w:type="dxa"/>
            <w:shd w:val="clear" w:color="auto" w:fill="auto"/>
          </w:tcPr>
          <w:p w:rsidR="00E25A35" w:rsidRPr="009C4809" w:rsidRDefault="00E25A35" w:rsidP="00E25A35">
            <w:pPr>
              <w:jc w:val="both"/>
              <w:rPr>
                <w:rFonts w:cs="Times New Roman"/>
                <w:lang w:eastAsia="en-US"/>
              </w:rPr>
            </w:pPr>
            <w:r w:rsidRPr="009C4809">
              <w:rPr>
                <w:rFonts w:cs="Times New Roman"/>
                <w:lang w:eastAsia="en-US"/>
              </w:rPr>
              <w:t>2.1.4.1</w:t>
            </w:r>
          </w:p>
        </w:tc>
        <w:tc>
          <w:tcPr>
            <w:tcW w:w="7523" w:type="dxa"/>
          </w:tcPr>
          <w:p w:rsidR="00E25A35" w:rsidRDefault="00E25A35" w:rsidP="00E25A35">
            <w:pPr>
              <w:jc w:val="both"/>
              <w:rPr>
                <w:rFonts w:cs="Times New Roman"/>
                <w:lang w:eastAsia="en-US"/>
              </w:rPr>
            </w:pPr>
            <w:r>
              <w:rPr>
                <w:rFonts w:cs="Times New Roman"/>
                <w:lang w:eastAsia="en-US"/>
              </w:rPr>
              <w:t>Целевой раздел рабочей программы воспитания</w:t>
            </w:r>
          </w:p>
        </w:tc>
        <w:tc>
          <w:tcPr>
            <w:tcW w:w="930" w:type="dxa"/>
          </w:tcPr>
          <w:p w:rsidR="00E25A35" w:rsidRDefault="00B55B74" w:rsidP="00E25A35">
            <w:pPr>
              <w:jc w:val="center"/>
              <w:rPr>
                <w:rFonts w:cs="Times New Roman"/>
                <w:lang w:eastAsia="en-US"/>
              </w:rPr>
            </w:pPr>
            <w:r>
              <w:rPr>
                <w:rFonts w:cs="Times New Roman"/>
                <w:lang w:eastAsia="en-US"/>
              </w:rPr>
              <w:t>69</w:t>
            </w:r>
          </w:p>
        </w:tc>
      </w:tr>
      <w:tr w:rsidR="00E25A35" w:rsidRPr="00D04176" w:rsidTr="00784744">
        <w:tc>
          <w:tcPr>
            <w:tcW w:w="1116" w:type="dxa"/>
          </w:tcPr>
          <w:p w:rsidR="00E25A35" w:rsidRPr="004E474E" w:rsidRDefault="00E25A35" w:rsidP="00E25A35">
            <w:pPr>
              <w:jc w:val="both"/>
              <w:rPr>
                <w:rFonts w:cs="Times New Roman"/>
                <w:highlight w:val="red"/>
                <w:lang w:eastAsia="en-US"/>
              </w:rPr>
            </w:pPr>
            <w:r w:rsidRPr="009C4809">
              <w:rPr>
                <w:rFonts w:cs="Times New Roman"/>
                <w:lang w:eastAsia="en-US"/>
              </w:rPr>
              <w:t>2.1.4.2.</w:t>
            </w:r>
          </w:p>
        </w:tc>
        <w:tc>
          <w:tcPr>
            <w:tcW w:w="7523" w:type="dxa"/>
          </w:tcPr>
          <w:p w:rsidR="00E25A35" w:rsidRPr="00543CC2" w:rsidRDefault="00E25A35" w:rsidP="00E25A35">
            <w:pPr>
              <w:jc w:val="both"/>
              <w:rPr>
                <w:rFonts w:cs="Times New Roman"/>
                <w:lang w:eastAsia="en-US"/>
              </w:rPr>
            </w:pPr>
            <w:r>
              <w:rPr>
                <w:rFonts w:cs="Times New Roman"/>
                <w:lang w:eastAsia="en-US"/>
              </w:rPr>
              <w:t>Содержательный раздел рабочей программы воспитания</w:t>
            </w:r>
          </w:p>
        </w:tc>
        <w:tc>
          <w:tcPr>
            <w:tcW w:w="930" w:type="dxa"/>
          </w:tcPr>
          <w:p w:rsidR="00E25A35" w:rsidRDefault="00B55B74" w:rsidP="00E25A35">
            <w:pPr>
              <w:jc w:val="center"/>
              <w:rPr>
                <w:rFonts w:cs="Times New Roman"/>
                <w:lang w:eastAsia="en-US"/>
              </w:rPr>
            </w:pPr>
            <w:r>
              <w:rPr>
                <w:rFonts w:cs="Times New Roman"/>
                <w:lang w:eastAsia="en-US"/>
              </w:rPr>
              <w:t>73</w:t>
            </w:r>
          </w:p>
        </w:tc>
      </w:tr>
      <w:tr w:rsidR="00E25A35" w:rsidRPr="00D04176" w:rsidTr="00784744">
        <w:tc>
          <w:tcPr>
            <w:tcW w:w="1116" w:type="dxa"/>
          </w:tcPr>
          <w:p w:rsidR="00E25A35" w:rsidRPr="009C4809" w:rsidRDefault="00E25A35" w:rsidP="00E25A35">
            <w:pPr>
              <w:jc w:val="both"/>
              <w:rPr>
                <w:rFonts w:cs="Times New Roman"/>
                <w:lang w:eastAsia="en-US"/>
              </w:rPr>
            </w:pPr>
            <w:r w:rsidRPr="009C4809">
              <w:rPr>
                <w:rFonts w:cs="Times New Roman"/>
                <w:lang w:eastAsia="en-US"/>
              </w:rPr>
              <w:t>2.1.4.3.</w:t>
            </w:r>
          </w:p>
        </w:tc>
        <w:tc>
          <w:tcPr>
            <w:tcW w:w="7523" w:type="dxa"/>
          </w:tcPr>
          <w:p w:rsidR="00E25A35" w:rsidRPr="00543CC2" w:rsidRDefault="00E25A35" w:rsidP="00E25A35">
            <w:pPr>
              <w:jc w:val="both"/>
              <w:rPr>
                <w:rFonts w:cs="Times New Roman"/>
                <w:lang w:eastAsia="en-US"/>
              </w:rPr>
            </w:pPr>
            <w:r>
              <w:rPr>
                <w:rFonts w:cs="Times New Roman"/>
                <w:lang w:eastAsia="en-US"/>
              </w:rPr>
              <w:t>Организационный раздел рабочей программы воспитания</w:t>
            </w:r>
          </w:p>
        </w:tc>
        <w:tc>
          <w:tcPr>
            <w:tcW w:w="930" w:type="dxa"/>
          </w:tcPr>
          <w:p w:rsidR="00E25A35" w:rsidRDefault="00B55B74" w:rsidP="00E25A35">
            <w:pPr>
              <w:jc w:val="center"/>
              <w:rPr>
                <w:rFonts w:cs="Times New Roman"/>
                <w:lang w:eastAsia="en-US"/>
              </w:rPr>
            </w:pPr>
            <w:r>
              <w:rPr>
                <w:rFonts w:cs="Times New Roman"/>
                <w:lang w:eastAsia="en-US"/>
              </w:rPr>
              <w:t>78</w:t>
            </w:r>
          </w:p>
        </w:tc>
      </w:tr>
      <w:tr w:rsidR="00784744" w:rsidRPr="008B5F37" w:rsidTr="00784744">
        <w:tc>
          <w:tcPr>
            <w:tcW w:w="1116" w:type="dxa"/>
            <w:shd w:val="clear" w:color="auto" w:fill="F2F2F2" w:themeFill="background1" w:themeFillShade="F2"/>
          </w:tcPr>
          <w:p w:rsidR="00784744" w:rsidRPr="00BA729F" w:rsidRDefault="00784744" w:rsidP="001160A8">
            <w:pPr>
              <w:jc w:val="both"/>
              <w:rPr>
                <w:rFonts w:cs="Times New Roman"/>
                <w:b/>
                <w:lang w:eastAsia="en-US"/>
              </w:rPr>
            </w:pPr>
            <w:r w:rsidRPr="00BA729F">
              <w:rPr>
                <w:rFonts w:cs="Times New Roman"/>
                <w:b/>
                <w:lang w:eastAsia="en-US"/>
              </w:rPr>
              <w:t>3.</w:t>
            </w:r>
          </w:p>
        </w:tc>
        <w:tc>
          <w:tcPr>
            <w:tcW w:w="7523" w:type="dxa"/>
            <w:shd w:val="clear" w:color="auto" w:fill="F2F2F2" w:themeFill="background1" w:themeFillShade="F2"/>
          </w:tcPr>
          <w:p w:rsidR="00784744" w:rsidRDefault="00784744" w:rsidP="001160A8">
            <w:pPr>
              <w:jc w:val="both"/>
              <w:rPr>
                <w:rFonts w:cs="Times New Roman"/>
                <w:b/>
                <w:lang w:eastAsia="en-US"/>
              </w:rPr>
            </w:pPr>
            <w:r w:rsidRPr="00BA729F">
              <w:rPr>
                <w:rFonts w:cs="Times New Roman"/>
                <w:b/>
                <w:lang w:eastAsia="en-US"/>
              </w:rPr>
              <w:t>ОРГАНИЗАЦИОННЫЙ РАЗДЕЛ</w:t>
            </w:r>
          </w:p>
          <w:p w:rsidR="00784744" w:rsidRPr="00BA729F" w:rsidRDefault="00784744" w:rsidP="001160A8">
            <w:pPr>
              <w:jc w:val="both"/>
              <w:rPr>
                <w:rFonts w:cs="Times New Roman"/>
                <w:b/>
                <w:lang w:eastAsia="en-US"/>
              </w:rPr>
            </w:pPr>
            <w:r>
              <w:rPr>
                <w:rFonts w:cs="Times New Roman"/>
                <w:b/>
                <w:lang w:eastAsia="en-US"/>
              </w:rPr>
              <w:t>(</w:t>
            </w:r>
            <w:r w:rsidRPr="000463B9">
              <w:rPr>
                <w:rFonts w:cs="Times New Roman"/>
                <w:b/>
                <w:lang w:eastAsia="en-US"/>
              </w:rPr>
              <w:t>интегр</w:t>
            </w:r>
            <w:r>
              <w:rPr>
                <w:rFonts w:cs="Times New Roman"/>
                <w:b/>
                <w:lang w:eastAsia="en-US"/>
              </w:rPr>
              <w:t>ированные</w:t>
            </w:r>
            <w:r w:rsidRPr="000463B9">
              <w:rPr>
                <w:rFonts w:cs="Times New Roman"/>
                <w:b/>
                <w:lang w:eastAsia="en-US"/>
              </w:rPr>
              <w:t xml:space="preserve"> условия реализации </w:t>
            </w:r>
            <w:r w:rsidR="008E7EFA">
              <w:rPr>
                <w:rFonts w:cs="Times New Roman"/>
                <w:b/>
                <w:lang w:eastAsia="en-US"/>
              </w:rPr>
              <w:t>обязательной</w:t>
            </w:r>
            <w:r w:rsidRPr="000463B9">
              <w:rPr>
                <w:rFonts w:cs="Times New Roman"/>
                <w:b/>
                <w:lang w:eastAsia="en-US"/>
              </w:rPr>
              <w:t xml:space="preserve"> части Программы и части, формируемой участниками образовательных отношений)</w:t>
            </w:r>
          </w:p>
        </w:tc>
        <w:tc>
          <w:tcPr>
            <w:tcW w:w="930" w:type="dxa"/>
            <w:shd w:val="clear" w:color="auto" w:fill="F2F2F2" w:themeFill="background1" w:themeFillShade="F2"/>
          </w:tcPr>
          <w:p w:rsidR="00784744" w:rsidRPr="008B5F37" w:rsidRDefault="00784744" w:rsidP="001160A8">
            <w:pPr>
              <w:jc w:val="center"/>
              <w:rPr>
                <w:rFonts w:cs="Times New Roman"/>
                <w:lang w:eastAsia="en-US"/>
              </w:rPr>
            </w:pPr>
          </w:p>
        </w:tc>
      </w:tr>
      <w:tr w:rsidR="005C273A" w:rsidRPr="005C273A" w:rsidTr="00784744">
        <w:tc>
          <w:tcPr>
            <w:tcW w:w="1116" w:type="dxa"/>
          </w:tcPr>
          <w:p w:rsidR="005C273A" w:rsidRPr="005C273A" w:rsidRDefault="005C273A" w:rsidP="001160A8">
            <w:pPr>
              <w:jc w:val="both"/>
              <w:rPr>
                <w:rFonts w:cs="Times New Roman"/>
                <w:b/>
                <w:lang w:eastAsia="en-US"/>
              </w:rPr>
            </w:pPr>
            <w:r w:rsidRPr="005C273A">
              <w:rPr>
                <w:rFonts w:cs="Times New Roman"/>
                <w:b/>
                <w:lang w:eastAsia="en-US"/>
              </w:rPr>
              <w:t>3.1</w:t>
            </w:r>
          </w:p>
        </w:tc>
        <w:tc>
          <w:tcPr>
            <w:tcW w:w="7523" w:type="dxa"/>
          </w:tcPr>
          <w:p w:rsidR="005C273A" w:rsidRPr="005C273A" w:rsidRDefault="005C273A" w:rsidP="007805D0">
            <w:pPr>
              <w:jc w:val="both"/>
              <w:rPr>
                <w:rFonts w:cs="Times New Roman"/>
                <w:b/>
                <w:lang w:eastAsia="en-US"/>
              </w:rPr>
            </w:pPr>
            <w:r w:rsidRPr="005C273A">
              <w:rPr>
                <w:rFonts w:cs="Times New Roman"/>
                <w:b/>
                <w:lang w:eastAsia="en-US"/>
              </w:rPr>
              <w:t>Организационный раздел обязательной части Программы</w:t>
            </w:r>
          </w:p>
        </w:tc>
        <w:tc>
          <w:tcPr>
            <w:tcW w:w="930" w:type="dxa"/>
          </w:tcPr>
          <w:p w:rsidR="005C273A" w:rsidRPr="00B55B74" w:rsidRDefault="00B55B74" w:rsidP="001160A8">
            <w:pPr>
              <w:jc w:val="center"/>
              <w:rPr>
                <w:rFonts w:cs="Times New Roman"/>
                <w:lang w:eastAsia="en-US"/>
              </w:rPr>
            </w:pPr>
            <w:r w:rsidRPr="00B55B74">
              <w:rPr>
                <w:rFonts w:cs="Times New Roman"/>
                <w:lang w:eastAsia="en-US"/>
              </w:rPr>
              <w:t>84</w:t>
            </w:r>
          </w:p>
        </w:tc>
      </w:tr>
      <w:tr w:rsidR="007805D0" w:rsidRPr="00D04176" w:rsidTr="00784744">
        <w:tc>
          <w:tcPr>
            <w:tcW w:w="1116" w:type="dxa"/>
          </w:tcPr>
          <w:p w:rsidR="007805D0" w:rsidRPr="00C117FC" w:rsidRDefault="007805D0" w:rsidP="001160A8">
            <w:pPr>
              <w:jc w:val="both"/>
              <w:rPr>
                <w:rFonts w:cs="Times New Roman"/>
                <w:lang w:eastAsia="en-US"/>
              </w:rPr>
            </w:pPr>
            <w:r w:rsidRPr="00C117FC">
              <w:rPr>
                <w:rFonts w:cs="Times New Roman"/>
                <w:lang w:eastAsia="en-US"/>
              </w:rPr>
              <w:t>3.1.</w:t>
            </w:r>
            <w:r w:rsidR="005C273A">
              <w:rPr>
                <w:rFonts w:cs="Times New Roman"/>
                <w:lang w:eastAsia="en-US"/>
              </w:rPr>
              <w:t>1</w:t>
            </w:r>
          </w:p>
        </w:tc>
        <w:tc>
          <w:tcPr>
            <w:tcW w:w="7523" w:type="dxa"/>
          </w:tcPr>
          <w:p w:rsidR="007805D0" w:rsidRPr="00F76FDA" w:rsidRDefault="007805D0" w:rsidP="007805D0">
            <w:pPr>
              <w:jc w:val="both"/>
              <w:rPr>
                <w:rFonts w:cs="Times New Roman"/>
                <w:lang w:eastAsia="en-US"/>
              </w:rPr>
            </w:pPr>
            <w:r>
              <w:rPr>
                <w:rFonts w:cs="Times New Roman"/>
                <w:lang w:eastAsia="en-US"/>
              </w:rPr>
              <w:t>Психолого-педагогические условия реализации Программы</w:t>
            </w:r>
          </w:p>
        </w:tc>
        <w:tc>
          <w:tcPr>
            <w:tcW w:w="930" w:type="dxa"/>
          </w:tcPr>
          <w:p w:rsidR="007805D0" w:rsidRPr="00675A37" w:rsidRDefault="00724934" w:rsidP="001160A8">
            <w:pPr>
              <w:jc w:val="center"/>
              <w:rPr>
                <w:rFonts w:cs="Times New Roman"/>
                <w:lang w:eastAsia="en-US"/>
              </w:rPr>
            </w:pPr>
            <w:r>
              <w:rPr>
                <w:rFonts w:cs="Times New Roman"/>
                <w:lang w:eastAsia="en-US"/>
              </w:rPr>
              <w:t>84</w:t>
            </w:r>
          </w:p>
        </w:tc>
      </w:tr>
      <w:tr w:rsidR="007805D0" w:rsidRPr="00D04176" w:rsidTr="00784744">
        <w:tc>
          <w:tcPr>
            <w:tcW w:w="1116" w:type="dxa"/>
          </w:tcPr>
          <w:p w:rsidR="007805D0" w:rsidRPr="00C117FC" w:rsidRDefault="007805D0"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2.</w:t>
            </w:r>
          </w:p>
        </w:tc>
        <w:tc>
          <w:tcPr>
            <w:tcW w:w="7523" w:type="dxa"/>
          </w:tcPr>
          <w:p w:rsidR="007805D0" w:rsidRDefault="005C273A" w:rsidP="007805D0">
            <w:pPr>
              <w:jc w:val="both"/>
              <w:rPr>
                <w:rFonts w:cs="Times New Roman"/>
                <w:lang w:eastAsia="en-US"/>
              </w:rPr>
            </w:pPr>
            <w:r w:rsidRPr="005C273A">
              <w:rPr>
                <w:rFonts w:cs="Times New Roman"/>
                <w:lang w:eastAsia="en-US"/>
              </w:rPr>
              <w:t>Особенности организации развивающей предметно-пространственной среды</w:t>
            </w:r>
          </w:p>
        </w:tc>
        <w:tc>
          <w:tcPr>
            <w:tcW w:w="930" w:type="dxa"/>
          </w:tcPr>
          <w:p w:rsidR="007805D0" w:rsidRPr="00675A37" w:rsidRDefault="00724934" w:rsidP="001160A8">
            <w:pPr>
              <w:jc w:val="center"/>
              <w:rPr>
                <w:rFonts w:cs="Times New Roman"/>
                <w:lang w:eastAsia="en-US"/>
              </w:rPr>
            </w:pPr>
            <w:r>
              <w:rPr>
                <w:rFonts w:cs="Times New Roman"/>
                <w:lang w:eastAsia="en-US"/>
              </w:rPr>
              <w:t>85</w:t>
            </w:r>
          </w:p>
        </w:tc>
      </w:tr>
      <w:tr w:rsidR="00784744" w:rsidRPr="00D04176" w:rsidTr="00784744">
        <w:tc>
          <w:tcPr>
            <w:tcW w:w="1116" w:type="dxa"/>
          </w:tcPr>
          <w:p w:rsidR="00784744" w:rsidRPr="00C117FC" w:rsidRDefault="007805D0"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3.</w:t>
            </w:r>
          </w:p>
        </w:tc>
        <w:tc>
          <w:tcPr>
            <w:tcW w:w="7523" w:type="dxa"/>
          </w:tcPr>
          <w:p w:rsidR="00784744" w:rsidRPr="00F76FDA" w:rsidRDefault="00784744" w:rsidP="007805D0">
            <w:pPr>
              <w:jc w:val="both"/>
              <w:rPr>
                <w:rFonts w:cs="Times New Roman"/>
                <w:lang w:eastAsia="en-US"/>
              </w:rPr>
            </w:pPr>
            <w:r w:rsidRPr="00F76FDA">
              <w:rPr>
                <w:rFonts w:cs="Times New Roman"/>
                <w:lang w:eastAsia="en-US"/>
              </w:rPr>
              <w:t>Материально-техническое обеспечение Программы</w:t>
            </w:r>
            <w:r w:rsidR="007805D0">
              <w:rPr>
                <w:rFonts w:cs="Times New Roman"/>
                <w:lang w:eastAsia="en-US"/>
              </w:rPr>
              <w:t>, обеспеченность методическими материалами и средствами обучения и воспитания</w:t>
            </w:r>
          </w:p>
        </w:tc>
        <w:tc>
          <w:tcPr>
            <w:tcW w:w="930" w:type="dxa"/>
          </w:tcPr>
          <w:p w:rsidR="00784744" w:rsidRPr="00675A37" w:rsidRDefault="00724934" w:rsidP="001160A8">
            <w:pPr>
              <w:jc w:val="center"/>
              <w:rPr>
                <w:rFonts w:cs="Times New Roman"/>
                <w:lang w:eastAsia="en-US"/>
              </w:rPr>
            </w:pPr>
            <w:r>
              <w:rPr>
                <w:rFonts w:cs="Times New Roman"/>
                <w:lang w:eastAsia="en-US"/>
              </w:rPr>
              <w:t>87</w:t>
            </w:r>
          </w:p>
        </w:tc>
      </w:tr>
      <w:tr w:rsidR="007805D0" w:rsidRPr="00D04176" w:rsidTr="00784744">
        <w:tc>
          <w:tcPr>
            <w:tcW w:w="1116" w:type="dxa"/>
          </w:tcPr>
          <w:p w:rsidR="007805D0" w:rsidRDefault="007805D0" w:rsidP="005C273A">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w:t>
            </w:r>
            <w:r w:rsidR="005C273A">
              <w:rPr>
                <w:rFonts w:cs="Times New Roman"/>
                <w:lang w:eastAsia="en-US"/>
              </w:rPr>
              <w:t>3</w:t>
            </w:r>
            <w:r>
              <w:rPr>
                <w:rFonts w:cs="Times New Roman"/>
                <w:lang w:eastAsia="en-US"/>
              </w:rPr>
              <w:t>.</w:t>
            </w:r>
            <w:r w:rsidR="005C273A">
              <w:rPr>
                <w:rFonts w:cs="Times New Roman"/>
                <w:lang w:eastAsia="en-US"/>
              </w:rPr>
              <w:t>1</w:t>
            </w:r>
          </w:p>
        </w:tc>
        <w:tc>
          <w:tcPr>
            <w:tcW w:w="7523" w:type="dxa"/>
          </w:tcPr>
          <w:p w:rsidR="007805D0" w:rsidRPr="00F76FDA" w:rsidRDefault="007805D0" w:rsidP="007805D0">
            <w:pPr>
              <w:jc w:val="both"/>
              <w:rPr>
                <w:rFonts w:cs="Times New Roman"/>
                <w:lang w:eastAsia="en-US"/>
              </w:rPr>
            </w:pPr>
            <w:r>
              <w:rPr>
                <w:rFonts w:cs="Times New Roman"/>
                <w:lang w:eastAsia="en-US"/>
              </w:rPr>
              <w:t xml:space="preserve">Инфраструктурный лист по результатам мониторинга материально-технической базы </w:t>
            </w:r>
            <w:r w:rsidR="002E23F0">
              <w:rPr>
                <w:rFonts w:cs="Times New Roman"/>
                <w:lang w:eastAsia="en-US"/>
              </w:rPr>
              <w:t>М</w:t>
            </w:r>
            <w:r>
              <w:rPr>
                <w:rFonts w:cs="Times New Roman"/>
                <w:lang w:eastAsia="en-US"/>
              </w:rPr>
              <w:t>БДОУ</w:t>
            </w:r>
          </w:p>
        </w:tc>
        <w:tc>
          <w:tcPr>
            <w:tcW w:w="930" w:type="dxa"/>
          </w:tcPr>
          <w:p w:rsidR="007805D0" w:rsidRPr="00675A37" w:rsidRDefault="00724934" w:rsidP="001160A8">
            <w:pPr>
              <w:jc w:val="center"/>
              <w:rPr>
                <w:rFonts w:cs="Times New Roman"/>
                <w:lang w:eastAsia="en-US"/>
              </w:rPr>
            </w:pPr>
            <w:r>
              <w:rPr>
                <w:rFonts w:cs="Times New Roman"/>
                <w:lang w:eastAsia="en-US"/>
              </w:rPr>
              <w:t>88</w:t>
            </w:r>
          </w:p>
        </w:tc>
      </w:tr>
      <w:tr w:rsidR="00784744" w:rsidRPr="00D04176" w:rsidTr="00784744">
        <w:tc>
          <w:tcPr>
            <w:tcW w:w="1116" w:type="dxa"/>
          </w:tcPr>
          <w:p w:rsidR="00784744" w:rsidRPr="00C117FC" w:rsidRDefault="007805D0" w:rsidP="005D1157">
            <w:pPr>
              <w:jc w:val="both"/>
              <w:rPr>
                <w:rFonts w:cs="Times New Roman"/>
                <w:lang w:eastAsia="en-US"/>
              </w:rPr>
            </w:pPr>
            <w:r>
              <w:rPr>
                <w:rFonts w:cs="Times New Roman"/>
                <w:lang w:eastAsia="en-US"/>
              </w:rPr>
              <w:t>3</w:t>
            </w:r>
            <w:r w:rsidR="005D1157">
              <w:rPr>
                <w:rFonts w:cs="Times New Roman"/>
                <w:lang w:eastAsia="en-US"/>
              </w:rPr>
              <w:t>.</w:t>
            </w:r>
            <w:r w:rsidR="005C273A">
              <w:rPr>
                <w:rFonts w:cs="Times New Roman"/>
                <w:lang w:eastAsia="en-US"/>
              </w:rPr>
              <w:t>1.</w:t>
            </w:r>
            <w:r w:rsidR="005D1157">
              <w:rPr>
                <w:rFonts w:cs="Times New Roman"/>
                <w:lang w:eastAsia="en-US"/>
              </w:rPr>
              <w:t>4</w:t>
            </w:r>
          </w:p>
        </w:tc>
        <w:tc>
          <w:tcPr>
            <w:tcW w:w="7523" w:type="dxa"/>
          </w:tcPr>
          <w:p w:rsidR="00784744" w:rsidRPr="00F76FDA" w:rsidRDefault="005D1157" w:rsidP="001160A8">
            <w:pPr>
              <w:jc w:val="both"/>
              <w:rPr>
                <w:rFonts w:cs="Times New Roman"/>
                <w:lang w:eastAsia="en-US"/>
              </w:rPr>
            </w:pPr>
            <w:r>
              <w:rPr>
                <w:rFonts w:cs="Times New Roman"/>
                <w:lang w:eastAsia="en-US"/>
              </w:rPr>
              <w:t>Примерный перечень литературных, музыкальных, художественных анимационных произведений для реализации Программы</w:t>
            </w:r>
          </w:p>
        </w:tc>
        <w:tc>
          <w:tcPr>
            <w:tcW w:w="930" w:type="dxa"/>
          </w:tcPr>
          <w:p w:rsidR="00784744" w:rsidRPr="00675A37" w:rsidRDefault="00724934" w:rsidP="001160A8">
            <w:pPr>
              <w:jc w:val="center"/>
              <w:rPr>
                <w:rFonts w:cs="Times New Roman"/>
                <w:lang w:eastAsia="en-US"/>
              </w:rPr>
            </w:pPr>
            <w:r>
              <w:rPr>
                <w:rFonts w:cs="Times New Roman"/>
                <w:lang w:eastAsia="en-US"/>
              </w:rPr>
              <w:t>90</w:t>
            </w:r>
          </w:p>
        </w:tc>
      </w:tr>
      <w:tr w:rsidR="00784744" w:rsidRPr="00D04176" w:rsidTr="00784744">
        <w:tc>
          <w:tcPr>
            <w:tcW w:w="1116" w:type="dxa"/>
          </w:tcPr>
          <w:p w:rsidR="00784744" w:rsidRDefault="00784744" w:rsidP="001160A8">
            <w:pPr>
              <w:jc w:val="both"/>
              <w:rPr>
                <w:rFonts w:cs="Times New Roman"/>
                <w:lang w:eastAsia="en-US"/>
              </w:rPr>
            </w:pPr>
            <w:r>
              <w:rPr>
                <w:rFonts w:cs="Times New Roman"/>
                <w:lang w:eastAsia="en-US"/>
              </w:rPr>
              <w:lastRenderedPageBreak/>
              <w:t>3.</w:t>
            </w:r>
            <w:r w:rsidR="005C273A">
              <w:rPr>
                <w:rFonts w:cs="Times New Roman"/>
                <w:lang w:eastAsia="en-US"/>
              </w:rPr>
              <w:t>1.</w:t>
            </w:r>
            <w:r>
              <w:rPr>
                <w:rFonts w:cs="Times New Roman"/>
                <w:lang w:eastAsia="en-US"/>
              </w:rPr>
              <w:t>5</w:t>
            </w:r>
          </w:p>
        </w:tc>
        <w:tc>
          <w:tcPr>
            <w:tcW w:w="7523" w:type="dxa"/>
          </w:tcPr>
          <w:p w:rsidR="00784744" w:rsidRDefault="00784744" w:rsidP="005D1157">
            <w:pPr>
              <w:jc w:val="both"/>
              <w:rPr>
                <w:rFonts w:cs="Times New Roman"/>
                <w:lang w:eastAsia="en-US"/>
              </w:rPr>
            </w:pPr>
            <w:r w:rsidRPr="00F76FDA">
              <w:rPr>
                <w:rFonts w:cs="Times New Roman"/>
                <w:lang w:eastAsia="en-US"/>
              </w:rPr>
              <w:t>Кадров</w:t>
            </w:r>
            <w:r w:rsidR="005D1157">
              <w:rPr>
                <w:rFonts w:cs="Times New Roman"/>
                <w:lang w:eastAsia="en-US"/>
              </w:rPr>
              <w:t>ые условия реализации</w:t>
            </w:r>
            <w:r w:rsidRPr="00F76FDA">
              <w:rPr>
                <w:rFonts w:cs="Times New Roman"/>
                <w:lang w:eastAsia="en-US"/>
              </w:rPr>
              <w:t xml:space="preserve"> Программы</w:t>
            </w:r>
          </w:p>
        </w:tc>
        <w:tc>
          <w:tcPr>
            <w:tcW w:w="930" w:type="dxa"/>
          </w:tcPr>
          <w:p w:rsidR="00784744" w:rsidRPr="00675A37" w:rsidRDefault="00724934" w:rsidP="001160A8">
            <w:pPr>
              <w:jc w:val="center"/>
              <w:rPr>
                <w:rFonts w:cs="Times New Roman"/>
                <w:lang w:eastAsia="en-US"/>
              </w:rPr>
            </w:pPr>
            <w:r>
              <w:rPr>
                <w:rFonts w:cs="Times New Roman"/>
                <w:lang w:eastAsia="en-US"/>
              </w:rPr>
              <w:t>90</w:t>
            </w:r>
          </w:p>
        </w:tc>
      </w:tr>
      <w:tr w:rsidR="005D1157" w:rsidRPr="00D04176" w:rsidTr="00784744">
        <w:tc>
          <w:tcPr>
            <w:tcW w:w="1116" w:type="dxa"/>
          </w:tcPr>
          <w:p w:rsidR="005D1157" w:rsidRDefault="005D1157" w:rsidP="001160A8">
            <w:pPr>
              <w:jc w:val="both"/>
              <w:rPr>
                <w:rFonts w:cs="Times New Roman"/>
                <w:lang w:eastAsia="en-US"/>
              </w:rPr>
            </w:pPr>
            <w:r w:rsidRPr="00DF2BB0">
              <w:rPr>
                <w:rFonts w:cs="Times New Roman"/>
                <w:lang w:eastAsia="en-US"/>
              </w:rPr>
              <w:t>3.</w:t>
            </w:r>
            <w:r w:rsidR="005C273A">
              <w:rPr>
                <w:rFonts w:cs="Times New Roman"/>
                <w:lang w:eastAsia="en-US"/>
              </w:rPr>
              <w:t>1.</w:t>
            </w:r>
            <w:r w:rsidR="00724934">
              <w:rPr>
                <w:rFonts w:cs="Times New Roman"/>
                <w:lang w:eastAsia="en-US"/>
              </w:rPr>
              <w:t>6</w:t>
            </w:r>
            <w:r w:rsidRPr="00DF2BB0">
              <w:rPr>
                <w:rFonts w:cs="Times New Roman"/>
                <w:lang w:eastAsia="en-US"/>
              </w:rPr>
              <w:t>.</w:t>
            </w:r>
          </w:p>
        </w:tc>
        <w:tc>
          <w:tcPr>
            <w:tcW w:w="7523" w:type="dxa"/>
          </w:tcPr>
          <w:p w:rsidR="005D1157" w:rsidRPr="00F76FDA" w:rsidRDefault="005D1157" w:rsidP="005D1157">
            <w:pPr>
              <w:jc w:val="both"/>
              <w:rPr>
                <w:rFonts w:cs="Times New Roman"/>
                <w:lang w:eastAsia="en-US"/>
              </w:rPr>
            </w:pPr>
            <w:r>
              <w:rPr>
                <w:rFonts w:cs="Times New Roman"/>
                <w:lang w:eastAsia="en-US"/>
              </w:rPr>
              <w:t xml:space="preserve">Режим и распорядок дня в </w:t>
            </w:r>
            <w:r w:rsidRPr="00E44A63">
              <w:rPr>
                <w:rFonts w:cs="Times New Roman"/>
                <w:lang w:eastAsia="en-US"/>
              </w:rPr>
              <w:t>дошкольных</w:t>
            </w:r>
            <w:r>
              <w:rPr>
                <w:rFonts w:cs="Times New Roman"/>
                <w:lang w:eastAsia="en-US"/>
              </w:rPr>
              <w:t xml:space="preserve"> группах</w:t>
            </w:r>
          </w:p>
        </w:tc>
        <w:tc>
          <w:tcPr>
            <w:tcW w:w="930" w:type="dxa"/>
          </w:tcPr>
          <w:p w:rsidR="005D1157" w:rsidRPr="00675A37" w:rsidRDefault="00724934" w:rsidP="001160A8">
            <w:pPr>
              <w:jc w:val="center"/>
              <w:rPr>
                <w:rFonts w:cs="Times New Roman"/>
                <w:lang w:eastAsia="en-US"/>
              </w:rPr>
            </w:pPr>
            <w:r>
              <w:rPr>
                <w:rFonts w:cs="Times New Roman"/>
                <w:lang w:eastAsia="en-US"/>
              </w:rPr>
              <w:t>91</w:t>
            </w:r>
          </w:p>
        </w:tc>
      </w:tr>
    </w:tbl>
    <w:p w:rsidR="00823AB0" w:rsidRDefault="00823AB0">
      <w:bookmarkStart w:id="0" w:name="_GoBack"/>
    </w:p>
    <w:bookmarkEnd w:id="0"/>
    <w:p w:rsidR="00C80C39" w:rsidRDefault="00C80C39"/>
    <w:p w:rsidR="004D5DEC" w:rsidRDefault="004D5DEC">
      <w:pPr>
        <w:spacing w:after="200" w:line="276" w:lineRule="auto"/>
      </w:pPr>
      <w:r>
        <w:br w:type="page"/>
      </w:r>
    </w:p>
    <w:p w:rsidR="004D5DEC" w:rsidRPr="00060EB6" w:rsidRDefault="004D5DEC" w:rsidP="004D5DEC">
      <w:pPr>
        <w:shd w:val="clear" w:color="auto" w:fill="DDD9C3" w:themeFill="background2" w:themeFillShade="E6"/>
        <w:spacing w:line="360" w:lineRule="auto"/>
        <w:jc w:val="both"/>
        <w:rPr>
          <w:rFonts w:cs="Times New Roman"/>
          <w:b/>
          <w:lang w:eastAsia="en-US"/>
        </w:rPr>
      </w:pPr>
      <w:r w:rsidRPr="00060EB6">
        <w:rPr>
          <w:rFonts w:cs="Times New Roman"/>
          <w:b/>
          <w:lang w:eastAsia="en-US"/>
        </w:rPr>
        <w:lastRenderedPageBreak/>
        <w:t>1</w:t>
      </w:r>
      <w:r w:rsidRPr="00060EB6">
        <w:rPr>
          <w:rFonts w:cs="Times New Roman"/>
          <w:b/>
          <w:lang w:eastAsia="en-US"/>
        </w:rPr>
        <w:tab/>
        <w:t>ЦЕЛЕВОЙ РАЗДЕЛ</w:t>
      </w:r>
    </w:p>
    <w:p w:rsidR="004D5DEC" w:rsidRPr="00373A57" w:rsidRDefault="004D5DEC" w:rsidP="004D5DEC">
      <w:pPr>
        <w:spacing w:line="360" w:lineRule="auto"/>
        <w:jc w:val="both"/>
        <w:rPr>
          <w:b/>
          <w:lang w:eastAsia="en-US"/>
        </w:rPr>
      </w:pPr>
      <w:r>
        <w:rPr>
          <w:b/>
          <w:lang w:eastAsia="en-US"/>
        </w:rPr>
        <w:t xml:space="preserve">1.1. </w:t>
      </w:r>
      <w:r w:rsidRPr="00373A57">
        <w:rPr>
          <w:b/>
          <w:lang w:eastAsia="en-US"/>
        </w:rPr>
        <w:t>Целевой раздел обязательной части</w:t>
      </w:r>
    </w:p>
    <w:p w:rsidR="004D5DEC" w:rsidRPr="00060EB6" w:rsidRDefault="004D5DEC" w:rsidP="004D5DEC">
      <w:pPr>
        <w:spacing w:line="360" w:lineRule="auto"/>
        <w:jc w:val="both"/>
        <w:rPr>
          <w:rFonts w:cs="Times New Roman"/>
          <w:b/>
          <w:lang w:eastAsia="en-US"/>
        </w:rPr>
      </w:pPr>
      <w:r w:rsidRPr="00060EB6">
        <w:rPr>
          <w:rFonts w:cs="Times New Roman"/>
          <w:b/>
          <w:lang w:eastAsia="en-US"/>
        </w:rPr>
        <w:t>1.1.</w:t>
      </w:r>
      <w:r>
        <w:rPr>
          <w:rFonts w:cs="Times New Roman"/>
          <w:b/>
          <w:lang w:eastAsia="en-US"/>
        </w:rPr>
        <w:t>1</w:t>
      </w:r>
      <w:r w:rsidRPr="00060EB6">
        <w:rPr>
          <w:rFonts w:cs="Times New Roman"/>
          <w:b/>
          <w:lang w:eastAsia="en-US"/>
        </w:rPr>
        <w:tab/>
        <w:t>Пояснительная записка</w:t>
      </w:r>
    </w:p>
    <w:p w:rsidR="004D5DEC" w:rsidRPr="00060EB6" w:rsidRDefault="006F372F" w:rsidP="004D5DEC">
      <w:pPr>
        <w:spacing w:line="360" w:lineRule="auto"/>
        <w:ind w:firstLine="567"/>
        <w:jc w:val="both"/>
        <w:rPr>
          <w:rFonts w:cs="Times New Roman"/>
          <w:lang w:eastAsia="en-US"/>
        </w:rPr>
      </w:pPr>
      <w:r>
        <w:rPr>
          <w:rFonts w:cs="Times New Roman"/>
          <w:lang w:eastAsia="en-US"/>
        </w:rPr>
        <w:t>Муниципальное</w:t>
      </w:r>
      <w:r w:rsidR="004D5DEC" w:rsidRPr="00060EB6">
        <w:rPr>
          <w:rFonts w:cs="Times New Roman"/>
          <w:lang w:eastAsia="en-US"/>
        </w:rPr>
        <w:t xml:space="preserve"> бюджетное дошкольное образовательное учреждение детский сад </w:t>
      </w:r>
      <w:r>
        <w:rPr>
          <w:rFonts w:cs="Times New Roman"/>
          <w:lang w:eastAsia="en-US"/>
        </w:rPr>
        <w:t>№ 251</w:t>
      </w:r>
      <w:r w:rsidR="004D5DEC">
        <w:rPr>
          <w:rFonts w:cs="Times New Roman"/>
          <w:lang w:eastAsia="en-US"/>
        </w:rPr>
        <w:t xml:space="preserve"> </w:t>
      </w:r>
      <w:r>
        <w:rPr>
          <w:rFonts w:cs="Times New Roman"/>
          <w:lang w:eastAsia="en-US"/>
        </w:rPr>
        <w:t xml:space="preserve">города Ростова-на-Дону </w:t>
      </w:r>
      <w:r w:rsidR="001C5045">
        <w:rPr>
          <w:rFonts w:cs="Times New Roman"/>
          <w:lang w:eastAsia="en-US"/>
        </w:rPr>
        <w:t>(</w:t>
      </w:r>
      <w:r w:rsidR="004D5DEC" w:rsidRPr="00060EB6">
        <w:rPr>
          <w:rFonts w:cs="Times New Roman"/>
          <w:lang w:eastAsia="en-US"/>
        </w:rPr>
        <w:t>далее по тексту</w:t>
      </w:r>
      <w:r w:rsidR="001C5045">
        <w:rPr>
          <w:rFonts w:cs="Times New Roman"/>
          <w:lang w:eastAsia="en-US"/>
        </w:rPr>
        <w:t xml:space="preserve"> –</w:t>
      </w:r>
      <w:r w:rsidR="004D5DEC" w:rsidRPr="00060EB6">
        <w:rPr>
          <w:rFonts w:cs="Times New Roman"/>
          <w:lang w:eastAsia="en-US"/>
        </w:rPr>
        <w:t xml:space="preserve"> </w:t>
      </w:r>
      <w:r>
        <w:rPr>
          <w:rFonts w:cs="Times New Roman"/>
          <w:lang w:eastAsia="en-US"/>
        </w:rPr>
        <w:t>МБДОУ № 251</w:t>
      </w:r>
      <w:r w:rsidR="004D5DEC">
        <w:rPr>
          <w:rFonts w:cs="Times New Roman"/>
          <w:lang w:eastAsia="en-US"/>
        </w:rPr>
        <w:t xml:space="preserve"> или дошкольное образовательное учреждение, или образовательное учреждение)</w:t>
      </w:r>
      <w:r w:rsidR="004D5DEC" w:rsidRPr="00060EB6">
        <w:rPr>
          <w:rFonts w:cs="Times New Roman"/>
          <w:lang w:eastAsia="en-US"/>
        </w:rPr>
        <w:t xml:space="preserve"> </w:t>
      </w:r>
      <w:r w:rsidR="004D5DEC" w:rsidRPr="00137417">
        <w:rPr>
          <w:rFonts w:cs="Times New Roman"/>
          <w:lang w:eastAsia="en-US"/>
        </w:rPr>
        <w:t xml:space="preserve">осуществляет образовательную деятельность на </w:t>
      </w:r>
      <w:r>
        <w:rPr>
          <w:rFonts w:cs="Times New Roman"/>
          <w:lang w:eastAsia="en-US"/>
        </w:rPr>
        <w:t>двух</w:t>
      </w:r>
      <w:r w:rsidR="001B42A8">
        <w:rPr>
          <w:rFonts w:cs="Times New Roman"/>
          <w:lang w:eastAsia="en-US"/>
        </w:rPr>
        <w:t xml:space="preserve"> </w:t>
      </w:r>
      <w:r w:rsidR="004D5DEC" w:rsidRPr="00137417">
        <w:rPr>
          <w:rFonts w:cs="Times New Roman"/>
          <w:lang w:eastAsia="en-US"/>
        </w:rPr>
        <w:t xml:space="preserve">площадках, расположенных по следующим адресам: </w:t>
      </w:r>
      <w:r>
        <w:rPr>
          <w:rFonts w:cs="Times New Roman"/>
          <w:lang w:eastAsia="en-US"/>
        </w:rPr>
        <w:t>проспект Ленина, 109/4</w:t>
      </w:r>
      <w:r w:rsidR="001B42A8">
        <w:rPr>
          <w:rFonts w:cs="Times New Roman"/>
          <w:lang w:eastAsia="en-US"/>
        </w:rPr>
        <w:t xml:space="preserve"> </w:t>
      </w:r>
      <w:r w:rsidR="004D5DEC" w:rsidRPr="00137417">
        <w:rPr>
          <w:rFonts w:cs="Times New Roman"/>
          <w:lang w:eastAsia="en-US"/>
        </w:rPr>
        <w:t xml:space="preserve">(в дальнейшем по тексту образовательной программы – площадка 1) и </w:t>
      </w:r>
      <w:r>
        <w:rPr>
          <w:rFonts w:cs="Times New Roman"/>
          <w:lang w:eastAsia="en-US"/>
        </w:rPr>
        <w:t>проспект Ленина, 107/3</w:t>
      </w:r>
      <w:r w:rsidR="004D5DEC" w:rsidRPr="00137417">
        <w:rPr>
          <w:rFonts w:cs="Times New Roman"/>
          <w:lang w:eastAsia="en-US"/>
        </w:rPr>
        <w:t xml:space="preserve"> (в дальнейшем по тексту </w:t>
      </w:r>
      <w:r w:rsidR="001C5045" w:rsidRPr="00137417">
        <w:rPr>
          <w:rFonts w:cs="Times New Roman"/>
          <w:lang w:eastAsia="en-US"/>
        </w:rPr>
        <w:t>образовательной программы</w:t>
      </w:r>
      <w:r w:rsidR="004D5DEC" w:rsidRPr="00137417">
        <w:rPr>
          <w:rFonts w:cs="Times New Roman"/>
          <w:lang w:eastAsia="en-US"/>
        </w:rPr>
        <w:t xml:space="preserve"> – площадка 2). </w:t>
      </w:r>
      <w:r w:rsidR="004D5DEC">
        <w:rPr>
          <w:rFonts w:cs="Times New Roman"/>
          <w:lang w:eastAsia="en-US"/>
        </w:rPr>
        <w:t xml:space="preserve">В </w:t>
      </w:r>
      <w:r>
        <w:rPr>
          <w:rFonts w:cs="Times New Roman"/>
          <w:lang w:eastAsia="en-US"/>
        </w:rPr>
        <w:t>данных</w:t>
      </w:r>
      <w:r w:rsidR="004D5DEC">
        <w:rPr>
          <w:rFonts w:cs="Times New Roman"/>
          <w:lang w:eastAsia="en-US"/>
        </w:rPr>
        <w:t xml:space="preserve"> учреждени</w:t>
      </w:r>
      <w:r>
        <w:rPr>
          <w:rFonts w:cs="Times New Roman"/>
          <w:lang w:eastAsia="en-US"/>
        </w:rPr>
        <w:t>ях</w:t>
      </w:r>
      <w:r w:rsidR="004D5DEC">
        <w:rPr>
          <w:rFonts w:cs="Times New Roman"/>
          <w:lang w:eastAsia="en-US"/>
        </w:rPr>
        <w:t xml:space="preserve"> в группах общеразвивающей направленности реализуется образовательная программа дошкольного образования </w:t>
      </w:r>
      <w:r w:rsidR="001B42A8">
        <w:rPr>
          <w:rFonts w:cs="Times New Roman"/>
          <w:lang w:eastAsia="en-US"/>
        </w:rPr>
        <w:t>(дал</w:t>
      </w:r>
      <w:r w:rsidR="004D5DEC">
        <w:rPr>
          <w:rFonts w:cs="Times New Roman"/>
          <w:lang w:eastAsia="en-US"/>
        </w:rPr>
        <w:t>е</w:t>
      </w:r>
      <w:r w:rsidR="001B42A8">
        <w:rPr>
          <w:rFonts w:cs="Times New Roman"/>
          <w:lang w:eastAsia="en-US"/>
        </w:rPr>
        <w:t>е</w:t>
      </w:r>
      <w:r w:rsidR="004D5DEC">
        <w:rPr>
          <w:rFonts w:cs="Times New Roman"/>
          <w:lang w:eastAsia="en-US"/>
        </w:rPr>
        <w:t xml:space="preserve"> по тексту – Программа)</w:t>
      </w:r>
      <w:r w:rsidR="004D5DEC" w:rsidRPr="00060EB6">
        <w:rPr>
          <w:rFonts w:cs="Times New Roman"/>
          <w:lang w:eastAsia="en-US"/>
        </w:rPr>
        <w:t xml:space="preserve">. </w:t>
      </w:r>
    </w:p>
    <w:p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w:t>
      </w:r>
      <w:r w:rsidRPr="00A0004D">
        <w:rPr>
          <w:rFonts w:eastAsia="Times New Roman" w:cs="Times New Roman"/>
          <w:spacing w:val="2"/>
          <w:lang w:eastAsia="en-US"/>
        </w:rPr>
        <w:t>представляет собой учебно-методическ</w:t>
      </w:r>
      <w:r w:rsidR="001B42A8">
        <w:rPr>
          <w:rFonts w:eastAsia="Times New Roman" w:cs="Times New Roman"/>
          <w:spacing w:val="2"/>
          <w:lang w:eastAsia="en-US"/>
        </w:rPr>
        <w:t>ую</w:t>
      </w:r>
      <w:r w:rsidRPr="00A0004D">
        <w:rPr>
          <w:rFonts w:eastAsia="Times New Roman" w:cs="Times New Roman"/>
          <w:spacing w:val="2"/>
          <w:lang w:eastAsia="en-US"/>
        </w:rPr>
        <w:t xml:space="preserve"> документаци</w:t>
      </w:r>
      <w:r w:rsidR="001B42A8">
        <w:rPr>
          <w:rFonts w:eastAsia="Times New Roman" w:cs="Times New Roman"/>
          <w:spacing w:val="2"/>
          <w:lang w:eastAsia="en-US"/>
        </w:rPr>
        <w:t>ю</w:t>
      </w:r>
      <w:r w:rsidRPr="00A0004D">
        <w:rPr>
          <w:rFonts w:eastAsia="Times New Roman" w:cs="Times New Roman"/>
          <w:spacing w:val="2"/>
          <w:lang w:eastAsia="en-US"/>
        </w:rPr>
        <w:t>, на основании которо</w:t>
      </w:r>
      <w:r w:rsidR="00E44A63">
        <w:rPr>
          <w:rFonts w:eastAsia="Times New Roman" w:cs="Times New Roman"/>
          <w:spacing w:val="2"/>
          <w:lang w:eastAsia="en-US"/>
        </w:rPr>
        <w:t>й</w:t>
      </w:r>
      <w:r w:rsidRPr="00A0004D">
        <w:rPr>
          <w:rFonts w:eastAsia="Times New Roman" w:cs="Times New Roman"/>
          <w:spacing w:val="2"/>
          <w:lang w:eastAsia="en-US"/>
        </w:rPr>
        <w:t xml:space="preserve"> педагогический коллектив </w:t>
      </w:r>
      <w:r w:rsidR="006F372F">
        <w:rPr>
          <w:rFonts w:eastAsia="Times New Roman" w:cs="Times New Roman"/>
          <w:spacing w:val="2"/>
          <w:lang w:eastAsia="en-US"/>
        </w:rPr>
        <w:t>МБДОУ № 251</w:t>
      </w:r>
      <w:r w:rsidRPr="00A0004D">
        <w:rPr>
          <w:rFonts w:eastAsia="Times New Roman" w:cs="Times New Roman"/>
          <w:spacing w:val="2"/>
          <w:lang w:eastAsia="en-US"/>
        </w:rPr>
        <w:t xml:space="preserve"> организует и реализует образовательную деятельность </w:t>
      </w:r>
      <w:r>
        <w:rPr>
          <w:rFonts w:eastAsia="Times New Roman" w:cs="Times New Roman"/>
          <w:spacing w:val="2"/>
          <w:lang w:eastAsia="en-US"/>
        </w:rPr>
        <w:t>обучающихся</w:t>
      </w:r>
      <w:r w:rsidRPr="00A0004D">
        <w:rPr>
          <w:rFonts w:eastAsia="Times New Roman" w:cs="Times New Roman"/>
          <w:spacing w:val="2"/>
          <w:lang w:eastAsia="en-US"/>
        </w:rPr>
        <w:t xml:space="preserve"> в возрасте от </w:t>
      </w:r>
      <w:r w:rsidR="006F372F">
        <w:rPr>
          <w:rFonts w:eastAsia="Times New Roman" w:cs="Times New Roman"/>
          <w:spacing w:val="2"/>
          <w:lang w:eastAsia="en-US"/>
        </w:rPr>
        <w:t>2</w:t>
      </w:r>
      <w:r w:rsidRPr="006F372F">
        <w:rPr>
          <w:rFonts w:eastAsia="Times New Roman" w:cs="Times New Roman"/>
          <w:spacing w:val="2"/>
          <w:lang w:eastAsia="en-US"/>
        </w:rPr>
        <w:t xml:space="preserve"> до 7</w:t>
      </w:r>
      <w:r w:rsidRPr="00A0004D">
        <w:rPr>
          <w:rFonts w:eastAsia="Times New Roman" w:cs="Times New Roman"/>
          <w:spacing w:val="2"/>
          <w:lang w:eastAsia="en-US"/>
        </w:rPr>
        <w:t xml:space="preserve"> лет</w:t>
      </w:r>
      <w:r>
        <w:rPr>
          <w:rFonts w:eastAsia="Times New Roman" w:cs="Times New Roman"/>
          <w:spacing w:val="2"/>
          <w:lang w:eastAsia="en-US"/>
        </w:rPr>
        <w:t>,</w:t>
      </w:r>
      <w:r w:rsidRPr="00A0004D">
        <w:rPr>
          <w:rFonts w:eastAsia="Times New Roman" w:cs="Times New Roman"/>
          <w:spacing w:val="2"/>
          <w:lang w:eastAsia="en-US"/>
        </w:rPr>
        <w:t xml:space="preserve"> </w:t>
      </w:r>
      <w:r>
        <w:rPr>
          <w:bCs/>
          <w:iCs/>
          <w:color w:val="000000"/>
        </w:rPr>
        <w:t>работу по воспитанию, формированию и развитию личности дошкольников</w:t>
      </w:r>
      <w:r>
        <w:rPr>
          <w:rFonts w:eastAsia="Times New Roman" w:cs="Times New Roman"/>
          <w:spacing w:val="2"/>
          <w:lang w:eastAsia="en-US"/>
        </w:rPr>
        <w:t xml:space="preserve"> </w:t>
      </w:r>
      <w:r w:rsidRPr="00A0004D">
        <w:rPr>
          <w:rFonts w:eastAsia="Times New Roman" w:cs="Times New Roman"/>
          <w:spacing w:val="2"/>
          <w:lang w:eastAsia="en-US"/>
        </w:rPr>
        <w:t xml:space="preserve">с учётом их индивидуальных способностей и возможностей. </w:t>
      </w:r>
    </w:p>
    <w:p w:rsidR="004D5DEC" w:rsidRDefault="004D5DEC" w:rsidP="004D5DEC">
      <w:pPr>
        <w:widowControl w:val="0"/>
        <w:spacing w:line="360" w:lineRule="auto"/>
        <w:ind w:firstLine="700"/>
        <w:jc w:val="both"/>
        <w:rPr>
          <w:bCs/>
          <w:iCs/>
          <w:color w:val="000000"/>
        </w:rPr>
      </w:pPr>
      <w:r>
        <w:rPr>
          <w:rFonts w:eastAsia="Times New Roman" w:cs="Times New Roman"/>
          <w:spacing w:val="2"/>
          <w:lang w:eastAsia="en-US"/>
        </w:rPr>
        <w:t xml:space="preserve">На основании </w:t>
      </w:r>
      <w:r>
        <w:rPr>
          <w:bCs/>
          <w:iCs/>
          <w:color w:val="000000"/>
        </w:rPr>
        <w:t>Федерального закона от 29 декабря 2012 г. № 273-ФЗ «Об образовании в Российской Федерации» (далее – Федеральный закон) в редакции от 29.09.2022г., принятой ФЗ-№304) в структуру Программы как</w:t>
      </w:r>
      <w:r w:rsidRPr="00A13AF0">
        <w:rPr>
          <w:bCs/>
          <w:iCs/>
          <w:color w:val="000000"/>
        </w:rPr>
        <w:t xml:space="preserve"> </w:t>
      </w:r>
      <w:r>
        <w:rPr>
          <w:bCs/>
          <w:iCs/>
          <w:color w:val="000000"/>
        </w:rPr>
        <w:t>«</w:t>
      </w:r>
      <w:r w:rsidRPr="00A13AF0">
        <w:rPr>
          <w:bCs/>
          <w:iCs/>
          <w:color w:val="000000"/>
        </w:rPr>
        <w:t>комплекс</w:t>
      </w:r>
      <w:r>
        <w:rPr>
          <w:bCs/>
          <w:iCs/>
          <w:color w:val="000000"/>
        </w:rPr>
        <w:t>а</w:t>
      </w:r>
      <w:r w:rsidRPr="00A13AF0">
        <w:rPr>
          <w:bCs/>
          <w:iCs/>
          <w:color w:val="000000"/>
        </w:rPr>
        <w:t xml:space="preserve"> основных характеристик образования (объем, содержание, планируемые результаты) и организационно-педагогических условий, который представлен</w:t>
      </w:r>
      <w:r>
        <w:rPr>
          <w:bCs/>
          <w:iCs/>
          <w:color w:val="000000"/>
        </w:rPr>
        <w:t>ы</w:t>
      </w:r>
      <w:r w:rsidRPr="00A13AF0">
        <w:rPr>
          <w:bCs/>
          <w:iCs/>
          <w:color w:val="000000"/>
        </w:rPr>
        <w:t xml:space="preserve">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w:t>
      </w:r>
      <w:r>
        <w:rPr>
          <w:bCs/>
          <w:iCs/>
          <w:color w:val="000000"/>
        </w:rPr>
        <w:t>»</w:t>
      </w:r>
      <w:r w:rsidRPr="00A13AF0">
        <w:rPr>
          <w:bCs/>
          <w:iCs/>
          <w:color w:val="000000"/>
        </w:rPr>
        <w:t xml:space="preserve"> </w:t>
      </w:r>
      <w:r>
        <w:rPr>
          <w:bCs/>
          <w:iCs/>
          <w:color w:val="000000"/>
        </w:rPr>
        <w:t xml:space="preserve">включается </w:t>
      </w:r>
      <w:r w:rsidRPr="00A13AF0">
        <w:rPr>
          <w:bCs/>
          <w:iCs/>
          <w:color w:val="000000"/>
        </w:rPr>
        <w:t>рабоч</w:t>
      </w:r>
      <w:r>
        <w:rPr>
          <w:bCs/>
          <w:iCs/>
          <w:color w:val="000000"/>
        </w:rPr>
        <w:t>ая</w:t>
      </w:r>
      <w:r w:rsidRPr="00A13AF0">
        <w:rPr>
          <w:bCs/>
          <w:iCs/>
          <w:color w:val="000000"/>
        </w:rPr>
        <w:t xml:space="preserve"> программ</w:t>
      </w:r>
      <w:r>
        <w:rPr>
          <w:bCs/>
          <w:iCs/>
          <w:color w:val="000000"/>
        </w:rPr>
        <w:t>а</w:t>
      </w:r>
      <w:r w:rsidRPr="00A13AF0">
        <w:rPr>
          <w:bCs/>
          <w:iCs/>
          <w:color w:val="000000"/>
        </w:rPr>
        <w:t xml:space="preserve"> воспитания</w:t>
      </w:r>
      <w:r>
        <w:rPr>
          <w:bCs/>
          <w:iCs/>
          <w:color w:val="000000"/>
        </w:rPr>
        <w:t xml:space="preserve"> и</w:t>
      </w:r>
      <w:r w:rsidRPr="00A13AF0">
        <w:rPr>
          <w:bCs/>
          <w:iCs/>
          <w:color w:val="000000"/>
        </w:rPr>
        <w:t xml:space="preserve"> календарн</w:t>
      </w:r>
      <w:r>
        <w:rPr>
          <w:bCs/>
          <w:iCs/>
          <w:color w:val="000000"/>
        </w:rPr>
        <w:t>ый</w:t>
      </w:r>
      <w:r w:rsidRPr="00A13AF0">
        <w:rPr>
          <w:bCs/>
          <w:iCs/>
          <w:color w:val="000000"/>
        </w:rPr>
        <w:t xml:space="preserve"> план</w:t>
      </w:r>
      <w:r>
        <w:rPr>
          <w:bCs/>
          <w:iCs/>
          <w:color w:val="000000"/>
        </w:rPr>
        <w:t xml:space="preserve"> </w:t>
      </w:r>
      <w:r w:rsidRPr="00A13AF0">
        <w:rPr>
          <w:bCs/>
          <w:iCs/>
          <w:color w:val="000000"/>
        </w:rPr>
        <w:t>воспитательной работы</w:t>
      </w:r>
      <w:r>
        <w:rPr>
          <w:bCs/>
          <w:iCs/>
          <w:color w:val="000000"/>
        </w:rPr>
        <w:t>.</w:t>
      </w:r>
    </w:p>
    <w:p w:rsidR="004D5DEC" w:rsidRPr="00085D58" w:rsidRDefault="004D5DEC" w:rsidP="004D5DEC">
      <w:pPr>
        <w:widowControl w:val="0"/>
        <w:spacing w:line="360" w:lineRule="auto"/>
        <w:ind w:firstLine="700"/>
        <w:jc w:val="both"/>
        <w:rPr>
          <w:bCs/>
          <w:iCs/>
          <w:color w:val="000000"/>
        </w:rPr>
      </w:pPr>
      <w:r>
        <w:rPr>
          <w:bCs/>
          <w:iCs/>
          <w:color w:val="000000"/>
        </w:rPr>
        <w:t>В соответствии с</w:t>
      </w:r>
      <w:r w:rsidR="000E7E4C">
        <w:rPr>
          <w:bCs/>
          <w:iCs/>
          <w:color w:val="000000"/>
        </w:rPr>
        <w:t>о</w:t>
      </w:r>
      <w:r>
        <w:rPr>
          <w:bCs/>
          <w:iCs/>
          <w:color w:val="000000"/>
        </w:rPr>
        <w:t xml:space="preserve"> ст.6 (в редакции Федерального закона от 24.09.2022 №371-ФЗ) </w:t>
      </w:r>
      <w:r w:rsidRPr="00085D58">
        <w:rPr>
          <w:bCs/>
          <w:iCs/>
          <w:color w:val="000000"/>
        </w:rPr>
        <w:t>Программа разраб</w:t>
      </w:r>
      <w:r w:rsidR="001B42A8">
        <w:rPr>
          <w:bCs/>
          <w:iCs/>
          <w:color w:val="000000"/>
        </w:rPr>
        <w:t>а</w:t>
      </w:r>
      <w:r w:rsidRPr="00085D58">
        <w:rPr>
          <w:bCs/>
          <w:iCs/>
          <w:color w:val="000000"/>
        </w:rPr>
        <w:t>тыва</w:t>
      </w:r>
      <w:r>
        <w:rPr>
          <w:bCs/>
          <w:iCs/>
          <w:color w:val="000000"/>
        </w:rPr>
        <w:t>е</w:t>
      </w:r>
      <w:r w:rsidRPr="00085D58">
        <w:rPr>
          <w:bCs/>
          <w:iCs/>
          <w:color w:val="000000"/>
        </w:rPr>
        <w:t>тся</w:t>
      </w:r>
      <w:r>
        <w:rPr>
          <w:bCs/>
          <w:iCs/>
          <w:color w:val="000000"/>
        </w:rPr>
        <w:t xml:space="preserve"> и утверждается дошкольным образовательным учреждением </w:t>
      </w:r>
      <w:r w:rsidRPr="00085D58">
        <w:rPr>
          <w:bCs/>
          <w:iCs/>
          <w:color w:val="000000"/>
        </w:rPr>
        <w:t>в соответствии с федеральным государственным образовательным стандартом дошкольного образования</w:t>
      </w:r>
      <w:r>
        <w:rPr>
          <w:bCs/>
          <w:iCs/>
          <w:color w:val="000000"/>
        </w:rPr>
        <w:t xml:space="preserve">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r w:rsidRPr="00085D58">
        <w:rPr>
          <w:bCs/>
          <w:iCs/>
          <w:color w:val="000000"/>
        </w:rPr>
        <w:t xml:space="preserve">и </w:t>
      </w:r>
      <w:r>
        <w:rPr>
          <w:bCs/>
          <w:iCs/>
          <w:color w:val="000000"/>
        </w:rPr>
        <w:t xml:space="preserve">соответствующей федеральной образовательной программой дошкольного образования (приказ Министерства </w:t>
      </w:r>
      <w:r w:rsidRPr="00B070E7">
        <w:rPr>
          <w:bCs/>
          <w:iCs/>
          <w:color w:val="000000"/>
        </w:rPr>
        <w:t xml:space="preserve">просвещения Российской Федерации от 25.11.2022 </w:t>
      </w:r>
      <w:r>
        <w:rPr>
          <w:bCs/>
          <w:iCs/>
          <w:color w:val="000000"/>
        </w:rPr>
        <w:t>№</w:t>
      </w:r>
      <w:r w:rsidRPr="00B070E7">
        <w:rPr>
          <w:bCs/>
          <w:iCs/>
          <w:color w:val="000000"/>
        </w:rPr>
        <w:t>1028</w:t>
      </w:r>
      <w:r>
        <w:rPr>
          <w:bCs/>
          <w:iCs/>
          <w:color w:val="000000"/>
        </w:rPr>
        <w:t xml:space="preserve"> «</w:t>
      </w:r>
      <w:r w:rsidRPr="00B070E7">
        <w:rPr>
          <w:bCs/>
          <w:iCs/>
          <w:color w:val="000000"/>
        </w:rPr>
        <w:t>Об утверждении федеральной образовательной программы дошкольного образования</w:t>
      </w:r>
      <w:r>
        <w:rPr>
          <w:bCs/>
          <w:iCs/>
          <w:color w:val="000000"/>
        </w:rPr>
        <w:t>»)</w:t>
      </w:r>
      <w:r w:rsidR="00E44A63">
        <w:rPr>
          <w:bCs/>
          <w:iCs/>
          <w:color w:val="000000"/>
        </w:rPr>
        <w:t>.</w:t>
      </w:r>
    </w:p>
    <w:p w:rsidR="004D5DEC" w:rsidRDefault="004D5DEC" w:rsidP="004D5DEC">
      <w:pPr>
        <w:widowControl w:val="0"/>
        <w:spacing w:line="360" w:lineRule="auto"/>
        <w:ind w:firstLine="700"/>
        <w:jc w:val="both"/>
        <w:rPr>
          <w:rFonts w:eastAsia="Times New Roman" w:cs="Times New Roman"/>
          <w:spacing w:val="2"/>
          <w:lang w:eastAsia="en-US"/>
        </w:rPr>
      </w:pPr>
      <w:r w:rsidRPr="00197763">
        <w:rPr>
          <w:rFonts w:eastAsia="Times New Roman" w:cs="Times New Roman"/>
          <w:spacing w:val="2"/>
          <w:lang w:eastAsia="en-US"/>
        </w:rPr>
        <w:lastRenderedPageBreak/>
        <w:t>Структура реализуемой Программы, в том числе рабочей программы воспитания, которая является частью учебно-методическо</w:t>
      </w:r>
      <w:r w:rsidR="001B42A8">
        <w:rPr>
          <w:rFonts w:eastAsia="Times New Roman" w:cs="Times New Roman"/>
          <w:spacing w:val="2"/>
          <w:lang w:eastAsia="en-US"/>
        </w:rPr>
        <w:t>й</w:t>
      </w:r>
      <w:r w:rsidRPr="00197763">
        <w:rPr>
          <w:rFonts w:eastAsia="Times New Roman" w:cs="Times New Roman"/>
          <w:spacing w:val="2"/>
          <w:lang w:eastAsia="en-US"/>
        </w:rPr>
        <w:t xml:space="preserve"> </w:t>
      </w:r>
      <w:r w:rsidR="001B42A8">
        <w:rPr>
          <w:rFonts w:eastAsia="Times New Roman" w:cs="Times New Roman"/>
          <w:spacing w:val="2"/>
          <w:lang w:eastAsia="en-US"/>
        </w:rPr>
        <w:t>документации</w:t>
      </w:r>
      <w:r w:rsidRPr="00197763">
        <w:rPr>
          <w:rFonts w:eastAsia="Times New Roman" w:cs="Times New Roman"/>
          <w:spacing w:val="2"/>
          <w:lang w:eastAsia="en-US"/>
        </w:rPr>
        <w:t xml:space="preserve">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001B42A8">
        <w:rPr>
          <w:rFonts w:eastAsia="Times New Roman" w:cs="Times New Roman"/>
          <w:spacing w:val="2"/>
          <w:lang w:eastAsia="en-US"/>
        </w:rPr>
        <w:t xml:space="preserve"> (п.2.11.ФГОС ДО)</w:t>
      </w:r>
      <w:r w:rsidR="00E44A63">
        <w:rPr>
          <w:rFonts w:eastAsia="Times New Roman" w:cs="Times New Roman"/>
          <w:spacing w:val="2"/>
          <w:lang w:eastAsia="en-US"/>
        </w:rPr>
        <w:t>;</w:t>
      </w:r>
      <w:r w:rsidRPr="00197763">
        <w:rPr>
          <w:rFonts w:eastAsia="Times New Roman" w:cs="Times New Roman"/>
          <w:spacing w:val="2"/>
          <w:lang w:eastAsia="en-US"/>
        </w:rPr>
        <w:t xml:space="preserve"> и дополнительный раздел Программы – текст её краткой презентации</w:t>
      </w:r>
      <w:r w:rsidR="00D34443">
        <w:rPr>
          <w:rFonts w:eastAsia="Times New Roman" w:cs="Times New Roman"/>
          <w:spacing w:val="2"/>
          <w:lang w:eastAsia="en-US"/>
        </w:rPr>
        <w:t xml:space="preserve"> (п.2.13 ФГОС ДО)</w:t>
      </w:r>
      <w:r w:rsidRPr="00197763">
        <w:rPr>
          <w:rFonts w:eastAsia="Times New Roman" w:cs="Times New Roman"/>
          <w:spacing w:val="2"/>
          <w:lang w:eastAsia="en-US"/>
        </w:rPr>
        <w:t>.</w:t>
      </w:r>
      <w:r w:rsidR="00310512">
        <w:rPr>
          <w:rFonts w:eastAsia="Times New Roman" w:cs="Times New Roman"/>
          <w:spacing w:val="2"/>
          <w:lang w:eastAsia="en-US"/>
        </w:rPr>
        <w:t xml:space="preserve"> </w:t>
      </w:r>
    </w:p>
    <w:p w:rsidR="00310512" w:rsidRDefault="00310512"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Объём обязательной части Программы должен соответствовать </w:t>
      </w:r>
      <w:r w:rsidR="000B4074">
        <w:rPr>
          <w:rFonts w:eastAsia="Times New Roman" w:cs="Times New Roman"/>
          <w:spacing w:val="2"/>
          <w:lang w:eastAsia="en-US"/>
        </w:rPr>
        <w:t>ФОП ДО</w:t>
      </w:r>
      <w:r>
        <w:rPr>
          <w:rFonts w:eastAsia="Times New Roman" w:cs="Times New Roman"/>
          <w:spacing w:val="2"/>
          <w:lang w:eastAsia="en-US"/>
        </w:rPr>
        <w:t xml:space="preserve"> и быть не менее 60% от общего объё</w:t>
      </w:r>
      <w:r w:rsidR="000B4074">
        <w:rPr>
          <w:rFonts w:eastAsia="Times New Roman" w:cs="Times New Roman"/>
          <w:spacing w:val="2"/>
          <w:lang w:eastAsia="en-US"/>
        </w:rPr>
        <w:t>м</w:t>
      </w:r>
      <w:r>
        <w:rPr>
          <w:rFonts w:eastAsia="Times New Roman" w:cs="Times New Roman"/>
          <w:spacing w:val="2"/>
          <w:lang w:eastAsia="en-US"/>
        </w:rPr>
        <w:t>а Программы;</w:t>
      </w:r>
      <w:r w:rsidR="00E44A63">
        <w:rPr>
          <w:rFonts w:eastAsia="Times New Roman" w:cs="Times New Roman"/>
          <w:spacing w:val="2"/>
          <w:lang w:eastAsia="en-US"/>
        </w:rPr>
        <w:t xml:space="preserve"> </w:t>
      </w:r>
      <w:r w:rsidR="000B4074">
        <w:rPr>
          <w:rFonts w:eastAsia="Times New Roman" w:cs="Times New Roman"/>
          <w:spacing w:val="2"/>
          <w:lang w:eastAsia="en-US"/>
        </w:rPr>
        <w:t xml:space="preserve">объём </w:t>
      </w:r>
      <w:r>
        <w:rPr>
          <w:rFonts w:eastAsia="Times New Roman" w:cs="Times New Roman"/>
          <w:spacing w:val="2"/>
          <w:lang w:eastAsia="en-US"/>
        </w:rPr>
        <w:t>части, формируемой участниками образовательных отношений</w:t>
      </w:r>
      <w:r w:rsidR="00E44A63" w:rsidRPr="00197763">
        <w:rPr>
          <w:rFonts w:eastAsia="Times New Roman" w:cs="Times New Roman"/>
          <w:spacing w:val="2"/>
          <w:lang w:eastAsia="en-US"/>
        </w:rPr>
        <w:t xml:space="preserve"> – </w:t>
      </w:r>
      <w:r>
        <w:rPr>
          <w:rFonts w:eastAsia="Times New Roman" w:cs="Times New Roman"/>
          <w:spacing w:val="2"/>
          <w:lang w:eastAsia="en-US"/>
        </w:rPr>
        <w:t>не более 40%. Содержание и планируемые результаты Программы должны быть не ниже соответствующих содержани</w:t>
      </w:r>
      <w:r w:rsidR="00E44A63">
        <w:rPr>
          <w:rFonts w:eastAsia="Times New Roman" w:cs="Times New Roman"/>
          <w:spacing w:val="2"/>
          <w:lang w:eastAsia="en-US"/>
        </w:rPr>
        <w:t>ю</w:t>
      </w:r>
      <w:r>
        <w:rPr>
          <w:rFonts w:eastAsia="Times New Roman" w:cs="Times New Roman"/>
          <w:spacing w:val="2"/>
          <w:lang w:eastAsia="en-US"/>
        </w:rPr>
        <w:t xml:space="preserve"> и планируемых результатов федеральной программы (</w:t>
      </w:r>
      <w:r w:rsidR="000B4074">
        <w:rPr>
          <w:rFonts w:eastAsia="Times New Roman" w:cs="Times New Roman"/>
          <w:spacing w:val="2"/>
          <w:lang w:eastAsia="en-US"/>
        </w:rPr>
        <w:t>п.2.10. ФГОС ДО).</w:t>
      </w:r>
    </w:p>
    <w:p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Обязательная часть каждого раздела Программы соответствует Федеральной </w:t>
      </w:r>
      <w:r w:rsidR="00E44A63">
        <w:rPr>
          <w:rFonts w:eastAsia="Times New Roman" w:cs="Times New Roman"/>
          <w:spacing w:val="2"/>
          <w:lang w:eastAsia="en-US"/>
        </w:rPr>
        <w:t xml:space="preserve">образовательной </w:t>
      </w:r>
      <w:r>
        <w:rPr>
          <w:rFonts w:eastAsia="Times New Roman" w:cs="Times New Roman"/>
          <w:spacing w:val="2"/>
          <w:lang w:eastAsia="en-US"/>
        </w:rPr>
        <w:t>программ</w:t>
      </w:r>
      <w:r w:rsidR="00D17225">
        <w:rPr>
          <w:rFonts w:eastAsia="Times New Roman" w:cs="Times New Roman"/>
          <w:spacing w:val="2"/>
          <w:lang w:eastAsia="en-US"/>
        </w:rPr>
        <w:t>е</w:t>
      </w:r>
      <w:r>
        <w:rPr>
          <w:rFonts w:eastAsia="Times New Roman" w:cs="Times New Roman"/>
          <w:spacing w:val="2"/>
          <w:lang w:eastAsia="en-US"/>
        </w:rPr>
        <w:t xml:space="preserve"> дошкольного образования (далее по тексту</w:t>
      </w:r>
      <w:r w:rsidR="00E44A63" w:rsidRPr="00197763">
        <w:rPr>
          <w:rFonts w:eastAsia="Times New Roman" w:cs="Times New Roman"/>
          <w:spacing w:val="2"/>
          <w:lang w:eastAsia="en-US"/>
        </w:rPr>
        <w:t xml:space="preserve"> – </w:t>
      </w:r>
      <w:r>
        <w:rPr>
          <w:rFonts w:eastAsia="Times New Roman" w:cs="Times New Roman"/>
          <w:spacing w:val="2"/>
          <w:lang w:eastAsia="en-US"/>
        </w:rPr>
        <w:t>ФОП ДО) и оформляется в виде ссылки</w:t>
      </w:r>
      <w:r w:rsidRPr="0097143A">
        <w:rPr>
          <w:rFonts w:eastAsia="Times New Roman" w:cs="Times New Roman"/>
          <w:spacing w:val="2"/>
          <w:lang w:eastAsia="en-US"/>
        </w:rPr>
        <w:t>*</w:t>
      </w:r>
      <w:r>
        <w:rPr>
          <w:rFonts w:eastAsia="Times New Roman" w:cs="Times New Roman"/>
          <w:spacing w:val="2"/>
          <w:lang w:eastAsia="en-US"/>
        </w:rPr>
        <w:t xml:space="preserve"> на неё</w:t>
      </w:r>
      <w:r w:rsidR="00D34443">
        <w:rPr>
          <w:rFonts w:eastAsia="Times New Roman" w:cs="Times New Roman"/>
          <w:spacing w:val="2"/>
          <w:lang w:eastAsia="en-US"/>
        </w:rPr>
        <w:t xml:space="preserve"> (п.2.12 ФГОС ДО)</w:t>
      </w:r>
      <w:r>
        <w:rPr>
          <w:rFonts w:eastAsia="Times New Roman" w:cs="Times New Roman"/>
          <w:spacing w:val="2"/>
          <w:lang w:eastAsia="en-US"/>
        </w:rPr>
        <w:t xml:space="preserve">. </w:t>
      </w:r>
    </w:p>
    <w:p w:rsidR="00BD3056" w:rsidRDefault="004D5DEC" w:rsidP="004D5DEC">
      <w:pPr>
        <w:widowControl w:val="0"/>
        <w:shd w:val="clear" w:color="auto" w:fill="EEECE1" w:themeFill="background2"/>
        <w:spacing w:line="360" w:lineRule="auto"/>
        <w:ind w:firstLine="700"/>
        <w:jc w:val="both"/>
        <w:rPr>
          <w:rFonts w:eastAsia="Times New Roman" w:cs="Times New Roman"/>
          <w:b/>
          <w:spacing w:val="2"/>
          <w:lang w:eastAsia="en-US"/>
        </w:rPr>
      </w:pPr>
      <w:r w:rsidRPr="0097143A">
        <w:rPr>
          <w:rFonts w:eastAsia="Times New Roman" w:cs="Times New Roman"/>
          <w:b/>
          <w:spacing w:val="2"/>
          <w:lang w:eastAsia="en-US"/>
        </w:rPr>
        <w:t>*</w:t>
      </w:r>
      <w:r w:rsidRPr="00D15324">
        <w:rPr>
          <w:rFonts w:eastAsia="Times New Roman" w:cs="Times New Roman"/>
          <w:b/>
          <w:spacing w:val="2"/>
          <w:lang w:eastAsia="en-US"/>
        </w:rPr>
        <w:t>Ссылка</w:t>
      </w:r>
      <w:r w:rsidR="00BD3056">
        <w:rPr>
          <w:rFonts w:eastAsia="Times New Roman" w:cs="Times New Roman"/>
          <w:b/>
          <w:spacing w:val="2"/>
          <w:lang w:eastAsia="en-US"/>
        </w:rPr>
        <w:t>:</w:t>
      </w:r>
    </w:p>
    <w:p w:rsidR="004D5DEC" w:rsidRPr="00BD3056" w:rsidRDefault="00BD3056">
      <w:pPr>
        <w:pStyle w:val="a5"/>
        <w:widowControl w:val="0"/>
        <w:numPr>
          <w:ilvl w:val="0"/>
          <w:numId w:val="31"/>
        </w:numPr>
        <w:shd w:val="clear" w:color="auto" w:fill="EEECE1" w:themeFill="background2"/>
        <w:spacing w:line="360" w:lineRule="auto"/>
        <w:ind w:left="0" w:firstLine="1060"/>
        <w:jc w:val="both"/>
        <w:rPr>
          <w:rStyle w:val="a4"/>
          <w:spacing w:val="2"/>
          <w:lang w:eastAsia="en-US"/>
        </w:rPr>
      </w:pPr>
      <w:r w:rsidRPr="00BD3056">
        <w:rPr>
          <w:spacing w:val="2"/>
          <w:lang w:eastAsia="en-US"/>
        </w:rPr>
        <w:t>у</w:t>
      </w:r>
      <w:r w:rsidR="004D5DEC" w:rsidRPr="00BD3056">
        <w:rPr>
          <w:spacing w:val="2"/>
          <w:lang w:eastAsia="en-US"/>
        </w:rPr>
        <w:t>казание в тексте Программы наименовани</w:t>
      </w:r>
      <w:r w:rsidR="00E44A63">
        <w:rPr>
          <w:spacing w:val="2"/>
          <w:lang w:eastAsia="en-US"/>
        </w:rPr>
        <w:t>я</w:t>
      </w:r>
      <w:r w:rsidR="004D5DEC" w:rsidRPr="00BD3056">
        <w:rPr>
          <w:spacing w:val="2"/>
          <w:lang w:eastAsia="en-US"/>
        </w:rPr>
        <w:t xml:space="preserve"> раздела ФОП ДО, реквизитов пунктов ФОП ДО</w:t>
      </w:r>
      <w:r w:rsidR="00D4666C" w:rsidRPr="00BD3056">
        <w:rPr>
          <w:spacing w:val="2"/>
          <w:lang w:eastAsia="en-US"/>
        </w:rPr>
        <w:t xml:space="preserve"> (</w:t>
      </w:r>
      <w:r w:rsidR="004D5DEC" w:rsidRPr="00BD3056">
        <w:rPr>
          <w:spacing w:val="2"/>
          <w:lang w:eastAsia="en-US"/>
        </w:rPr>
        <w:t>нумерации</w:t>
      </w:r>
      <w:r w:rsidR="00D4666C" w:rsidRPr="00BD3056">
        <w:rPr>
          <w:spacing w:val="2"/>
          <w:lang w:eastAsia="en-US"/>
        </w:rPr>
        <w:t xml:space="preserve"> пункта</w:t>
      </w:r>
      <w:r w:rsidR="004D5DEC" w:rsidRPr="00BD3056">
        <w:rPr>
          <w:spacing w:val="2"/>
          <w:lang w:eastAsia="en-US"/>
        </w:rPr>
        <w:t xml:space="preserve"> и </w:t>
      </w:r>
      <w:r w:rsidR="00D4666C" w:rsidRPr="00BD3056">
        <w:rPr>
          <w:spacing w:val="2"/>
          <w:lang w:eastAsia="en-US"/>
        </w:rPr>
        <w:t xml:space="preserve">нумерации страниц, </w:t>
      </w:r>
      <w:r w:rsidR="004D5DEC" w:rsidRPr="00BD3056">
        <w:rPr>
          <w:spacing w:val="2"/>
          <w:lang w:eastAsia="en-US"/>
        </w:rPr>
        <w:t>соответствующих данному пункту</w:t>
      </w:r>
      <w:r w:rsidR="00D4666C" w:rsidRPr="00BD3056">
        <w:rPr>
          <w:spacing w:val="2"/>
          <w:lang w:eastAsia="en-US"/>
        </w:rPr>
        <w:t xml:space="preserve"> в</w:t>
      </w:r>
      <w:r w:rsidR="004D5DEC" w:rsidRPr="00BD3056">
        <w:rPr>
          <w:spacing w:val="2"/>
          <w:lang w:eastAsia="en-US"/>
        </w:rPr>
        <w:t xml:space="preserve"> </w:t>
      </w:r>
      <w:r w:rsidR="00D4666C" w:rsidRPr="00BD3056">
        <w:rPr>
          <w:spacing w:val="2"/>
          <w:lang w:eastAsia="en-US"/>
        </w:rPr>
        <w:t>электронной</w:t>
      </w:r>
      <w:r w:rsidR="004D5DEC" w:rsidRPr="00BD3056">
        <w:rPr>
          <w:spacing w:val="2"/>
          <w:lang w:eastAsia="en-US"/>
        </w:rPr>
        <w:t xml:space="preserve"> версии приказа Министерства просвещения Российской Федерации от 24.11.2022 №102</w:t>
      </w:r>
      <w:r w:rsidR="004E4345">
        <w:rPr>
          <w:spacing w:val="2"/>
          <w:lang w:eastAsia="en-US"/>
        </w:rPr>
        <w:t>8</w:t>
      </w:r>
      <w:r w:rsidR="004D5DEC" w:rsidRPr="00BD3056">
        <w:rPr>
          <w:spacing w:val="2"/>
          <w:lang w:eastAsia="en-US"/>
        </w:rPr>
        <w:t xml:space="preserve">, опубликованной в версии </w:t>
      </w:r>
      <w:r w:rsidR="004D5DEC" w:rsidRPr="00BD3056">
        <w:rPr>
          <w:spacing w:val="2"/>
          <w:lang w:val="en-US" w:eastAsia="en-US"/>
        </w:rPr>
        <w:t>PDF</w:t>
      </w:r>
      <w:r w:rsidR="004D5DEC" w:rsidRPr="00BD3056">
        <w:rPr>
          <w:spacing w:val="2"/>
          <w:lang w:eastAsia="en-US"/>
        </w:rPr>
        <w:t xml:space="preserve"> на сайте </w:t>
      </w:r>
      <w:hyperlink r:id="rId8" w:history="1">
        <w:r w:rsidR="004D5DEC" w:rsidRPr="00BD3056">
          <w:rPr>
            <w:rStyle w:val="a4"/>
            <w:spacing w:val="2"/>
            <w:lang w:eastAsia="en-US"/>
          </w:rPr>
          <w:t>http://publication.pravo.gov.ru/Document/View/0001202212280044?ysclid=lgv0lppxki252099868</w:t>
        </w:r>
      </w:hyperlink>
      <w:r w:rsidR="004D5DEC" w:rsidRPr="00BD3056">
        <w:rPr>
          <w:rStyle w:val="a4"/>
          <w:spacing w:val="2"/>
          <w:lang w:eastAsia="en-US"/>
        </w:rPr>
        <w:t xml:space="preserve"> </w:t>
      </w:r>
      <w:r w:rsidR="00E44A63" w:rsidRPr="00BD3056">
        <w:rPr>
          <w:spacing w:val="2"/>
          <w:lang w:eastAsia="en-US"/>
        </w:rPr>
        <w:t>)</w:t>
      </w:r>
      <w:r w:rsidR="00E44A63">
        <w:rPr>
          <w:spacing w:val="2"/>
          <w:lang w:eastAsia="en-US"/>
        </w:rPr>
        <w:t>;</w:t>
      </w:r>
    </w:p>
    <w:p w:rsidR="00D34443" w:rsidRDefault="00D34443"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w:t>
      </w:r>
      <w:r w:rsidR="000E0B6D">
        <w:rPr>
          <w:rFonts w:eastAsia="Times New Roman" w:cs="Times New Roman"/>
          <w:spacing w:val="2"/>
          <w:lang w:eastAsia="en-US"/>
        </w:rPr>
        <w:t>ого</w:t>
      </w:r>
      <w:r>
        <w:rPr>
          <w:rFonts w:eastAsia="Times New Roman" w:cs="Times New Roman"/>
          <w:spacing w:val="2"/>
          <w:lang w:eastAsia="en-US"/>
        </w:rPr>
        <w:t xml:space="preserve"> участниками образовательных отношений методического обеспечения. </w:t>
      </w:r>
      <w:r w:rsidRPr="00D34443">
        <w:rPr>
          <w:rFonts w:eastAsia="Times New Roman" w:cs="Times New Roman"/>
          <w:spacing w:val="2"/>
          <w:lang w:eastAsia="en-US"/>
        </w:rPr>
        <w:t xml:space="preserve">Учебно-методические материалы могут включать все виды учебных изданий, обеспечивающие реализацию </w:t>
      </w:r>
      <w:r w:rsidRPr="0007782A">
        <w:rPr>
          <w:rFonts w:eastAsia="Times New Roman" w:cs="Times New Roman"/>
          <w:spacing w:val="2"/>
          <w:lang w:eastAsia="en-US"/>
        </w:rPr>
        <w:t>основной</w:t>
      </w:r>
      <w:r w:rsidRPr="00D34443">
        <w:rPr>
          <w:rFonts w:eastAsia="Times New Roman" w:cs="Times New Roman"/>
          <w:spacing w:val="2"/>
          <w:lang w:eastAsia="en-US"/>
        </w:rPr>
        <w:t xml:space="preserve"> образовательной программы ДО и созданные в соответствии с ГОСТ Р 7.0.60-20206.</w:t>
      </w:r>
      <w:r>
        <w:rPr>
          <w:rStyle w:val="a9"/>
          <w:rFonts w:eastAsia="Times New Roman" w:cs="Times New Roman"/>
          <w:spacing w:val="2"/>
          <w:lang w:eastAsia="en-US"/>
        </w:rPr>
        <w:footnoteReference w:id="1"/>
      </w:r>
    </w:p>
    <w:p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В Программе и рабочей программе воспитания используются следующие понятия</w:t>
      </w:r>
      <w:r>
        <w:rPr>
          <w:rStyle w:val="a9"/>
          <w:rFonts w:eastAsia="Times New Roman" w:cs="Times New Roman"/>
          <w:spacing w:val="2"/>
          <w:lang w:eastAsia="en-US"/>
        </w:rPr>
        <w:footnoteReference w:id="2"/>
      </w:r>
      <w:r>
        <w:rPr>
          <w:rFonts w:eastAsia="Times New Roman" w:cs="Times New Roman"/>
          <w:spacing w:val="2"/>
          <w:lang w:eastAsia="en-US"/>
        </w:rPr>
        <w:t>:</w:t>
      </w:r>
    </w:p>
    <w:p w:rsidR="004D5DEC" w:rsidRDefault="004D5DEC" w:rsidP="004D5DEC">
      <w:pPr>
        <w:widowControl w:val="0"/>
        <w:spacing w:line="360" w:lineRule="auto"/>
        <w:ind w:firstLine="700"/>
        <w:jc w:val="both"/>
      </w:pPr>
      <w:r w:rsidRPr="005873D6">
        <w:rPr>
          <w:rFonts w:eastAsia="Times New Roman" w:cs="Times New Roman"/>
          <w:b/>
          <w:spacing w:val="2"/>
          <w:lang w:eastAsia="en-US"/>
        </w:rPr>
        <w:t>образование</w:t>
      </w:r>
      <w:r>
        <w:rPr>
          <w:rFonts w:eastAsia="Times New Roman" w:cs="Times New Roman"/>
          <w:spacing w:val="2"/>
          <w:lang w:eastAsia="en-US"/>
        </w:rPr>
        <w:t xml:space="preserve"> – </w:t>
      </w:r>
      <w:r w:rsidRPr="00FF724A">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w:t>
      </w:r>
      <w:r w:rsidRPr="00FF724A">
        <w:lastRenderedPageBreak/>
        <w:t>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t>;</w:t>
      </w:r>
    </w:p>
    <w:p w:rsidR="004D5DEC" w:rsidRDefault="004D5DEC" w:rsidP="004D5DEC">
      <w:pPr>
        <w:widowControl w:val="0"/>
        <w:spacing w:line="360" w:lineRule="auto"/>
        <w:ind w:firstLine="700"/>
        <w:jc w:val="both"/>
      </w:pPr>
      <w:r w:rsidRPr="005873D6">
        <w:rPr>
          <w:b/>
        </w:rPr>
        <w:t xml:space="preserve">воспитание </w:t>
      </w:r>
      <w:r>
        <w:t xml:space="preserve">– </w:t>
      </w:r>
      <w:r w:rsidRPr="002B1AE2">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E0B6D">
        <w:t>;</w:t>
      </w:r>
    </w:p>
    <w:p w:rsidR="004D5DEC" w:rsidRDefault="004D5DEC" w:rsidP="004D5DEC">
      <w:pPr>
        <w:widowControl w:val="0"/>
        <w:spacing w:line="360" w:lineRule="auto"/>
        <w:ind w:firstLine="700"/>
        <w:jc w:val="both"/>
      </w:pPr>
      <w:r w:rsidRPr="005873D6">
        <w:rPr>
          <w:b/>
        </w:rPr>
        <w:t>обучение</w:t>
      </w:r>
      <w:r>
        <w:t xml:space="preserve"> – </w:t>
      </w:r>
      <w:r w:rsidRPr="00FF724A">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D5DEC" w:rsidRDefault="004D5DEC" w:rsidP="004D5DEC">
      <w:pPr>
        <w:widowControl w:val="0"/>
        <w:spacing w:line="360" w:lineRule="auto"/>
        <w:ind w:firstLine="700"/>
        <w:jc w:val="both"/>
      </w:pPr>
      <w:r w:rsidRPr="005873D6">
        <w:rPr>
          <w:b/>
        </w:rPr>
        <w:t>образовательная деятельность</w:t>
      </w:r>
      <w:r>
        <w:t xml:space="preserve"> – </w:t>
      </w:r>
      <w:r w:rsidRPr="002B1AE2">
        <w:t>деятельность по реализации образовательных программ;</w:t>
      </w:r>
    </w:p>
    <w:p w:rsidR="004D5DEC" w:rsidRDefault="004D5DEC" w:rsidP="004D5DEC">
      <w:pPr>
        <w:widowControl w:val="0"/>
        <w:spacing w:line="360" w:lineRule="auto"/>
        <w:ind w:firstLine="700"/>
        <w:jc w:val="both"/>
        <w:rPr>
          <w:rFonts w:eastAsia="Times New Roman" w:cs="Times New Roman"/>
          <w:spacing w:val="2"/>
          <w:lang w:eastAsia="en-US"/>
        </w:rPr>
      </w:pPr>
      <w:r w:rsidRPr="005873D6">
        <w:rPr>
          <w:b/>
        </w:rPr>
        <w:t>инклюзивное образование</w:t>
      </w:r>
      <w:r>
        <w:t xml:space="preserve"> </w:t>
      </w:r>
      <w:r w:rsidR="000E0B6D">
        <w:t>–</w:t>
      </w:r>
      <w:r>
        <w:t xml:space="preserve"> </w:t>
      </w:r>
      <w:r w:rsidRPr="002B1AE2">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0E0B6D">
        <w:t>.</w:t>
      </w:r>
    </w:p>
    <w:p w:rsidR="004D5DEC" w:rsidRDefault="004D5DEC" w:rsidP="004D5DEC">
      <w:pPr>
        <w:widowControl w:val="0"/>
        <w:spacing w:line="360" w:lineRule="auto"/>
        <w:ind w:firstLine="700"/>
        <w:jc w:val="both"/>
        <w:rPr>
          <w:rFonts w:eastAsia="Times New Roman" w:cs="Times New Roman"/>
          <w:spacing w:val="2"/>
          <w:lang w:eastAsia="en-US"/>
        </w:rPr>
      </w:pPr>
      <w:r w:rsidRPr="00C94119">
        <w:rPr>
          <w:rFonts w:eastAsia="Times New Roman" w:cs="Times New Roman"/>
          <w:spacing w:val="2"/>
          <w:lang w:eastAsia="en-US"/>
        </w:rPr>
        <w:t>Образовательная деятельность</w:t>
      </w:r>
      <w:r>
        <w:rPr>
          <w:rFonts w:eastAsia="Times New Roman" w:cs="Times New Roman"/>
          <w:spacing w:val="2"/>
          <w:lang w:eastAsia="en-US"/>
        </w:rPr>
        <w:t xml:space="preserve"> и воспитание </w:t>
      </w:r>
      <w:r w:rsidRPr="00C94119">
        <w:rPr>
          <w:rFonts w:eastAsia="Times New Roman" w:cs="Times New Roman"/>
          <w:spacing w:val="2"/>
          <w:lang w:eastAsia="en-US"/>
        </w:rPr>
        <w:t>осуществля</w:t>
      </w:r>
      <w:r>
        <w:rPr>
          <w:rFonts w:eastAsia="Times New Roman" w:cs="Times New Roman"/>
          <w:spacing w:val="2"/>
          <w:lang w:eastAsia="en-US"/>
        </w:rPr>
        <w:t>ю</w:t>
      </w:r>
      <w:r w:rsidRPr="00C94119">
        <w:rPr>
          <w:rFonts w:eastAsia="Times New Roman" w:cs="Times New Roman"/>
          <w:spacing w:val="2"/>
          <w:lang w:eastAsia="en-US"/>
        </w:rPr>
        <w:t>тся на государственном языке Российской Федерации</w:t>
      </w:r>
      <w:r>
        <w:rPr>
          <w:rFonts w:eastAsia="Times New Roman" w:cs="Times New Roman"/>
          <w:spacing w:val="2"/>
          <w:lang w:eastAsia="en-US"/>
        </w:rPr>
        <w:t>. Образовательная деятельность и воспитание может осуществляться на родном языке из числа языков народов Российской Федерации,</w:t>
      </w:r>
      <w:r w:rsidRPr="00C94119">
        <w:rPr>
          <w:rFonts w:eastAsia="Times New Roman" w:cs="Times New Roman"/>
          <w:spacing w:val="2"/>
          <w:lang w:eastAsia="en-US"/>
        </w:rPr>
        <w:t xml:space="preserve"> в том числе на русском языке как родном языке, в соответствии с Программ</w:t>
      </w:r>
      <w:r>
        <w:rPr>
          <w:rFonts w:eastAsia="Times New Roman" w:cs="Times New Roman"/>
          <w:spacing w:val="2"/>
          <w:lang w:eastAsia="en-US"/>
        </w:rPr>
        <w:t>ой и рабочей программой воспи</w:t>
      </w:r>
      <w:r w:rsidR="00E223B8">
        <w:rPr>
          <w:rFonts w:eastAsia="Times New Roman" w:cs="Times New Roman"/>
          <w:spacing w:val="2"/>
          <w:lang w:eastAsia="en-US"/>
        </w:rPr>
        <w:t>т</w:t>
      </w:r>
      <w:r>
        <w:rPr>
          <w:rFonts w:eastAsia="Times New Roman" w:cs="Times New Roman"/>
          <w:spacing w:val="2"/>
          <w:lang w:eastAsia="en-US"/>
        </w:rPr>
        <w:t>ания (далее по тексту – Программа) на основании</w:t>
      </w:r>
      <w:r w:rsidRPr="00C94119">
        <w:rPr>
          <w:rFonts w:eastAsia="Times New Roman" w:cs="Times New Roman"/>
          <w:spacing w:val="2"/>
          <w:lang w:eastAsia="en-US"/>
        </w:rPr>
        <w:t xml:space="preserve"> заявления родителей</w:t>
      </w:r>
      <w:r>
        <w:rPr>
          <w:rFonts w:eastAsia="Times New Roman" w:cs="Times New Roman"/>
          <w:spacing w:val="2"/>
          <w:lang w:eastAsia="en-US"/>
        </w:rPr>
        <w:t xml:space="preserve"> (закон</w:t>
      </w:r>
      <w:r w:rsidR="00E223B8">
        <w:rPr>
          <w:rFonts w:eastAsia="Times New Roman" w:cs="Times New Roman"/>
          <w:spacing w:val="2"/>
          <w:lang w:eastAsia="en-US"/>
        </w:rPr>
        <w:t>н</w:t>
      </w:r>
      <w:r>
        <w:rPr>
          <w:rFonts w:eastAsia="Times New Roman" w:cs="Times New Roman"/>
          <w:spacing w:val="2"/>
          <w:lang w:eastAsia="en-US"/>
        </w:rPr>
        <w:t>ых представителей)</w:t>
      </w:r>
      <w:r w:rsidRPr="00C94119">
        <w:rPr>
          <w:rFonts w:eastAsia="Times New Roman" w:cs="Times New Roman"/>
          <w:spacing w:val="2"/>
          <w:lang w:eastAsia="en-US"/>
        </w:rPr>
        <w:t>.</w:t>
      </w:r>
    </w:p>
    <w:p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Программа разработана в соответствии с</w:t>
      </w:r>
      <w:r>
        <w:rPr>
          <w:rFonts w:eastAsia="Times New Roman" w:cs="Times New Roman"/>
          <w:spacing w:val="2"/>
          <w:lang w:eastAsia="en-US"/>
        </w:rPr>
        <w:t>:</w:t>
      </w:r>
    </w:p>
    <w:p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ф</w:t>
      </w:r>
      <w:r w:rsidRPr="00060EB6">
        <w:rPr>
          <w:rFonts w:eastAsia="Times New Roman" w:cs="Times New Roman"/>
          <w:spacing w:val="2"/>
          <w:lang w:eastAsia="en-US"/>
        </w:rPr>
        <w:t>едеральным законом от 29 декабря 2012г. № 273-ФЗ «Об образовании в Российской Федерации»</w:t>
      </w:r>
      <w:r w:rsidR="000E0B6D">
        <w:rPr>
          <w:rFonts w:eastAsia="Times New Roman" w:cs="Times New Roman"/>
          <w:spacing w:val="2"/>
          <w:lang w:eastAsia="en-US"/>
        </w:rPr>
        <w:t>;</w:t>
      </w:r>
      <w:r w:rsidRPr="00060EB6">
        <w:rPr>
          <w:rFonts w:eastAsia="Times New Roman" w:cs="Times New Roman"/>
          <w:spacing w:val="2"/>
          <w:lang w:eastAsia="en-US"/>
        </w:rPr>
        <w:t xml:space="preserve"> </w:t>
      </w:r>
    </w:p>
    <w:p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образования и науки РФ </w:t>
      </w:r>
      <w:r w:rsidRPr="007B1F8F">
        <w:rPr>
          <w:rFonts w:eastAsia="Times New Roman" w:cs="Times New Roman"/>
          <w:spacing w:val="2"/>
          <w:lang w:eastAsia="en-US"/>
        </w:rPr>
        <w:t xml:space="preserve">от 17.10.2013г. №1155 </w:t>
      </w:r>
      <w:r>
        <w:rPr>
          <w:rFonts w:eastAsia="Times New Roman" w:cs="Times New Roman"/>
          <w:spacing w:val="2"/>
          <w:lang w:eastAsia="en-US"/>
        </w:rPr>
        <w:t>«Об утверждении ф</w:t>
      </w:r>
      <w:r w:rsidRPr="00060EB6">
        <w:rPr>
          <w:rFonts w:eastAsia="Times New Roman" w:cs="Times New Roman"/>
          <w:spacing w:val="2"/>
          <w:lang w:eastAsia="en-US"/>
        </w:rPr>
        <w:t>едеральн</w:t>
      </w:r>
      <w:r>
        <w:rPr>
          <w:rFonts w:eastAsia="Times New Roman" w:cs="Times New Roman"/>
          <w:spacing w:val="2"/>
          <w:lang w:eastAsia="en-US"/>
        </w:rPr>
        <w:t>ого</w:t>
      </w:r>
      <w:r w:rsidRPr="00060EB6">
        <w:rPr>
          <w:rFonts w:eastAsia="Times New Roman" w:cs="Times New Roman"/>
          <w:spacing w:val="2"/>
          <w:lang w:eastAsia="en-US"/>
        </w:rPr>
        <w:t xml:space="preserve"> государственн</w:t>
      </w:r>
      <w:r>
        <w:rPr>
          <w:rFonts w:eastAsia="Times New Roman" w:cs="Times New Roman"/>
          <w:spacing w:val="2"/>
          <w:lang w:eastAsia="en-US"/>
        </w:rPr>
        <w:t>ого</w:t>
      </w:r>
      <w:r w:rsidRPr="00060EB6">
        <w:rPr>
          <w:rFonts w:eastAsia="Times New Roman" w:cs="Times New Roman"/>
          <w:spacing w:val="2"/>
          <w:lang w:eastAsia="en-US"/>
        </w:rPr>
        <w:t xml:space="preserve"> образовательн</w:t>
      </w:r>
      <w:r>
        <w:rPr>
          <w:rFonts w:eastAsia="Times New Roman" w:cs="Times New Roman"/>
          <w:spacing w:val="2"/>
          <w:lang w:eastAsia="en-US"/>
        </w:rPr>
        <w:t>ого</w:t>
      </w:r>
      <w:r w:rsidRPr="00060EB6">
        <w:rPr>
          <w:rFonts w:eastAsia="Times New Roman" w:cs="Times New Roman"/>
          <w:spacing w:val="2"/>
          <w:lang w:eastAsia="en-US"/>
        </w:rPr>
        <w:t xml:space="preserve"> стандарт</w:t>
      </w:r>
      <w:r>
        <w:rPr>
          <w:rFonts w:eastAsia="Times New Roman" w:cs="Times New Roman"/>
          <w:spacing w:val="2"/>
          <w:lang w:eastAsia="en-US"/>
        </w:rPr>
        <w:t>а</w:t>
      </w:r>
      <w:r w:rsidRPr="00060EB6">
        <w:rPr>
          <w:rFonts w:eastAsia="Times New Roman" w:cs="Times New Roman"/>
          <w:spacing w:val="2"/>
          <w:lang w:eastAsia="en-US"/>
        </w:rPr>
        <w:t xml:space="preserve"> дошкольного образования</w:t>
      </w:r>
      <w:r>
        <w:rPr>
          <w:rFonts w:eastAsia="Times New Roman" w:cs="Times New Roman"/>
          <w:spacing w:val="2"/>
          <w:lang w:eastAsia="en-US"/>
        </w:rPr>
        <w:t>»</w:t>
      </w:r>
      <w:r w:rsidRPr="00060EB6">
        <w:rPr>
          <w:rFonts w:eastAsia="Times New Roman" w:cs="Times New Roman"/>
          <w:spacing w:val="2"/>
          <w:lang w:eastAsia="en-US"/>
        </w:rPr>
        <w:t xml:space="preserve"> (далее – ФГОС ДО)</w:t>
      </w:r>
      <w:r w:rsidR="000E0B6D">
        <w:rPr>
          <w:rFonts w:eastAsia="Times New Roman" w:cs="Times New Roman"/>
          <w:spacing w:val="2"/>
          <w:lang w:eastAsia="en-US"/>
        </w:rPr>
        <w:t>;</w:t>
      </w:r>
      <w:r w:rsidRPr="00060EB6">
        <w:rPr>
          <w:rFonts w:eastAsia="Times New Roman" w:cs="Times New Roman"/>
          <w:spacing w:val="2"/>
          <w:lang w:eastAsia="en-US"/>
        </w:rPr>
        <w:t xml:space="preserve"> </w:t>
      </w:r>
    </w:p>
    <w:p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приказом Министерства просвещения РФ от 21.01.2019 г. №31 «</w:t>
      </w:r>
      <w:r w:rsidRPr="001268EA">
        <w:rPr>
          <w:rFonts w:eastAsia="Times New Roman" w:cs="Times New Roman"/>
          <w:spacing w:val="2"/>
          <w:lang w:eastAsia="en-US"/>
        </w:rPr>
        <w: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r>
        <w:rPr>
          <w:rFonts w:eastAsia="Times New Roman" w:cs="Times New Roman"/>
          <w:spacing w:val="2"/>
          <w:lang w:eastAsia="en-US"/>
        </w:rPr>
        <w:t>»</w:t>
      </w:r>
      <w:r w:rsidR="000E0B6D">
        <w:rPr>
          <w:rFonts w:eastAsia="Times New Roman" w:cs="Times New Roman"/>
          <w:spacing w:val="2"/>
          <w:lang w:eastAsia="en-US"/>
        </w:rPr>
        <w:t>;</w:t>
      </w:r>
    </w:p>
    <w:p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08.11.2022 №955 «О </w:t>
      </w:r>
      <w:r w:rsidRPr="002657D1">
        <w:rPr>
          <w:rFonts w:eastAsia="Times New Roman" w:cs="Times New Roman"/>
          <w:spacing w:val="2"/>
          <w:lang w:eastAsia="en-US"/>
        </w:rPr>
        <w:lastRenderedPageBreak/>
        <w:t>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Pr>
          <w:rFonts w:eastAsia="Times New Roman" w:cs="Times New Roman"/>
          <w:spacing w:val="2"/>
          <w:lang w:eastAsia="en-US"/>
        </w:rPr>
        <w:t>»;</w:t>
      </w:r>
    </w:p>
    <w:p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25.11.2022 №1028 «Об утверждении федеральной образовательной программы дошкольного образования»</w:t>
      </w:r>
      <w:r>
        <w:rPr>
          <w:rFonts w:eastAsia="Times New Roman" w:cs="Times New Roman"/>
          <w:spacing w:val="2"/>
          <w:lang w:eastAsia="en-US"/>
        </w:rPr>
        <w:t>;</w:t>
      </w:r>
    </w:p>
    <w:p w:rsidR="00E223B8" w:rsidRPr="002E3096" w:rsidRDefault="004D5DEC" w:rsidP="002E3096">
      <w:pPr>
        <w:spacing w:line="360" w:lineRule="auto"/>
        <w:ind w:firstLine="709"/>
        <w:contextualSpacing/>
        <w:jc w:val="both"/>
      </w:pPr>
      <w:r w:rsidRPr="002E3096">
        <w:t>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E223B8" w:rsidRPr="002E3096">
        <w:t xml:space="preserve"> </w:t>
      </w:r>
    </w:p>
    <w:p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просвещения РФ от 31.07.2020г. </w:t>
      </w:r>
      <w:r w:rsidRPr="00497F7D">
        <w:rPr>
          <w:rFonts w:eastAsia="Times New Roman" w:cs="Times New Roman"/>
          <w:spacing w:val="2"/>
          <w:lang w:eastAsia="en-US"/>
        </w:rPr>
        <w:t>№</w:t>
      </w:r>
      <w:r>
        <w:rPr>
          <w:rFonts w:eastAsia="Times New Roman" w:cs="Times New Roman"/>
          <w:spacing w:val="2"/>
          <w:lang w:eastAsia="en-US"/>
        </w:rPr>
        <w:t xml:space="preserve">373 </w:t>
      </w:r>
      <w:r w:rsidRPr="00060EB6">
        <w:rPr>
          <w:rFonts w:eastAsia="Times New Roman" w:cs="Times New Roman"/>
          <w:spacing w:val="2"/>
          <w:lang w:eastAsia="en-US"/>
        </w:rPr>
        <w:t>«</w:t>
      </w:r>
      <w:r>
        <w:rPr>
          <w:rFonts w:eastAsia="Times New Roman" w:cs="Times New Roman"/>
          <w:spacing w:val="2"/>
          <w:lang w:eastAsia="en-US"/>
        </w:rPr>
        <w:t>Об утверждении П</w:t>
      </w:r>
      <w:r w:rsidRPr="00060EB6">
        <w:rPr>
          <w:rFonts w:eastAsia="Times New Roman" w:cs="Times New Roman"/>
          <w:spacing w:val="2"/>
          <w:lang w:eastAsia="en-US"/>
        </w:rPr>
        <w:t>орядк</w:t>
      </w:r>
      <w:r>
        <w:rPr>
          <w:rFonts w:eastAsia="Times New Roman" w:cs="Times New Roman"/>
          <w:spacing w:val="2"/>
          <w:lang w:eastAsia="en-US"/>
        </w:rPr>
        <w:t>а</w:t>
      </w:r>
      <w:r w:rsidRPr="00060EB6">
        <w:rPr>
          <w:rFonts w:eastAsia="Times New Roman" w:cs="Times New Roman"/>
          <w:spacing w:val="2"/>
          <w:lang w:eastAsia="en-US"/>
        </w:rPr>
        <w:t xml:space="preserve">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060EB6">
        <w:rPr>
          <w:rFonts w:eastAsia="Times New Roman" w:cs="Times New Roman"/>
          <w:spacing w:val="2"/>
          <w:lang w:eastAsia="en-US"/>
        </w:rPr>
        <w:t xml:space="preserve"> образовательным программам дошкольного образования»</w:t>
      </w:r>
      <w:r>
        <w:rPr>
          <w:rFonts w:eastAsia="Times New Roman" w:cs="Times New Roman"/>
          <w:spacing w:val="2"/>
          <w:lang w:eastAsia="en-US"/>
        </w:rPr>
        <w:t xml:space="preserve">; </w:t>
      </w:r>
    </w:p>
    <w:p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w:t>
      </w:r>
      <w:r w:rsidRPr="002657D1">
        <w:rPr>
          <w:rFonts w:eastAsia="Times New Roman" w:cs="Times New Roman"/>
          <w:spacing w:val="2"/>
          <w:lang w:eastAsia="en-US"/>
        </w:rPr>
        <w:t>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РФ от 1 декабря 2022 г. № 1048 </w:t>
      </w:r>
      <w:r>
        <w:rPr>
          <w:rFonts w:eastAsia="Times New Roman" w:cs="Times New Roman"/>
          <w:spacing w:val="2"/>
          <w:lang w:eastAsia="en-US"/>
        </w:rPr>
        <w:t>«</w:t>
      </w:r>
      <w:r w:rsidRPr="002657D1">
        <w:rPr>
          <w:rFonts w:eastAsia="Times New Roman" w:cs="Times New Roman"/>
          <w:spacing w:val="2"/>
          <w:lang w:eastAsia="en-US"/>
        </w:rPr>
        <w:t xml:space="preserve">О внесении изменений в Порядок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2657D1">
        <w:rPr>
          <w:rFonts w:eastAsia="Times New Roman" w:cs="Times New Roman"/>
          <w:spacing w:val="2"/>
          <w:lang w:eastAsia="en-US"/>
        </w:rPr>
        <w:t xml:space="preserve"> образовательным программам дошкольного образования, утвержденный приказом Министерства просвещения Российской Федерации от 31 июля 2020 г. N 373</w:t>
      </w:r>
      <w:r>
        <w:rPr>
          <w:rFonts w:eastAsia="Times New Roman" w:cs="Times New Roman"/>
          <w:spacing w:val="2"/>
          <w:lang w:eastAsia="en-US"/>
        </w:rPr>
        <w:t>»</w:t>
      </w:r>
      <w:r w:rsidR="000E0B6D">
        <w:rPr>
          <w:rFonts w:eastAsia="Times New Roman" w:cs="Times New Roman"/>
          <w:spacing w:val="2"/>
          <w:lang w:eastAsia="en-US"/>
        </w:rPr>
        <w:t>;</w:t>
      </w:r>
    </w:p>
    <w:p w:rsidR="004D5DEC" w:rsidRPr="00060EB6"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иными нормативно-правовыми актами Российской Федерации </w:t>
      </w:r>
      <w:r w:rsidR="009F1373">
        <w:rPr>
          <w:rFonts w:eastAsia="Times New Roman" w:cs="Times New Roman"/>
          <w:spacing w:val="2"/>
          <w:lang w:eastAsia="en-US"/>
        </w:rPr>
        <w:t xml:space="preserve">и города Ростова-на-Дону </w:t>
      </w:r>
      <w:r w:rsidRPr="00735A31">
        <w:rPr>
          <w:rFonts w:eastAsia="Times New Roman" w:cs="Times New Roman"/>
          <w:spacing w:val="2"/>
          <w:lang w:eastAsia="en-US"/>
        </w:rPr>
        <w:t>(ПРИЛОЖЕНИЕ 1).</w:t>
      </w:r>
    </w:p>
    <w:p w:rsidR="002A41EB"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адресована </w:t>
      </w:r>
      <w:r>
        <w:rPr>
          <w:rFonts w:eastAsia="Times New Roman" w:cs="Times New Roman"/>
          <w:spacing w:val="2"/>
          <w:lang w:eastAsia="en-US"/>
        </w:rPr>
        <w:t>педагогическим и иным работникам</w:t>
      </w:r>
      <w:r w:rsidRPr="00060EB6">
        <w:rPr>
          <w:rFonts w:eastAsia="Times New Roman" w:cs="Times New Roman"/>
          <w:spacing w:val="2"/>
          <w:lang w:eastAsia="en-US"/>
        </w:rPr>
        <w:t xml:space="preserve">, работающим с </w:t>
      </w:r>
      <w:r>
        <w:rPr>
          <w:rFonts w:eastAsia="Times New Roman" w:cs="Times New Roman"/>
          <w:spacing w:val="2"/>
          <w:lang w:eastAsia="en-US"/>
        </w:rPr>
        <w:t xml:space="preserve">обучающимися </w:t>
      </w:r>
      <w:r w:rsidRPr="00060EB6">
        <w:rPr>
          <w:rFonts w:eastAsia="Times New Roman" w:cs="Times New Roman"/>
          <w:spacing w:val="2"/>
          <w:lang w:eastAsia="en-US"/>
        </w:rPr>
        <w:t>данно</w:t>
      </w:r>
      <w:r>
        <w:rPr>
          <w:rFonts w:eastAsia="Times New Roman" w:cs="Times New Roman"/>
          <w:spacing w:val="2"/>
          <w:lang w:eastAsia="en-US"/>
        </w:rPr>
        <w:t>го</w:t>
      </w:r>
      <w:r w:rsidRPr="00060EB6">
        <w:rPr>
          <w:rFonts w:eastAsia="Times New Roman" w:cs="Times New Roman"/>
          <w:spacing w:val="2"/>
          <w:lang w:eastAsia="en-US"/>
        </w:rPr>
        <w:t xml:space="preserve"> образовательно</w:t>
      </w:r>
      <w:r>
        <w:rPr>
          <w:rFonts w:eastAsia="Times New Roman" w:cs="Times New Roman"/>
          <w:spacing w:val="2"/>
          <w:lang w:eastAsia="en-US"/>
        </w:rPr>
        <w:t>го</w:t>
      </w:r>
      <w:r w:rsidRPr="00060EB6">
        <w:rPr>
          <w:rFonts w:eastAsia="Times New Roman" w:cs="Times New Roman"/>
          <w:spacing w:val="2"/>
          <w:lang w:eastAsia="en-US"/>
        </w:rPr>
        <w:t xml:space="preserve"> </w:t>
      </w:r>
      <w:r>
        <w:rPr>
          <w:rFonts w:eastAsia="Times New Roman" w:cs="Times New Roman"/>
          <w:spacing w:val="2"/>
          <w:lang w:eastAsia="en-US"/>
        </w:rPr>
        <w:t>учреждения</w:t>
      </w:r>
      <w:r w:rsidR="002A41EB">
        <w:rPr>
          <w:rFonts w:eastAsia="Times New Roman" w:cs="Times New Roman"/>
          <w:spacing w:val="2"/>
          <w:lang w:eastAsia="en-US"/>
        </w:rPr>
        <w:t xml:space="preserve">, а также </w:t>
      </w:r>
      <w:r w:rsidRPr="00060EB6">
        <w:rPr>
          <w:rFonts w:eastAsia="Times New Roman" w:cs="Times New Roman"/>
          <w:spacing w:val="2"/>
          <w:lang w:eastAsia="en-US"/>
        </w:rPr>
        <w:t>родителям</w:t>
      </w:r>
      <w:r>
        <w:rPr>
          <w:rFonts w:eastAsia="Times New Roman" w:cs="Times New Roman"/>
          <w:spacing w:val="2"/>
          <w:lang w:eastAsia="en-US"/>
        </w:rPr>
        <w:t xml:space="preserve"> (законным представителям) несовершеннолетних обучающихся</w:t>
      </w:r>
      <w:r w:rsidRPr="00060EB6">
        <w:rPr>
          <w:rFonts w:eastAsia="Times New Roman" w:cs="Times New Roman"/>
          <w:spacing w:val="2"/>
          <w:lang w:eastAsia="en-US"/>
        </w:rPr>
        <w:t xml:space="preserve">. </w:t>
      </w:r>
    </w:p>
    <w:p w:rsidR="004D5DEC" w:rsidRPr="00060EB6"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w:t>
      </w:r>
      <w:r w:rsidR="006A3971">
        <w:rPr>
          <w:rFonts w:eastAsia="Times New Roman" w:cs="Times New Roman"/>
          <w:spacing w:val="2"/>
          <w:lang w:eastAsia="en-US"/>
        </w:rPr>
        <w:t>ах</w:t>
      </w:r>
      <w:r w:rsidRPr="00060EB6">
        <w:rPr>
          <w:rFonts w:eastAsia="Times New Roman" w:cs="Times New Roman"/>
          <w:spacing w:val="2"/>
          <w:lang w:eastAsia="en-US"/>
        </w:rPr>
        <w:t xml:space="preserve"> деятельности и учет</w:t>
      </w:r>
      <w:r w:rsidR="006A3971">
        <w:rPr>
          <w:rFonts w:eastAsia="Times New Roman" w:cs="Times New Roman"/>
          <w:spacing w:val="2"/>
          <w:lang w:eastAsia="en-US"/>
        </w:rPr>
        <w:t>ом</w:t>
      </w:r>
      <w:r w:rsidRPr="00060EB6">
        <w:rPr>
          <w:rFonts w:eastAsia="Times New Roman" w:cs="Times New Roman"/>
          <w:spacing w:val="2"/>
          <w:lang w:eastAsia="en-US"/>
        </w:rPr>
        <w:t xml:space="preserve"> особых образовательных потребностей детей с ограниченными возможностями здоровья (далее по тексту – ОВЗ)</w:t>
      </w:r>
      <w:r>
        <w:rPr>
          <w:rFonts w:eastAsia="Times New Roman" w:cs="Times New Roman"/>
          <w:spacing w:val="2"/>
          <w:lang w:eastAsia="en-US"/>
        </w:rPr>
        <w:t xml:space="preserve"> в условиях совместного образования</w:t>
      </w:r>
      <w:r w:rsidRPr="00060EB6">
        <w:rPr>
          <w:rFonts w:eastAsia="Times New Roman" w:cs="Times New Roman"/>
          <w:spacing w:val="2"/>
          <w:lang w:eastAsia="en-US"/>
        </w:rPr>
        <w:t>.</w:t>
      </w:r>
    </w:p>
    <w:p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В Программе отражены содержание </w:t>
      </w:r>
      <w:r>
        <w:rPr>
          <w:rFonts w:eastAsia="Times New Roman" w:cs="Times New Roman"/>
          <w:spacing w:val="2"/>
          <w:lang w:eastAsia="en-US"/>
        </w:rPr>
        <w:t xml:space="preserve">обучения и </w:t>
      </w:r>
      <w:r w:rsidRPr="00060EB6">
        <w:rPr>
          <w:rFonts w:eastAsia="Times New Roman" w:cs="Times New Roman"/>
          <w:spacing w:val="2"/>
          <w:lang w:eastAsia="en-US"/>
        </w:rPr>
        <w:t xml:space="preserve">воспитания, особенности организации образовательной деятельности </w:t>
      </w:r>
      <w:r>
        <w:rPr>
          <w:rFonts w:eastAsia="Times New Roman" w:cs="Times New Roman"/>
          <w:spacing w:val="2"/>
          <w:lang w:eastAsia="en-US"/>
        </w:rPr>
        <w:t xml:space="preserve">и </w:t>
      </w:r>
      <w:r w:rsidR="00F93C8D">
        <w:rPr>
          <w:rFonts w:eastAsia="Times New Roman" w:cs="Times New Roman"/>
          <w:spacing w:val="2"/>
          <w:lang w:eastAsia="en-US"/>
        </w:rPr>
        <w:t>образовательного</w:t>
      </w:r>
      <w:r>
        <w:rPr>
          <w:rFonts w:eastAsia="Times New Roman" w:cs="Times New Roman"/>
          <w:spacing w:val="2"/>
          <w:lang w:eastAsia="en-US"/>
        </w:rPr>
        <w:t xml:space="preserve"> процесса</w:t>
      </w:r>
      <w:r w:rsidR="006A3971">
        <w:rPr>
          <w:rFonts w:eastAsia="Times New Roman" w:cs="Times New Roman"/>
          <w:spacing w:val="2"/>
          <w:lang w:eastAsia="en-US"/>
        </w:rPr>
        <w:t>,</w:t>
      </w:r>
      <w:r>
        <w:rPr>
          <w:rFonts w:eastAsia="Times New Roman" w:cs="Times New Roman"/>
          <w:spacing w:val="2"/>
          <w:lang w:eastAsia="en-US"/>
        </w:rPr>
        <w:t xml:space="preserve"> учитывающие</w:t>
      </w:r>
      <w:r w:rsidRPr="00060EB6">
        <w:rPr>
          <w:rFonts w:eastAsia="Times New Roman" w:cs="Times New Roman"/>
          <w:spacing w:val="2"/>
          <w:lang w:eastAsia="en-US"/>
        </w:rPr>
        <w:t xml:space="preserve"> возраст детей и их образовательн</w:t>
      </w:r>
      <w:r>
        <w:rPr>
          <w:rFonts w:eastAsia="Times New Roman" w:cs="Times New Roman"/>
          <w:spacing w:val="2"/>
          <w:lang w:eastAsia="en-US"/>
        </w:rPr>
        <w:t>ые</w:t>
      </w:r>
      <w:r w:rsidRPr="00060EB6">
        <w:rPr>
          <w:rFonts w:eastAsia="Times New Roman" w:cs="Times New Roman"/>
          <w:spacing w:val="2"/>
          <w:lang w:eastAsia="en-US"/>
        </w:rPr>
        <w:t xml:space="preserve"> маршрут</w:t>
      </w:r>
      <w:r>
        <w:rPr>
          <w:rFonts w:eastAsia="Times New Roman" w:cs="Times New Roman"/>
          <w:spacing w:val="2"/>
          <w:lang w:eastAsia="en-US"/>
        </w:rPr>
        <w:t>ы</w:t>
      </w:r>
      <w:r w:rsidRPr="00060EB6">
        <w:rPr>
          <w:rFonts w:eastAsia="Times New Roman" w:cs="Times New Roman"/>
          <w:spacing w:val="2"/>
          <w:lang w:eastAsia="en-US"/>
        </w:rPr>
        <w:t xml:space="preserve">, </w:t>
      </w:r>
      <w:r>
        <w:rPr>
          <w:rFonts w:eastAsia="Times New Roman" w:cs="Times New Roman"/>
          <w:spacing w:val="2"/>
          <w:lang w:eastAsia="en-US"/>
        </w:rPr>
        <w:t>направленность</w:t>
      </w:r>
      <w:r w:rsidRPr="00060EB6">
        <w:rPr>
          <w:rFonts w:eastAsia="Times New Roman" w:cs="Times New Roman"/>
          <w:spacing w:val="2"/>
          <w:lang w:eastAsia="en-US"/>
        </w:rPr>
        <w:t xml:space="preserve"> групп, а также участие ро</w:t>
      </w:r>
      <w:r>
        <w:rPr>
          <w:rFonts w:eastAsia="Times New Roman" w:cs="Times New Roman"/>
          <w:spacing w:val="2"/>
          <w:lang w:eastAsia="en-US"/>
        </w:rPr>
        <w:t xml:space="preserve">дителей (законных представителей) в реализации Программы. </w:t>
      </w:r>
    </w:p>
    <w:p w:rsidR="002A41EB" w:rsidRDefault="002A41EB" w:rsidP="004D5DEC">
      <w:pPr>
        <w:widowControl w:val="0"/>
        <w:spacing w:line="360" w:lineRule="auto"/>
        <w:ind w:firstLine="700"/>
        <w:jc w:val="both"/>
        <w:rPr>
          <w:rFonts w:eastAsia="Times New Roman" w:cs="Times New Roman"/>
          <w:spacing w:val="2"/>
          <w:lang w:eastAsia="en-US"/>
        </w:rPr>
      </w:pPr>
      <w:r w:rsidRPr="002A41EB">
        <w:rPr>
          <w:rFonts w:eastAsia="Times New Roman" w:cs="Times New Roman"/>
          <w:spacing w:val="2"/>
          <w:lang w:eastAsia="en-US"/>
        </w:rPr>
        <w:t xml:space="preserve">Программа реализуется на государственном языке Российской Федерации. Программа </w:t>
      </w:r>
      <w:r w:rsidRPr="002A41EB">
        <w:rPr>
          <w:rFonts w:eastAsia="Times New Roman" w:cs="Times New Roman"/>
          <w:spacing w:val="2"/>
          <w:lang w:eastAsia="en-US"/>
        </w:rPr>
        <w:lastRenderedPageBreak/>
        <w:t>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w:t>
      </w:r>
      <w:r w:rsidR="006A3971">
        <w:rPr>
          <w:rFonts w:eastAsia="Times New Roman" w:cs="Times New Roman"/>
          <w:spacing w:val="2"/>
          <w:lang w:eastAsia="en-US"/>
        </w:rPr>
        <w:t>,</w:t>
      </w:r>
      <w:r w:rsidRPr="002A41EB">
        <w:rPr>
          <w:rFonts w:eastAsia="Times New Roman" w:cs="Times New Roman"/>
          <w:spacing w:val="2"/>
          <w:lang w:eastAsia="en-US"/>
        </w:rPr>
        <w:t xml:space="preserve"> в том числе русском языке как родном языке</w:t>
      </w:r>
      <w:r w:rsidR="006A3971">
        <w:rPr>
          <w:rFonts w:eastAsia="Times New Roman" w:cs="Times New Roman"/>
          <w:spacing w:val="2"/>
          <w:lang w:eastAsia="en-US"/>
        </w:rPr>
        <w:t>,</w:t>
      </w:r>
      <w:r w:rsidRPr="002A41EB">
        <w:rPr>
          <w:rFonts w:eastAsia="Times New Roman" w:cs="Times New Roman"/>
          <w:spacing w:val="2"/>
          <w:lang w:eastAsia="en-US"/>
        </w:rPr>
        <w:t xml:space="preserve">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Pr>
          <w:rStyle w:val="a9"/>
          <w:rFonts w:eastAsia="Times New Roman" w:cs="Times New Roman"/>
          <w:spacing w:val="2"/>
          <w:lang w:eastAsia="en-US"/>
        </w:rPr>
        <w:footnoteReference w:id="3"/>
      </w:r>
    </w:p>
    <w:p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Рабочая программа воспитания является компонентом содержательного раздела Программы.</w:t>
      </w:r>
    </w:p>
    <w:p w:rsidR="00021ADB"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7250F0">
        <w:rPr>
          <w:rFonts w:eastAsia="Times New Roman" w:cs="Times New Roman"/>
          <w:spacing w:val="2"/>
          <w:lang w:eastAsia="en-US"/>
        </w:rPr>
        <w:t>Программа и рабочая программа воспитания оформляются отдельными документами</w:t>
      </w:r>
      <w:r>
        <w:rPr>
          <w:rFonts w:eastAsia="Times New Roman" w:cs="Times New Roman"/>
          <w:spacing w:val="2"/>
          <w:lang w:eastAsia="en-US"/>
        </w:rPr>
        <w:t>.</w:t>
      </w:r>
      <w:r w:rsidRPr="007250F0">
        <w:rPr>
          <w:rFonts w:eastAsia="Times New Roman" w:cs="Times New Roman"/>
          <w:spacing w:val="2"/>
          <w:lang w:eastAsia="en-US"/>
        </w:rPr>
        <w:t xml:space="preserve"> Программа и рабочая программа воспитания подлежат публикации на сайте образовательного учреждения </w:t>
      </w:r>
      <w:r w:rsidR="002E23F0">
        <w:rPr>
          <w:rFonts w:eastAsia="Times New Roman" w:cs="Times New Roman"/>
          <w:spacing w:val="2"/>
          <w:lang w:eastAsia="en-US"/>
        </w:rPr>
        <w:t>МБДОУ № 251</w:t>
      </w:r>
      <w:r w:rsidRPr="007250F0">
        <w:rPr>
          <w:rFonts w:eastAsia="Times New Roman" w:cs="Times New Roman"/>
          <w:spacing w:val="2"/>
          <w:lang w:eastAsia="en-US"/>
        </w:rPr>
        <w:t>, в разделе</w:t>
      </w:r>
      <w:r>
        <w:rPr>
          <w:rFonts w:eastAsia="Times New Roman" w:cs="Times New Roman"/>
          <w:spacing w:val="2"/>
          <w:lang w:eastAsia="en-US"/>
        </w:rPr>
        <w:t xml:space="preserve"> «Сведения об образовательной организации», подраздел «Образование» </w:t>
      </w:r>
      <w:r w:rsidR="002E23F0">
        <w:rPr>
          <w:rFonts w:eastAsia="Times New Roman" w:cs="Times New Roman"/>
          <w:spacing w:val="2"/>
          <w:lang w:eastAsia="en-US"/>
        </w:rPr>
        <w:t>МБДОУ № 251</w:t>
      </w:r>
      <w:r>
        <w:rPr>
          <w:rFonts w:eastAsia="Times New Roman" w:cs="Times New Roman"/>
          <w:spacing w:val="2"/>
          <w:lang w:eastAsia="en-US"/>
        </w:rPr>
        <w:t>, размещаются  в соответствии с рубрикатором информации подраздела:</w:t>
      </w:r>
    </w:p>
    <w:tbl>
      <w:tblPr>
        <w:tblStyle w:val="a3"/>
        <w:tblW w:w="0" w:type="auto"/>
        <w:tblLook w:val="04A0"/>
      </w:tblPr>
      <w:tblGrid>
        <w:gridCol w:w="5637"/>
        <w:gridCol w:w="4500"/>
      </w:tblGrid>
      <w:tr w:rsidR="004D5DEC" w:rsidTr="001160A8">
        <w:tc>
          <w:tcPr>
            <w:tcW w:w="5637" w:type="dxa"/>
            <w:shd w:val="clear" w:color="auto" w:fill="F2F2F2" w:themeFill="background1" w:themeFillShade="F2"/>
            <w:vAlign w:val="center"/>
          </w:tcPr>
          <w:p w:rsidR="004D5DEC" w:rsidRPr="00224661" w:rsidRDefault="00021ADB" w:rsidP="001160A8">
            <w:pPr>
              <w:widowControl w:val="0"/>
              <w:jc w:val="center"/>
              <w:rPr>
                <w:rFonts w:eastAsia="Times New Roman" w:cs="Times New Roman"/>
                <w:b/>
                <w:spacing w:val="2"/>
                <w:lang w:eastAsia="en-US"/>
              </w:rPr>
            </w:pPr>
            <w:r>
              <w:rPr>
                <w:rFonts w:eastAsia="Times New Roman" w:cs="Times New Roman"/>
                <w:spacing w:val="2"/>
                <w:lang w:eastAsia="en-US"/>
              </w:rPr>
              <w:br w:type="page"/>
            </w:r>
            <w:r w:rsidR="004D5DEC" w:rsidRPr="00224661">
              <w:rPr>
                <w:rFonts w:eastAsia="Times New Roman" w:cs="Times New Roman"/>
                <w:b/>
                <w:spacing w:val="2"/>
                <w:lang w:eastAsia="en-US"/>
              </w:rPr>
              <w:t>Название рубрики подраздела «Образование»</w:t>
            </w:r>
          </w:p>
        </w:tc>
        <w:tc>
          <w:tcPr>
            <w:tcW w:w="4500" w:type="dxa"/>
            <w:shd w:val="clear" w:color="auto" w:fill="F2F2F2" w:themeFill="background1" w:themeFillShade="F2"/>
            <w:vAlign w:val="center"/>
          </w:tcPr>
          <w:p w:rsidR="004D5DEC" w:rsidRPr="00224661" w:rsidRDefault="004D5DEC" w:rsidP="001160A8">
            <w:pPr>
              <w:widowControl w:val="0"/>
              <w:jc w:val="center"/>
              <w:rPr>
                <w:rFonts w:eastAsia="Times New Roman" w:cs="Times New Roman"/>
                <w:b/>
                <w:spacing w:val="2"/>
                <w:lang w:eastAsia="en-US"/>
              </w:rPr>
            </w:pPr>
            <w:r w:rsidRPr="00224661">
              <w:rPr>
                <w:rFonts w:eastAsia="Times New Roman" w:cs="Times New Roman"/>
                <w:b/>
                <w:spacing w:val="2"/>
                <w:lang w:eastAsia="en-US"/>
              </w:rPr>
              <w:t>Название учебной документации, подлежащей размещению</w:t>
            </w:r>
          </w:p>
        </w:tc>
      </w:tr>
      <w:tr w:rsidR="004D5DEC" w:rsidTr="001160A8">
        <w:tc>
          <w:tcPr>
            <w:tcW w:w="5637" w:type="dxa"/>
            <w:vAlign w:val="center"/>
          </w:tcPr>
          <w:p w:rsidR="004D5DEC" w:rsidRDefault="004D5DEC" w:rsidP="001160A8">
            <w:pPr>
              <w:widowControl w:val="0"/>
              <w:jc w:val="center"/>
              <w:rPr>
                <w:rFonts w:eastAsia="Times New Roman" w:cs="Times New Roman"/>
                <w:spacing w:val="2"/>
                <w:lang w:eastAsia="en-US"/>
              </w:rPr>
            </w:pPr>
            <w:r w:rsidRPr="007250F0">
              <w:rPr>
                <w:rFonts w:eastAsia="Times New Roman" w:cs="Times New Roman"/>
                <w:spacing w:val="2"/>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rsidR="004D5DEC" w:rsidRPr="00796F41" w:rsidRDefault="004D5DEC" w:rsidP="00D4666C">
            <w:pPr>
              <w:widowControl w:val="0"/>
              <w:jc w:val="center"/>
            </w:pPr>
            <w:r>
              <w:t>Образовательная программа дошкольного образования</w:t>
            </w:r>
          </w:p>
        </w:tc>
      </w:tr>
      <w:tr w:rsidR="004D5DEC" w:rsidTr="001160A8">
        <w:trPr>
          <w:trHeight w:val="1656"/>
        </w:trPr>
        <w:tc>
          <w:tcPr>
            <w:tcW w:w="5637" w:type="dxa"/>
            <w:vAlign w:val="center"/>
          </w:tcPr>
          <w:p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 методических и иных документах, разработанных образовательной организацией для обеспечения</w:t>
            </w:r>
          </w:p>
          <w:p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образовательного процесса, а также рабочей программы воспитания и календарного плана воспитательной работы,</w:t>
            </w:r>
          </w:p>
          <w:p w:rsidR="004D5DEC" w:rsidRPr="0022466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 xml:space="preserve">включаемых в основные образовательные программы в соответствии с частью 1 статьи 12.1 Федерального закона от 29 декабря 2012 г. N 273-ФЗ </w:t>
            </w:r>
            <w:r w:rsidR="006A3971">
              <w:rPr>
                <w:rFonts w:eastAsia="Times New Roman" w:cs="Times New Roman"/>
                <w:spacing w:val="2"/>
                <w:lang w:eastAsia="en-US"/>
              </w:rPr>
              <w:t>«</w:t>
            </w:r>
            <w:r w:rsidRPr="00796F41">
              <w:rPr>
                <w:rFonts w:eastAsia="Times New Roman" w:cs="Times New Roman"/>
                <w:spacing w:val="2"/>
                <w:lang w:eastAsia="en-US"/>
              </w:rPr>
              <w:t>Об образовании в Российской Федерации</w:t>
            </w:r>
            <w:r w:rsidR="006A3971">
              <w:rPr>
                <w:rFonts w:eastAsia="Times New Roman" w:cs="Times New Roman"/>
                <w:spacing w:val="2"/>
                <w:lang w:eastAsia="en-US"/>
              </w:rPr>
              <w:t>»</w:t>
            </w:r>
            <w:r w:rsidRPr="00796F41">
              <w:rPr>
                <w:rFonts w:eastAsia="Times New Roman" w:cs="Times New Roman"/>
                <w:spacing w:val="2"/>
                <w:lang w:eastAsia="en-US"/>
              </w:rPr>
              <w:t>, в виде электронного документа</w:t>
            </w:r>
          </w:p>
        </w:tc>
        <w:tc>
          <w:tcPr>
            <w:tcW w:w="4500" w:type="dxa"/>
            <w:vAlign w:val="center"/>
          </w:tcPr>
          <w:p w:rsidR="004D5DEC"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Рабочая программа воспитания</w:t>
            </w:r>
          </w:p>
        </w:tc>
      </w:tr>
    </w:tbl>
    <w:p w:rsidR="004D5DEC" w:rsidRDefault="004D5DEC" w:rsidP="004D5DEC">
      <w:pPr>
        <w:widowControl w:val="0"/>
        <w:spacing w:line="360" w:lineRule="auto"/>
        <w:ind w:firstLine="700"/>
        <w:jc w:val="both"/>
        <w:rPr>
          <w:rFonts w:eastAsia="Times New Roman" w:cs="Times New Roman"/>
          <w:spacing w:val="2"/>
          <w:lang w:eastAsia="en-US"/>
        </w:rPr>
      </w:pPr>
    </w:p>
    <w:p w:rsidR="004D5DEC" w:rsidRDefault="00F30128" w:rsidP="00B03981">
      <w:pPr>
        <w:widowControl w:val="0"/>
        <w:spacing w:line="360" w:lineRule="auto"/>
        <w:ind w:firstLine="567"/>
        <w:jc w:val="both"/>
        <w:rPr>
          <w:bCs/>
          <w:color w:val="000000"/>
          <w:spacing w:val="2"/>
          <w:shd w:val="clear" w:color="auto" w:fill="FFFFFF"/>
          <w:lang w:bidi="ru-RU"/>
        </w:rPr>
      </w:pPr>
      <w:r w:rsidRPr="00F30128">
        <w:rPr>
          <w:bCs/>
          <w:color w:val="000000"/>
          <w:spacing w:val="2"/>
          <w:shd w:val="clear" w:color="auto" w:fill="FFFFFF"/>
          <w:lang w:bidi="ru-RU"/>
        </w:rPr>
        <w:t>Содержание подразделов пояснительной записки (1.1.1.1., 1.1.1.2., 1.1.1.3.)</w:t>
      </w:r>
      <w:r w:rsidR="008C5973">
        <w:rPr>
          <w:bCs/>
          <w:color w:val="000000"/>
          <w:spacing w:val="2"/>
          <w:shd w:val="clear" w:color="auto" w:fill="FFFFFF"/>
          <w:lang w:bidi="ru-RU"/>
        </w:rPr>
        <w:t xml:space="preserve"> целевого раздела</w:t>
      </w:r>
      <w:r w:rsidRPr="00F30128">
        <w:rPr>
          <w:bCs/>
          <w:color w:val="000000"/>
          <w:spacing w:val="2"/>
          <w:shd w:val="clear" w:color="auto" w:fill="FFFFFF"/>
          <w:lang w:bidi="ru-RU"/>
        </w:rPr>
        <w:t xml:space="preserve"> </w:t>
      </w:r>
      <w:r w:rsidR="008C5973">
        <w:rPr>
          <w:bCs/>
          <w:color w:val="000000"/>
          <w:spacing w:val="2"/>
          <w:shd w:val="clear" w:color="auto" w:fill="FFFFFF"/>
          <w:lang w:bidi="ru-RU"/>
        </w:rPr>
        <w:t xml:space="preserve">Программы </w:t>
      </w:r>
      <w:r w:rsidRPr="00F30128">
        <w:rPr>
          <w:bCs/>
          <w:color w:val="000000"/>
          <w:spacing w:val="2"/>
          <w:shd w:val="clear" w:color="auto" w:fill="FFFFFF"/>
          <w:lang w:bidi="ru-RU"/>
        </w:rPr>
        <w:t xml:space="preserve">представлено в таблице 1 </w:t>
      </w:r>
      <w:r>
        <w:rPr>
          <w:bCs/>
          <w:color w:val="000000"/>
          <w:spacing w:val="2"/>
          <w:shd w:val="clear" w:color="auto" w:fill="FFFFFF"/>
          <w:lang w:bidi="ru-RU"/>
        </w:rPr>
        <w:t>цитированием текстов</w:t>
      </w:r>
      <w:r w:rsidR="008C5973">
        <w:rPr>
          <w:bCs/>
          <w:color w:val="000000"/>
          <w:spacing w:val="2"/>
          <w:shd w:val="clear" w:color="auto" w:fill="FFFFFF"/>
          <w:lang w:bidi="ru-RU"/>
        </w:rPr>
        <w:t xml:space="preserve"> ФОП ДО</w:t>
      </w:r>
      <w:r>
        <w:rPr>
          <w:bCs/>
          <w:color w:val="000000"/>
          <w:spacing w:val="2"/>
          <w:shd w:val="clear" w:color="auto" w:fill="FFFFFF"/>
          <w:lang w:bidi="ru-RU"/>
        </w:rPr>
        <w:t xml:space="preserve"> и </w:t>
      </w:r>
      <w:r w:rsidRPr="00F30128">
        <w:rPr>
          <w:bCs/>
          <w:color w:val="000000"/>
          <w:spacing w:val="2"/>
          <w:shd w:val="clear" w:color="auto" w:fill="FFFFFF"/>
          <w:lang w:bidi="ru-RU"/>
        </w:rPr>
        <w:t>указанием ссылок на разделы ФОП ДО</w:t>
      </w:r>
      <w:r w:rsidR="008C5973">
        <w:rPr>
          <w:bCs/>
          <w:color w:val="000000"/>
          <w:spacing w:val="2"/>
          <w:shd w:val="clear" w:color="auto" w:fill="FFFFFF"/>
          <w:lang w:bidi="ru-RU"/>
        </w:rPr>
        <w:t xml:space="preserve"> (</w:t>
      </w:r>
      <w:r w:rsidR="00D4666C">
        <w:rPr>
          <w:bCs/>
          <w:color w:val="000000"/>
          <w:spacing w:val="2"/>
          <w:shd w:val="clear" w:color="auto" w:fill="FFFFFF"/>
          <w:lang w:bidi="ru-RU"/>
        </w:rPr>
        <w:t>нумерацией, соответствующих</w:t>
      </w:r>
      <w:r w:rsidRPr="00F30128">
        <w:rPr>
          <w:bCs/>
          <w:color w:val="000000"/>
          <w:spacing w:val="2"/>
          <w:shd w:val="clear" w:color="auto" w:fill="FFFFFF"/>
          <w:lang w:bidi="ru-RU"/>
        </w:rPr>
        <w:t xml:space="preserve"> пункт</w:t>
      </w:r>
      <w:r w:rsidR="00D4666C">
        <w:rPr>
          <w:bCs/>
          <w:color w:val="000000"/>
          <w:spacing w:val="2"/>
          <w:shd w:val="clear" w:color="auto" w:fill="FFFFFF"/>
          <w:lang w:bidi="ru-RU"/>
        </w:rPr>
        <w:t xml:space="preserve">ов и нумерацией </w:t>
      </w:r>
      <w:r w:rsidRPr="00F30128">
        <w:rPr>
          <w:bCs/>
          <w:color w:val="000000"/>
          <w:spacing w:val="2"/>
          <w:shd w:val="clear" w:color="auto" w:fill="FFFFFF"/>
          <w:lang w:bidi="ru-RU"/>
        </w:rPr>
        <w:t>страниц</w:t>
      </w:r>
      <w:r w:rsidR="00D4666C">
        <w:rPr>
          <w:bCs/>
          <w:color w:val="000000"/>
          <w:spacing w:val="2"/>
          <w:shd w:val="clear" w:color="auto" w:fill="FFFFFF"/>
          <w:lang w:bidi="ru-RU"/>
        </w:rPr>
        <w:t xml:space="preserve"> с описанием содержания пункта</w:t>
      </w:r>
      <w:r w:rsidR="008C5973">
        <w:rPr>
          <w:bCs/>
          <w:color w:val="000000"/>
          <w:spacing w:val="2"/>
          <w:shd w:val="clear" w:color="auto" w:fill="FFFFFF"/>
          <w:lang w:bidi="ru-RU"/>
        </w:rPr>
        <w:t>)</w:t>
      </w:r>
      <w:r w:rsidR="00D4666C">
        <w:rPr>
          <w:bCs/>
          <w:color w:val="000000"/>
          <w:spacing w:val="2"/>
          <w:shd w:val="clear" w:color="auto" w:fill="FFFFFF"/>
          <w:lang w:bidi="ru-RU"/>
        </w:rPr>
        <w:t>.</w:t>
      </w:r>
    </w:p>
    <w:p w:rsidR="00F30128" w:rsidRPr="00F30128" w:rsidRDefault="00F30128" w:rsidP="00F30128">
      <w:pPr>
        <w:widowControl w:val="0"/>
        <w:spacing w:line="360" w:lineRule="auto"/>
        <w:jc w:val="right"/>
        <w:rPr>
          <w:bCs/>
          <w:color w:val="000000"/>
          <w:spacing w:val="2"/>
          <w:shd w:val="clear" w:color="auto" w:fill="FFFFFF"/>
          <w:lang w:bidi="ru-RU"/>
        </w:rPr>
      </w:pPr>
      <w:r>
        <w:rPr>
          <w:bCs/>
          <w:color w:val="000000"/>
          <w:spacing w:val="2"/>
          <w:shd w:val="clear" w:color="auto" w:fill="FFFFFF"/>
          <w:lang w:bidi="ru-RU"/>
        </w:rPr>
        <w:t>Таблица 1</w:t>
      </w:r>
    </w:p>
    <w:tbl>
      <w:tblPr>
        <w:tblStyle w:val="a3"/>
        <w:tblW w:w="0" w:type="auto"/>
        <w:tblInd w:w="-34" w:type="dxa"/>
        <w:tblLook w:val="04A0"/>
      </w:tblPr>
      <w:tblGrid>
        <w:gridCol w:w="568"/>
        <w:gridCol w:w="83"/>
        <w:gridCol w:w="4169"/>
        <w:gridCol w:w="46"/>
        <w:gridCol w:w="459"/>
        <w:gridCol w:w="1338"/>
        <w:gridCol w:w="1276"/>
        <w:gridCol w:w="567"/>
        <w:gridCol w:w="425"/>
        <w:gridCol w:w="1240"/>
      </w:tblGrid>
      <w:tr w:rsidR="002A41EB" w:rsidRPr="002A41EB" w:rsidTr="00F30128">
        <w:tc>
          <w:tcPr>
            <w:tcW w:w="10171" w:type="dxa"/>
            <w:gridSpan w:val="10"/>
            <w:shd w:val="clear" w:color="auto" w:fill="EEECE1" w:themeFill="background2"/>
          </w:tcPr>
          <w:p w:rsidR="002A41EB" w:rsidRPr="002A41EB" w:rsidRDefault="002A41EB" w:rsidP="001160A8">
            <w:pPr>
              <w:pStyle w:val="a5"/>
              <w:widowControl w:val="0"/>
              <w:ind w:left="0"/>
              <w:jc w:val="both"/>
              <w:rPr>
                <w:b/>
              </w:rPr>
            </w:pPr>
            <w:r w:rsidRPr="002A41EB">
              <w:rPr>
                <w:b/>
              </w:rPr>
              <w:lastRenderedPageBreak/>
              <w:t>1.1.1.1. Цели Программы</w:t>
            </w:r>
          </w:p>
        </w:tc>
      </w:tr>
      <w:tr w:rsidR="00F30128" w:rsidRPr="00F30128" w:rsidTr="00F30128">
        <w:tc>
          <w:tcPr>
            <w:tcW w:w="6663" w:type="dxa"/>
            <w:gridSpan w:val="6"/>
            <w:shd w:val="clear" w:color="auto" w:fill="FFFFFF" w:themeFill="background1"/>
          </w:tcPr>
          <w:p w:rsidR="00F30128" w:rsidRPr="00F30128" w:rsidRDefault="00F30128" w:rsidP="001160A8">
            <w:pPr>
              <w:pStyle w:val="a5"/>
              <w:widowControl w:val="0"/>
              <w:ind w:left="0"/>
              <w:jc w:val="both"/>
            </w:pPr>
            <w:r w:rsidRPr="00F30128">
              <w:t>Название раздела ФОП ДО</w:t>
            </w:r>
          </w:p>
        </w:tc>
        <w:tc>
          <w:tcPr>
            <w:tcW w:w="1843" w:type="dxa"/>
            <w:gridSpan w:val="2"/>
            <w:shd w:val="clear" w:color="auto" w:fill="FFFFFF" w:themeFill="background1"/>
          </w:tcPr>
          <w:p w:rsidR="00F30128" w:rsidRPr="00F30128" w:rsidRDefault="00F30128" w:rsidP="00F30128">
            <w:pPr>
              <w:pStyle w:val="a5"/>
              <w:widowControl w:val="0"/>
              <w:ind w:left="0"/>
              <w:jc w:val="center"/>
            </w:pPr>
            <w:r w:rsidRPr="00F30128">
              <w:t>пункты</w:t>
            </w:r>
          </w:p>
        </w:tc>
        <w:tc>
          <w:tcPr>
            <w:tcW w:w="1665" w:type="dxa"/>
            <w:gridSpan w:val="2"/>
            <w:shd w:val="clear" w:color="auto" w:fill="FFFFFF" w:themeFill="background1"/>
          </w:tcPr>
          <w:p w:rsidR="00F30128" w:rsidRPr="00F30128" w:rsidRDefault="00F30128" w:rsidP="00F30128">
            <w:pPr>
              <w:pStyle w:val="a5"/>
              <w:widowControl w:val="0"/>
              <w:ind w:left="0"/>
              <w:jc w:val="center"/>
            </w:pPr>
            <w:r w:rsidRPr="00F30128">
              <w:t>страницы</w:t>
            </w:r>
          </w:p>
        </w:tc>
      </w:tr>
      <w:tr w:rsidR="00F30128" w:rsidRPr="00F30128" w:rsidTr="00F30128">
        <w:tc>
          <w:tcPr>
            <w:tcW w:w="6663" w:type="dxa"/>
            <w:gridSpan w:val="6"/>
            <w:shd w:val="clear" w:color="auto" w:fill="FFFFFF" w:themeFill="background1"/>
          </w:tcPr>
          <w:p w:rsidR="00F30128" w:rsidRPr="00A12999" w:rsidRDefault="00F30128" w:rsidP="001160A8">
            <w:pPr>
              <w:pStyle w:val="a5"/>
              <w:widowControl w:val="0"/>
              <w:ind w:left="0"/>
              <w:jc w:val="both"/>
            </w:pPr>
            <w:r w:rsidRPr="00A12999">
              <w:rPr>
                <w:i/>
              </w:rPr>
              <w:t>II. Целевой раздел ФОП ДО</w:t>
            </w:r>
          </w:p>
        </w:tc>
        <w:tc>
          <w:tcPr>
            <w:tcW w:w="1843" w:type="dxa"/>
            <w:gridSpan w:val="2"/>
            <w:shd w:val="clear" w:color="auto" w:fill="FFFFFF" w:themeFill="background1"/>
          </w:tcPr>
          <w:p w:rsidR="00F30128" w:rsidRPr="00F30128" w:rsidRDefault="00F30128" w:rsidP="00F30128">
            <w:pPr>
              <w:pStyle w:val="a5"/>
              <w:widowControl w:val="0"/>
              <w:ind w:left="0"/>
              <w:jc w:val="center"/>
            </w:pPr>
            <w:r w:rsidRPr="00F30128">
              <w:rPr>
                <w:i/>
              </w:rPr>
              <w:t>п.14.1.</w:t>
            </w:r>
          </w:p>
        </w:tc>
        <w:tc>
          <w:tcPr>
            <w:tcW w:w="1665" w:type="dxa"/>
            <w:gridSpan w:val="2"/>
            <w:shd w:val="clear" w:color="auto" w:fill="FFFFFF" w:themeFill="background1"/>
          </w:tcPr>
          <w:p w:rsidR="00F30128" w:rsidRPr="00F30128" w:rsidRDefault="00F30128" w:rsidP="00F30128">
            <w:pPr>
              <w:pStyle w:val="a5"/>
              <w:widowControl w:val="0"/>
              <w:ind w:left="0"/>
              <w:jc w:val="center"/>
            </w:pPr>
            <w:r w:rsidRPr="00F30128">
              <w:rPr>
                <w:i/>
              </w:rPr>
              <w:t>стр.4</w:t>
            </w:r>
          </w:p>
        </w:tc>
      </w:tr>
      <w:tr w:rsidR="004D5DEC" w:rsidTr="001160A8">
        <w:tc>
          <w:tcPr>
            <w:tcW w:w="10171" w:type="dxa"/>
            <w:gridSpan w:val="10"/>
          </w:tcPr>
          <w:p w:rsidR="004D5DEC" w:rsidRPr="003031B2" w:rsidRDefault="004D5DEC" w:rsidP="001160A8">
            <w:pPr>
              <w:pStyle w:val="a5"/>
              <w:widowControl w:val="0"/>
              <w:ind w:left="0"/>
              <w:jc w:val="both"/>
              <w:rPr>
                <w:bCs/>
                <w:color w:val="000000"/>
                <w:spacing w:val="2"/>
                <w:shd w:val="clear" w:color="auto" w:fill="FFFFFF"/>
                <w:lang w:bidi="ru-RU"/>
              </w:rPr>
            </w:pPr>
            <w:r w:rsidRPr="00C33EA2">
              <w:rPr>
                <w:b/>
                <w:bCs/>
                <w:color w:val="000000"/>
                <w:spacing w:val="2"/>
                <w:shd w:val="clear" w:color="auto" w:fill="FFFFFF"/>
                <w:lang w:bidi="ru-RU"/>
              </w:rPr>
              <w:t>Целью программы</w:t>
            </w:r>
            <w:r w:rsidRPr="00C33EA2">
              <w:rPr>
                <w:bCs/>
                <w:color w:val="000000"/>
                <w:spacing w:val="2"/>
                <w:shd w:val="clear" w:color="auto" w:fill="FFFFFF"/>
                <w:lang w:bidi="ru-RU"/>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4D5DEC" w:rsidTr="001160A8">
        <w:tc>
          <w:tcPr>
            <w:tcW w:w="10171" w:type="dxa"/>
            <w:gridSpan w:val="10"/>
            <w:tcBorders>
              <w:bottom w:val="single" w:sz="4" w:space="0" w:color="auto"/>
            </w:tcBorders>
          </w:tcPr>
          <w:p w:rsidR="004D5DEC" w:rsidRDefault="004D5DEC" w:rsidP="001160A8">
            <w:pPr>
              <w:pStyle w:val="a5"/>
              <w:widowControl w:val="0"/>
              <w:ind w:left="0"/>
              <w:jc w:val="both"/>
              <w:rPr>
                <w:bCs/>
                <w:color w:val="000000"/>
                <w:spacing w:val="2"/>
                <w:shd w:val="clear" w:color="auto" w:fill="FFFFFF"/>
                <w:lang w:bidi="ru-RU"/>
              </w:rPr>
            </w:pPr>
            <w:r w:rsidRPr="00C33EA2">
              <w:rPr>
                <w:bCs/>
                <w:color w:val="000000"/>
                <w:spacing w:val="2"/>
                <w:shd w:val="clear" w:color="auto" w:fill="FFFFFF"/>
                <w:lang w:bidi="ru-RU"/>
              </w:rPr>
              <w:t xml:space="preserve">К </w:t>
            </w:r>
            <w:r w:rsidRPr="00C33EA2">
              <w:rPr>
                <w:b/>
                <w:bCs/>
                <w:color w:val="000000"/>
                <w:spacing w:val="2"/>
                <w:shd w:val="clear" w:color="auto" w:fill="FFFFFF"/>
                <w:lang w:bidi="ru-RU"/>
              </w:rPr>
              <w:t>традиционным российским духовно-нравственным ценностям</w:t>
            </w:r>
            <w:r w:rsidRPr="00C33EA2">
              <w:rPr>
                <w:bCs/>
                <w:color w:val="000000"/>
                <w:spacing w:val="2"/>
                <w:shd w:val="clear" w:color="auto" w:fill="FFFFFF"/>
                <w:lang w:bidi="ru-RU"/>
              </w:rPr>
              <w:t xml:space="preserve"> прежде всего относятся</w:t>
            </w:r>
            <w:r>
              <w:rPr>
                <w:bCs/>
                <w:color w:val="000000"/>
                <w:spacing w:val="2"/>
                <w:shd w:val="clear" w:color="auto" w:fill="FFFFFF"/>
                <w:lang w:bidi="ru-RU"/>
              </w:rPr>
              <w:t>:</w:t>
            </w:r>
          </w:p>
          <w:p w:rsidR="004D5DEC" w:rsidRDefault="004D5DEC" w:rsidP="004D5DEC">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жизнь, достоинство, права и свободы человека</w:t>
            </w:r>
            <w:r w:rsidR="006A3971">
              <w:rPr>
                <w:bCs/>
                <w:color w:val="000000"/>
                <w:spacing w:val="2"/>
                <w:shd w:val="clear" w:color="auto" w:fill="FFFFFF"/>
                <w:lang w:bidi="ru-RU"/>
              </w:rPr>
              <w:t>;</w:t>
            </w:r>
          </w:p>
          <w:p w:rsidR="004D5DEC" w:rsidRDefault="004D5DEC" w:rsidP="004D5DEC">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патриотизм, гражданственность, служение Отечеству и ответственность за его судьбу</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rsidR="004D5DEC" w:rsidRPr="00C72388" w:rsidRDefault="004D5DEC" w:rsidP="004D5DEC">
            <w:pPr>
              <w:pStyle w:val="a5"/>
              <w:widowControl w:val="0"/>
              <w:numPr>
                <w:ilvl w:val="0"/>
                <w:numId w:val="1"/>
              </w:numPr>
              <w:jc w:val="both"/>
              <w:rPr>
                <w:bCs/>
                <w:i/>
                <w:color w:val="000000"/>
                <w:spacing w:val="2"/>
                <w:shd w:val="clear" w:color="auto" w:fill="FFFFFF"/>
                <w:lang w:bidi="ru-RU"/>
              </w:rPr>
            </w:pPr>
            <w:r w:rsidRPr="00C33EA2">
              <w:rPr>
                <w:bCs/>
                <w:color w:val="000000"/>
                <w:spacing w:val="2"/>
                <w:shd w:val="clear" w:color="auto" w:fill="FFFFFF"/>
                <w:lang w:bidi="ru-RU"/>
              </w:rP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rsidR="004D5DEC" w:rsidRPr="003031B2" w:rsidRDefault="004D5DEC" w:rsidP="004D5DEC">
            <w:pPr>
              <w:pStyle w:val="a5"/>
              <w:widowControl w:val="0"/>
              <w:numPr>
                <w:ilvl w:val="0"/>
                <w:numId w:val="1"/>
              </w:numPr>
              <w:jc w:val="both"/>
              <w:rPr>
                <w:bCs/>
                <w:i/>
                <w:color w:val="000000"/>
                <w:spacing w:val="2"/>
                <w:shd w:val="clear" w:color="auto" w:fill="FFFFFF"/>
                <w:lang w:bidi="ru-RU"/>
              </w:rPr>
            </w:pPr>
            <w:r w:rsidRPr="00C33EA2">
              <w:rPr>
                <w:bCs/>
                <w:color w:val="000000"/>
                <w:spacing w:val="2"/>
                <w:shd w:val="clear" w:color="auto" w:fill="FFFFFF"/>
                <w:lang w:bidi="ru-RU"/>
              </w:rPr>
              <w:t>историческая память и преемственность поколений, единство народов России</w:t>
            </w:r>
            <w:r w:rsidR="006A3971">
              <w:rPr>
                <w:bCs/>
                <w:color w:val="000000"/>
                <w:spacing w:val="2"/>
                <w:shd w:val="clear" w:color="auto" w:fill="FFFFFF"/>
                <w:lang w:bidi="ru-RU"/>
              </w:rPr>
              <w:t>.</w:t>
            </w:r>
          </w:p>
        </w:tc>
      </w:tr>
      <w:tr w:rsidR="00F30128" w:rsidRPr="002A41EB" w:rsidTr="001160A8">
        <w:tc>
          <w:tcPr>
            <w:tcW w:w="10171" w:type="dxa"/>
            <w:gridSpan w:val="10"/>
            <w:shd w:val="clear" w:color="auto" w:fill="EEECE1" w:themeFill="background2"/>
          </w:tcPr>
          <w:p w:rsidR="00F30128" w:rsidRPr="00AF6000" w:rsidRDefault="00F30128" w:rsidP="00AF6000">
            <w:pPr>
              <w:rPr>
                <w:b/>
              </w:rPr>
            </w:pPr>
            <w:r w:rsidRPr="00AF6000">
              <w:rPr>
                <w:b/>
              </w:rPr>
              <w:t>1.1.1.2. Задачи Программы</w:t>
            </w:r>
          </w:p>
        </w:tc>
      </w:tr>
      <w:tr w:rsidR="00F30128" w:rsidRPr="00F30128" w:rsidTr="001160A8">
        <w:tc>
          <w:tcPr>
            <w:tcW w:w="6663" w:type="dxa"/>
            <w:gridSpan w:val="6"/>
            <w:shd w:val="clear" w:color="auto" w:fill="FFFFFF" w:themeFill="background1"/>
          </w:tcPr>
          <w:p w:rsidR="00F30128" w:rsidRPr="00F30128" w:rsidRDefault="00F30128" w:rsidP="001160A8">
            <w:pPr>
              <w:pStyle w:val="a5"/>
              <w:widowControl w:val="0"/>
              <w:ind w:left="0"/>
              <w:jc w:val="both"/>
            </w:pPr>
            <w:r w:rsidRPr="00F30128">
              <w:t>Название раздела ФОП ДО</w:t>
            </w:r>
          </w:p>
        </w:tc>
        <w:tc>
          <w:tcPr>
            <w:tcW w:w="1843" w:type="dxa"/>
            <w:gridSpan w:val="2"/>
            <w:shd w:val="clear" w:color="auto" w:fill="FFFFFF" w:themeFill="background1"/>
          </w:tcPr>
          <w:p w:rsidR="00F30128" w:rsidRPr="00F30128" w:rsidRDefault="00F30128" w:rsidP="001160A8">
            <w:pPr>
              <w:pStyle w:val="a5"/>
              <w:widowControl w:val="0"/>
              <w:ind w:left="0"/>
              <w:jc w:val="center"/>
            </w:pPr>
            <w:r w:rsidRPr="00F30128">
              <w:t>пункты</w:t>
            </w:r>
          </w:p>
        </w:tc>
        <w:tc>
          <w:tcPr>
            <w:tcW w:w="1665" w:type="dxa"/>
            <w:gridSpan w:val="2"/>
            <w:shd w:val="clear" w:color="auto" w:fill="FFFFFF" w:themeFill="background1"/>
          </w:tcPr>
          <w:p w:rsidR="00F30128" w:rsidRPr="00F30128" w:rsidRDefault="00F30128" w:rsidP="001160A8">
            <w:pPr>
              <w:pStyle w:val="a5"/>
              <w:widowControl w:val="0"/>
              <w:ind w:left="0"/>
              <w:jc w:val="center"/>
            </w:pPr>
            <w:r w:rsidRPr="00F30128">
              <w:t>страницы</w:t>
            </w:r>
          </w:p>
        </w:tc>
      </w:tr>
      <w:tr w:rsidR="00F30128" w:rsidRPr="00F30128" w:rsidTr="001160A8">
        <w:tc>
          <w:tcPr>
            <w:tcW w:w="6663" w:type="dxa"/>
            <w:gridSpan w:val="6"/>
            <w:shd w:val="clear" w:color="auto" w:fill="FFFFFF" w:themeFill="background1"/>
          </w:tcPr>
          <w:p w:rsidR="00F30128" w:rsidRPr="00A12999" w:rsidRDefault="00F30128" w:rsidP="001160A8">
            <w:pPr>
              <w:pStyle w:val="a5"/>
              <w:widowControl w:val="0"/>
              <w:ind w:left="0"/>
              <w:jc w:val="both"/>
            </w:pPr>
            <w:r w:rsidRPr="00A12999">
              <w:rPr>
                <w:i/>
              </w:rPr>
              <w:t>II. Целевой раздел ФОП ДО</w:t>
            </w:r>
          </w:p>
        </w:tc>
        <w:tc>
          <w:tcPr>
            <w:tcW w:w="1843" w:type="dxa"/>
            <w:gridSpan w:val="2"/>
            <w:shd w:val="clear" w:color="auto" w:fill="FFFFFF" w:themeFill="background1"/>
          </w:tcPr>
          <w:p w:rsidR="00F30128" w:rsidRPr="00A12999" w:rsidRDefault="00F30128" w:rsidP="00F30128">
            <w:pPr>
              <w:pStyle w:val="a5"/>
              <w:widowControl w:val="0"/>
              <w:ind w:left="0"/>
              <w:jc w:val="center"/>
            </w:pPr>
            <w:r w:rsidRPr="00A12999">
              <w:rPr>
                <w:i/>
              </w:rPr>
              <w:t>п.14.2.</w:t>
            </w:r>
          </w:p>
        </w:tc>
        <w:tc>
          <w:tcPr>
            <w:tcW w:w="1665" w:type="dxa"/>
            <w:gridSpan w:val="2"/>
            <w:shd w:val="clear" w:color="auto" w:fill="FFFFFF" w:themeFill="background1"/>
          </w:tcPr>
          <w:p w:rsidR="00F30128" w:rsidRPr="00F30128" w:rsidRDefault="00F30128" w:rsidP="001160A8">
            <w:pPr>
              <w:pStyle w:val="a5"/>
              <w:widowControl w:val="0"/>
              <w:ind w:left="0"/>
              <w:jc w:val="center"/>
            </w:pPr>
            <w:r w:rsidRPr="00A12999">
              <w:rPr>
                <w:i/>
              </w:rPr>
              <w:t>стр.4-5</w:t>
            </w:r>
          </w:p>
        </w:tc>
      </w:tr>
      <w:tr w:rsidR="004D5DEC" w:rsidTr="001160A8">
        <w:tc>
          <w:tcPr>
            <w:tcW w:w="568" w:type="dxa"/>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1</w:t>
            </w:r>
          </w:p>
        </w:tc>
        <w:tc>
          <w:tcPr>
            <w:tcW w:w="9603" w:type="dxa"/>
            <w:gridSpan w:val="9"/>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r w:rsidR="00B03981">
              <w:rPr>
                <w:bCs/>
                <w:color w:val="000000"/>
                <w:spacing w:val="2"/>
                <w:shd w:val="clear" w:color="auto" w:fill="FFFFFF"/>
                <w:lang w:bidi="ru-RU"/>
              </w:rPr>
              <w:t>;</w:t>
            </w:r>
          </w:p>
        </w:tc>
      </w:tr>
      <w:tr w:rsidR="004D5DEC" w:rsidTr="001160A8">
        <w:tc>
          <w:tcPr>
            <w:tcW w:w="568" w:type="dxa"/>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2</w:t>
            </w:r>
          </w:p>
        </w:tc>
        <w:tc>
          <w:tcPr>
            <w:tcW w:w="9603" w:type="dxa"/>
            <w:gridSpan w:val="9"/>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 xml:space="preserve">приобщение детей (в соответствии с возрастными особенностями) к базовым ценностям российского народа </w:t>
            </w:r>
            <w:r w:rsidR="006A3971">
              <w:rPr>
                <w:bCs/>
                <w:color w:val="000000"/>
                <w:spacing w:val="2"/>
                <w:shd w:val="clear" w:color="auto" w:fill="FFFFFF"/>
                <w:lang w:bidi="ru-RU"/>
              </w:rPr>
              <w:t>–</w:t>
            </w:r>
            <w:r w:rsidRPr="00C72388">
              <w:rPr>
                <w:bCs/>
                <w:color w:val="000000"/>
                <w:spacing w:val="2"/>
                <w:shd w:val="clear" w:color="auto" w:fill="FFFFFF"/>
                <w:lang w:bidi="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B03981">
              <w:rPr>
                <w:bCs/>
                <w:color w:val="000000"/>
                <w:spacing w:val="2"/>
                <w:shd w:val="clear" w:color="auto" w:fill="FFFFFF"/>
                <w:lang w:bidi="ru-RU"/>
              </w:rPr>
              <w:t>;</w:t>
            </w:r>
          </w:p>
        </w:tc>
      </w:tr>
      <w:tr w:rsidR="004D5DEC" w:rsidTr="001160A8">
        <w:tc>
          <w:tcPr>
            <w:tcW w:w="568" w:type="dxa"/>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3</w:t>
            </w:r>
          </w:p>
        </w:tc>
        <w:tc>
          <w:tcPr>
            <w:tcW w:w="9603" w:type="dxa"/>
            <w:gridSpan w:val="9"/>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построение (структурирование) содержания образовательной деятельности на основе учета возрастных и индивидуальных особенностей развития</w:t>
            </w:r>
            <w:r w:rsidR="00B03981">
              <w:rPr>
                <w:bCs/>
                <w:color w:val="000000"/>
                <w:spacing w:val="2"/>
                <w:shd w:val="clear" w:color="auto" w:fill="FFFFFF"/>
                <w:lang w:bidi="ru-RU"/>
              </w:rPr>
              <w:t>;</w:t>
            </w:r>
          </w:p>
        </w:tc>
      </w:tr>
      <w:tr w:rsidR="004D5DEC" w:rsidTr="001160A8">
        <w:tc>
          <w:tcPr>
            <w:tcW w:w="568" w:type="dxa"/>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4</w:t>
            </w:r>
          </w:p>
        </w:tc>
        <w:tc>
          <w:tcPr>
            <w:tcW w:w="9603" w:type="dxa"/>
            <w:gridSpan w:val="9"/>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B03981">
              <w:rPr>
                <w:bCs/>
                <w:color w:val="000000"/>
                <w:spacing w:val="2"/>
                <w:shd w:val="clear" w:color="auto" w:fill="FFFFFF"/>
                <w:lang w:bidi="ru-RU"/>
              </w:rPr>
              <w:t>;</w:t>
            </w:r>
          </w:p>
        </w:tc>
      </w:tr>
      <w:tr w:rsidR="004D5DEC" w:rsidTr="001160A8">
        <w:tc>
          <w:tcPr>
            <w:tcW w:w="568" w:type="dxa"/>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5</w:t>
            </w:r>
          </w:p>
        </w:tc>
        <w:tc>
          <w:tcPr>
            <w:tcW w:w="9603" w:type="dxa"/>
            <w:gridSpan w:val="9"/>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охрана и укрепление физического и психического здоровья детей, в том числе их эмоционального благополучия</w:t>
            </w:r>
            <w:r w:rsidR="00B03981">
              <w:rPr>
                <w:bCs/>
                <w:color w:val="000000"/>
                <w:spacing w:val="2"/>
                <w:shd w:val="clear" w:color="auto" w:fill="FFFFFF"/>
                <w:lang w:bidi="ru-RU"/>
              </w:rPr>
              <w:t>;</w:t>
            </w:r>
          </w:p>
        </w:tc>
      </w:tr>
      <w:tr w:rsidR="004D5DEC" w:rsidTr="001160A8">
        <w:tc>
          <w:tcPr>
            <w:tcW w:w="568" w:type="dxa"/>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6</w:t>
            </w:r>
          </w:p>
        </w:tc>
        <w:tc>
          <w:tcPr>
            <w:tcW w:w="9603" w:type="dxa"/>
            <w:gridSpan w:val="9"/>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B03981">
              <w:rPr>
                <w:bCs/>
                <w:color w:val="000000"/>
                <w:spacing w:val="2"/>
                <w:shd w:val="clear" w:color="auto" w:fill="FFFFFF"/>
                <w:lang w:bidi="ru-RU"/>
              </w:rPr>
              <w:t>;</w:t>
            </w:r>
          </w:p>
        </w:tc>
      </w:tr>
      <w:tr w:rsidR="004D5DEC" w:rsidTr="001160A8">
        <w:tc>
          <w:tcPr>
            <w:tcW w:w="568" w:type="dxa"/>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7</w:t>
            </w:r>
          </w:p>
        </w:tc>
        <w:tc>
          <w:tcPr>
            <w:tcW w:w="9603" w:type="dxa"/>
            <w:gridSpan w:val="9"/>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B03981">
              <w:rPr>
                <w:bCs/>
                <w:color w:val="000000"/>
                <w:spacing w:val="2"/>
                <w:shd w:val="clear" w:color="auto" w:fill="FFFFFF"/>
                <w:lang w:bidi="ru-RU"/>
              </w:rPr>
              <w:t>;</w:t>
            </w:r>
          </w:p>
        </w:tc>
      </w:tr>
      <w:tr w:rsidR="004D5DEC" w:rsidTr="001160A8">
        <w:tc>
          <w:tcPr>
            <w:tcW w:w="568" w:type="dxa"/>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8</w:t>
            </w:r>
          </w:p>
        </w:tc>
        <w:tc>
          <w:tcPr>
            <w:tcW w:w="9603" w:type="dxa"/>
            <w:gridSpan w:val="9"/>
          </w:tcPr>
          <w:p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F30128" w:rsidRPr="00E33979" w:rsidTr="001160A8">
        <w:tc>
          <w:tcPr>
            <w:tcW w:w="10171" w:type="dxa"/>
            <w:gridSpan w:val="10"/>
            <w:shd w:val="clear" w:color="auto" w:fill="EEECE1" w:themeFill="background2"/>
          </w:tcPr>
          <w:p w:rsidR="00F30128" w:rsidRPr="00E33979" w:rsidRDefault="00F30128" w:rsidP="00AF6000">
            <w:pPr>
              <w:pStyle w:val="a5"/>
              <w:widowControl w:val="0"/>
              <w:ind w:left="0"/>
              <w:jc w:val="both"/>
              <w:rPr>
                <w:b/>
              </w:rPr>
            </w:pPr>
            <w:r w:rsidRPr="00E33979">
              <w:rPr>
                <w:b/>
              </w:rPr>
              <w:t xml:space="preserve">1.1.1.3. Принципы дошкольного образования, установленные ФГОС ДО и используемые </w:t>
            </w:r>
            <w:r w:rsidR="00AF6000">
              <w:rPr>
                <w:b/>
              </w:rPr>
              <w:t>в</w:t>
            </w:r>
            <w:r w:rsidRPr="00E33979">
              <w:rPr>
                <w:b/>
              </w:rPr>
              <w:t xml:space="preserve"> Программы</w:t>
            </w:r>
          </w:p>
        </w:tc>
      </w:tr>
      <w:tr w:rsidR="00E33979" w:rsidRPr="00F30128" w:rsidTr="00E33979">
        <w:tc>
          <w:tcPr>
            <w:tcW w:w="4820" w:type="dxa"/>
            <w:gridSpan w:val="3"/>
            <w:vMerge w:val="restart"/>
            <w:shd w:val="clear" w:color="auto" w:fill="FFFFFF" w:themeFill="background1"/>
            <w:vAlign w:val="center"/>
          </w:tcPr>
          <w:p w:rsidR="00E33979" w:rsidRPr="00E33979" w:rsidRDefault="00E33979" w:rsidP="00E33979">
            <w:pPr>
              <w:pStyle w:val="a5"/>
              <w:widowControl w:val="0"/>
              <w:ind w:left="0"/>
              <w:jc w:val="center"/>
            </w:pPr>
            <w:r w:rsidRPr="00E33979">
              <w:t>ФГОС ДО</w:t>
            </w:r>
          </w:p>
        </w:tc>
        <w:tc>
          <w:tcPr>
            <w:tcW w:w="3119" w:type="dxa"/>
            <w:gridSpan w:val="4"/>
            <w:shd w:val="clear" w:color="auto" w:fill="FFFFFF" w:themeFill="background1"/>
          </w:tcPr>
          <w:p w:rsidR="00E33979" w:rsidRPr="00F30128" w:rsidRDefault="00E33979" w:rsidP="001160A8">
            <w:pPr>
              <w:pStyle w:val="a5"/>
              <w:widowControl w:val="0"/>
              <w:ind w:left="0"/>
              <w:jc w:val="both"/>
            </w:pPr>
            <w:r w:rsidRPr="00F30128">
              <w:t>Название раздела ФОП ДО</w:t>
            </w:r>
          </w:p>
        </w:tc>
        <w:tc>
          <w:tcPr>
            <w:tcW w:w="992" w:type="dxa"/>
            <w:gridSpan w:val="2"/>
            <w:shd w:val="clear" w:color="auto" w:fill="FFFFFF" w:themeFill="background1"/>
          </w:tcPr>
          <w:p w:rsidR="00E33979" w:rsidRPr="00F30128" w:rsidRDefault="00E33979" w:rsidP="001160A8">
            <w:pPr>
              <w:pStyle w:val="a5"/>
              <w:widowControl w:val="0"/>
              <w:ind w:left="0"/>
              <w:jc w:val="center"/>
            </w:pPr>
            <w:r w:rsidRPr="00F30128">
              <w:t>пункты</w:t>
            </w:r>
          </w:p>
        </w:tc>
        <w:tc>
          <w:tcPr>
            <w:tcW w:w="1240" w:type="dxa"/>
            <w:shd w:val="clear" w:color="auto" w:fill="FFFFFF" w:themeFill="background1"/>
          </w:tcPr>
          <w:p w:rsidR="00E33979" w:rsidRPr="00F30128" w:rsidRDefault="00E33979" w:rsidP="001160A8">
            <w:pPr>
              <w:pStyle w:val="a5"/>
              <w:widowControl w:val="0"/>
              <w:ind w:left="0"/>
              <w:jc w:val="center"/>
            </w:pPr>
            <w:r w:rsidRPr="00F30128">
              <w:t>страницы</w:t>
            </w:r>
          </w:p>
        </w:tc>
      </w:tr>
      <w:tr w:rsidR="00E33979" w:rsidRPr="00F30128" w:rsidTr="00E33979">
        <w:tc>
          <w:tcPr>
            <w:tcW w:w="4820" w:type="dxa"/>
            <w:gridSpan w:val="3"/>
            <w:vMerge/>
            <w:shd w:val="clear" w:color="auto" w:fill="FFFFFF" w:themeFill="background1"/>
          </w:tcPr>
          <w:p w:rsidR="00E33979" w:rsidRPr="006E6E5B" w:rsidRDefault="00E33979" w:rsidP="001160A8">
            <w:pPr>
              <w:pStyle w:val="a5"/>
              <w:widowControl w:val="0"/>
              <w:ind w:left="0"/>
              <w:jc w:val="both"/>
              <w:rPr>
                <w:b/>
                <w:i/>
              </w:rPr>
            </w:pPr>
          </w:p>
        </w:tc>
        <w:tc>
          <w:tcPr>
            <w:tcW w:w="3119" w:type="dxa"/>
            <w:gridSpan w:val="4"/>
            <w:shd w:val="clear" w:color="auto" w:fill="FFFFFF" w:themeFill="background1"/>
          </w:tcPr>
          <w:p w:rsidR="00E33979" w:rsidRPr="00A12999" w:rsidRDefault="00E33979" w:rsidP="001160A8">
            <w:pPr>
              <w:pStyle w:val="a5"/>
              <w:widowControl w:val="0"/>
              <w:ind w:left="0"/>
              <w:jc w:val="both"/>
            </w:pPr>
            <w:r w:rsidRPr="00A12999">
              <w:rPr>
                <w:i/>
              </w:rPr>
              <w:t>II. Целевой раздел ФОП ДО</w:t>
            </w:r>
          </w:p>
        </w:tc>
        <w:tc>
          <w:tcPr>
            <w:tcW w:w="992" w:type="dxa"/>
            <w:gridSpan w:val="2"/>
            <w:shd w:val="clear" w:color="auto" w:fill="FFFFFF" w:themeFill="background1"/>
          </w:tcPr>
          <w:p w:rsidR="00E33979" w:rsidRPr="00F30128" w:rsidRDefault="00E33979" w:rsidP="00E33979">
            <w:pPr>
              <w:pStyle w:val="a5"/>
              <w:widowControl w:val="0"/>
              <w:ind w:left="0"/>
              <w:jc w:val="center"/>
            </w:pPr>
            <w:r w:rsidRPr="00F30128">
              <w:rPr>
                <w:i/>
              </w:rPr>
              <w:t>п.14.</w:t>
            </w:r>
            <w:r>
              <w:rPr>
                <w:i/>
              </w:rPr>
              <w:t>3</w:t>
            </w:r>
            <w:r w:rsidRPr="00F30128">
              <w:rPr>
                <w:i/>
              </w:rPr>
              <w:t>.</w:t>
            </w:r>
          </w:p>
        </w:tc>
        <w:tc>
          <w:tcPr>
            <w:tcW w:w="1240" w:type="dxa"/>
            <w:shd w:val="clear" w:color="auto" w:fill="FFFFFF" w:themeFill="background1"/>
          </w:tcPr>
          <w:p w:rsidR="00E33979" w:rsidRPr="00F30128" w:rsidRDefault="00E33979" w:rsidP="00E33979">
            <w:pPr>
              <w:pStyle w:val="a5"/>
              <w:widowControl w:val="0"/>
              <w:ind w:left="0"/>
              <w:jc w:val="center"/>
            </w:pPr>
            <w:r w:rsidRPr="00F30128">
              <w:rPr>
                <w:i/>
              </w:rPr>
              <w:t>стр.</w:t>
            </w:r>
            <w:r>
              <w:rPr>
                <w:i/>
              </w:rPr>
              <w:t>5</w:t>
            </w:r>
          </w:p>
        </w:tc>
      </w:tr>
      <w:tr w:rsidR="004D5DEC" w:rsidRPr="00AF12E6" w:rsidTr="001160A8">
        <w:tc>
          <w:tcPr>
            <w:tcW w:w="10171" w:type="dxa"/>
            <w:gridSpan w:val="10"/>
            <w:shd w:val="clear" w:color="auto" w:fill="F2F2F2" w:themeFill="background1" w:themeFillShade="F2"/>
          </w:tcPr>
          <w:p w:rsidR="004D5DEC" w:rsidRPr="00E33979" w:rsidRDefault="00B03981" w:rsidP="001160A8">
            <w:pPr>
              <w:pStyle w:val="a5"/>
              <w:widowControl w:val="0"/>
              <w:ind w:left="0"/>
              <w:jc w:val="both"/>
              <w:rPr>
                <w:i/>
                <w:sz w:val="20"/>
                <w:szCs w:val="20"/>
              </w:rPr>
            </w:pPr>
            <w:r>
              <w:rPr>
                <w:i/>
                <w:sz w:val="20"/>
                <w:szCs w:val="20"/>
              </w:rPr>
              <w:t>П</w:t>
            </w:r>
            <w:r w:rsidR="004D5DEC" w:rsidRPr="00E33979">
              <w:rPr>
                <w:i/>
                <w:sz w:val="20"/>
                <w:szCs w:val="20"/>
              </w:rPr>
              <w:t xml:space="preserve">ри нумерации </w:t>
            </w:r>
            <w:r w:rsidR="00E33979">
              <w:rPr>
                <w:i/>
                <w:sz w:val="20"/>
                <w:szCs w:val="20"/>
              </w:rPr>
              <w:t xml:space="preserve">принципов </w:t>
            </w:r>
            <w:r w:rsidR="004D5DEC" w:rsidRPr="00E33979">
              <w:rPr>
                <w:i/>
                <w:sz w:val="20"/>
                <w:szCs w:val="20"/>
              </w:rPr>
              <w:t xml:space="preserve">используется знак </w:t>
            </w:r>
            <w:r w:rsidR="004D5DEC" w:rsidRPr="00D4666C">
              <w:rPr>
                <w:b/>
                <w:i/>
                <w:sz w:val="20"/>
                <w:szCs w:val="20"/>
              </w:rPr>
              <w:t>/</w:t>
            </w:r>
            <w:r>
              <w:rPr>
                <w:b/>
                <w:i/>
                <w:sz w:val="20"/>
                <w:szCs w:val="20"/>
              </w:rPr>
              <w:t>;</w:t>
            </w:r>
            <w:r w:rsidR="004D5DEC" w:rsidRPr="00E33979">
              <w:rPr>
                <w:i/>
                <w:sz w:val="20"/>
                <w:szCs w:val="20"/>
              </w:rPr>
              <w:t xml:space="preserve"> первая цифра обозначает нумерацию принципов ФГОС ДО, вторая цифра обозначает нумерацию принципов ФОП ДО</w:t>
            </w:r>
            <w:r>
              <w:rPr>
                <w:i/>
                <w:sz w:val="20"/>
                <w:szCs w:val="20"/>
              </w:rPr>
              <w:t>.</w:t>
            </w:r>
          </w:p>
        </w:tc>
      </w:tr>
      <w:tr w:rsidR="004D5DEC" w:rsidTr="001160A8">
        <w:tc>
          <w:tcPr>
            <w:tcW w:w="651" w:type="dxa"/>
            <w:gridSpan w:val="2"/>
          </w:tcPr>
          <w:p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1</w:t>
            </w:r>
          </w:p>
        </w:tc>
        <w:tc>
          <w:tcPr>
            <w:tcW w:w="9520" w:type="dxa"/>
            <w:gridSpan w:val="8"/>
          </w:tcPr>
          <w:p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r w:rsidR="00B03981">
              <w:rPr>
                <w:bCs/>
                <w:color w:val="000000"/>
                <w:spacing w:val="2"/>
                <w:shd w:val="clear" w:color="auto" w:fill="FFFFFF"/>
                <w:lang w:bidi="ru-RU"/>
              </w:rPr>
              <w:t>;</w:t>
            </w:r>
          </w:p>
        </w:tc>
      </w:tr>
      <w:tr w:rsidR="004D5DEC" w:rsidTr="001160A8">
        <w:tc>
          <w:tcPr>
            <w:tcW w:w="651" w:type="dxa"/>
            <w:gridSpan w:val="2"/>
          </w:tcPr>
          <w:p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2</w:t>
            </w:r>
          </w:p>
        </w:tc>
        <w:tc>
          <w:tcPr>
            <w:tcW w:w="9520" w:type="dxa"/>
            <w:gridSpan w:val="8"/>
          </w:tcPr>
          <w:p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B03981">
              <w:rPr>
                <w:bCs/>
                <w:color w:val="000000"/>
                <w:spacing w:val="2"/>
                <w:shd w:val="clear" w:color="auto" w:fill="FFFFFF"/>
                <w:lang w:bidi="ru-RU"/>
              </w:rPr>
              <w:t>;</w:t>
            </w:r>
          </w:p>
        </w:tc>
      </w:tr>
      <w:tr w:rsidR="00E33979" w:rsidTr="001160A8">
        <w:tc>
          <w:tcPr>
            <w:tcW w:w="651" w:type="dxa"/>
            <w:gridSpan w:val="2"/>
            <w:vMerge w:val="restart"/>
          </w:tcPr>
          <w:p w:rsidR="00E33979" w:rsidRPr="006417A4" w:rsidRDefault="00E33979" w:rsidP="001160A8">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3</w:t>
            </w:r>
          </w:p>
        </w:tc>
        <w:tc>
          <w:tcPr>
            <w:tcW w:w="4215" w:type="dxa"/>
            <w:gridSpan w:val="2"/>
            <w:vMerge w:val="restart"/>
          </w:tcPr>
          <w:p w:rsidR="00E33979" w:rsidRDefault="00E33979" w:rsidP="001160A8">
            <w:pPr>
              <w:pStyle w:val="a5"/>
              <w:widowControl w:val="0"/>
              <w:ind w:left="0"/>
              <w:jc w:val="both"/>
              <w:rPr>
                <w:b/>
                <w:bCs/>
                <w:color w:val="000000"/>
                <w:spacing w:val="2"/>
                <w:shd w:val="clear" w:color="auto" w:fill="FFFFFF"/>
                <w:lang w:bidi="ru-RU"/>
              </w:rPr>
            </w:pPr>
            <w:r>
              <w:t>содействие и сотрудничество детей и взрослых, признание ребенка полноценным участником (субъектом) образовательных отношений</w:t>
            </w:r>
            <w:r w:rsidR="00B03981">
              <w:t>;</w:t>
            </w:r>
          </w:p>
        </w:tc>
        <w:tc>
          <w:tcPr>
            <w:tcW w:w="459" w:type="dxa"/>
          </w:tcPr>
          <w:p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3</w:t>
            </w:r>
          </w:p>
        </w:tc>
        <w:tc>
          <w:tcPr>
            <w:tcW w:w="4846" w:type="dxa"/>
            <w:gridSpan w:val="5"/>
          </w:tcPr>
          <w:p w:rsidR="00E33979" w:rsidRPr="00AF12E6" w:rsidRDefault="00E33979" w:rsidP="00D4666C">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w:t>
            </w:r>
            <w:r w:rsidRPr="00AF12E6">
              <w:rPr>
                <w:bCs/>
                <w:color w:val="000000"/>
                <w:spacing w:val="2"/>
                <w:shd w:val="clear" w:color="auto" w:fill="FFFFFF"/>
                <w:lang w:bidi="ru-RU"/>
              </w:rPr>
              <w:lastRenderedPageBreak/>
              <w:t xml:space="preserve">дошкольного возрастов, а также педагогических работников (далее вместе </w:t>
            </w:r>
            <w:r w:rsidR="00B03981">
              <w:rPr>
                <w:bCs/>
                <w:color w:val="000000"/>
                <w:spacing w:val="2"/>
                <w:shd w:val="clear" w:color="auto" w:fill="FFFFFF"/>
                <w:lang w:bidi="ru-RU"/>
              </w:rPr>
              <w:t>–</w:t>
            </w:r>
            <w:r w:rsidRPr="00AF12E6">
              <w:rPr>
                <w:bCs/>
                <w:color w:val="000000"/>
                <w:spacing w:val="2"/>
                <w:shd w:val="clear" w:color="auto" w:fill="FFFFFF"/>
                <w:lang w:bidi="ru-RU"/>
              </w:rPr>
              <w:t xml:space="preserve"> взрослые)</w:t>
            </w:r>
            <w:r w:rsidR="00B03981">
              <w:rPr>
                <w:bCs/>
                <w:color w:val="000000"/>
                <w:spacing w:val="2"/>
                <w:shd w:val="clear" w:color="auto" w:fill="FFFFFF"/>
                <w:lang w:bidi="ru-RU"/>
              </w:rPr>
              <w:t>;</w:t>
            </w:r>
          </w:p>
        </w:tc>
      </w:tr>
      <w:tr w:rsidR="00E33979" w:rsidTr="001160A8">
        <w:tc>
          <w:tcPr>
            <w:tcW w:w="651" w:type="dxa"/>
            <w:gridSpan w:val="2"/>
            <w:vMerge/>
          </w:tcPr>
          <w:p w:rsidR="00E33979" w:rsidRDefault="00E33979" w:rsidP="001160A8">
            <w:pPr>
              <w:pStyle w:val="a5"/>
              <w:widowControl w:val="0"/>
              <w:ind w:left="0"/>
              <w:jc w:val="both"/>
              <w:rPr>
                <w:b/>
                <w:bCs/>
                <w:color w:val="000000"/>
                <w:spacing w:val="2"/>
                <w:shd w:val="clear" w:color="auto" w:fill="FFFFFF"/>
                <w:lang w:bidi="ru-RU"/>
              </w:rPr>
            </w:pPr>
          </w:p>
        </w:tc>
        <w:tc>
          <w:tcPr>
            <w:tcW w:w="4215" w:type="dxa"/>
            <w:gridSpan w:val="2"/>
            <w:vMerge/>
          </w:tcPr>
          <w:p w:rsidR="00E33979" w:rsidRDefault="00E33979" w:rsidP="001160A8">
            <w:pPr>
              <w:pStyle w:val="a5"/>
              <w:widowControl w:val="0"/>
              <w:ind w:left="0"/>
              <w:jc w:val="both"/>
              <w:rPr>
                <w:b/>
                <w:bCs/>
                <w:color w:val="000000"/>
                <w:spacing w:val="2"/>
                <w:shd w:val="clear" w:color="auto" w:fill="FFFFFF"/>
                <w:lang w:bidi="ru-RU"/>
              </w:rPr>
            </w:pPr>
          </w:p>
        </w:tc>
        <w:tc>
          <w:tcPr>
            <w:tcW w:w="459" w:type="dxa"/>
          </w:tcPr>
          <w:p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4</w:t>
            </w:r>
          </w:p>
        </w:tc>
        <w:tc>
          <w:tcPr>
            <w:tcW w:w="4846" w:type="dxa"/>
            <w:gridSpan w:val="5"/>
          </w:tcPr>
          <w:p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признание ребенка полноценным участником (субъектом) образовательных отношений</w:t>
            </w:r>
            <w:r w:rsidR="00B03981">
              <w:rPr>
                <w:bCs/>
                <w:color w:val="000000"/>
                <w:spacing w:val="2"/>
                <w:shd w:val="clear" w:color="auto" w:fill="FFFFFF"/>
                <w:lang w:bidi="ru-RU"/>
              </w:rPr>
              <w:t>;</w:t>
            </w:r>
          </w:p>
        </w:tc>
      </w:tr>
      <w:tr w:rsidR="004D5DEC" w:rsidTr="001160A8">
        <w:tc>
          <w:tcPr>
            <w:tcW w:w="651" w:type="dxa"/>
            <w:gridSpan w:val="2"/>
          </w:tcPr>
          <w:p w:rsidR="004D5DEC" w:rsidRPr="006417A4" w:rsidRDefault="004D5DEC" w:rsidP="001160A8">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4</w:t>
            </w:r>
            <w:r>
              <w:rPr>
                <w:bCs/>
                <w:color w:val="000000"/>
                <w:spacing w:val="2"/>
                <w:shd w:val="clear" w:color="auto" w:fill="FFFFFF"/>
                <w:lang w:bidi="ru-RU"/>
              </w:rPr>
              <w:t>/5</w:t>
            </w:r>
          </w:p>
        </w:tc>
        <w:tc>
          <w:tcPr>
            <w:tcW w:w="9520" w:type="dxa"/>
            <w:gridSpan w:val="8"/>
          </w:tcPr>
          <w:p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поддержка инициативы детей в различных видах деятельности</w:t>
            </w:r>
            <w:r w:rsidR="00B03981">
              <w:rPr>
                <w:bCs/>
                <w:color w:val="000000"/>
                <w:spacing w:val="2"/>
                <w:shd w:val="clear" w:color="auto" w:fill="FFFFFF"/>
                <w:lang w:bidi="ru-RU"/>
              </w:rPr>
              <w:t>;</w:t>
            </w:r>
          </w:p>
        </w:tc>
      </w:tr>
      <w:tr w:rsidR="004D5DEC" w:rsidTr="001160A8">
        <w:tc>
          <w:tcPr>
            <w:tcW w:w="651" w:type="dxa"/>
            <w:gridSpan w:val="2"/>
          </w:tcPr>
          <w:p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5/6</w:t>
            </w:r>
          </w:p>
        </w:tc>
        <w:tc>
          <w:tcPr>
            <w:tcW w:w="9520" w:type="dxa"/>
            <w:gridSpan w:val="8"/>
          </w:tcPr>
          <w:p w:rsidR="004D5DEC" w:rsidRPr="00AF12E6" w:rsidRDefault="004D5DEC" w:rsidP="001160A8">
            <w:pPr>
              <w:widowControl w:val="0"/>
              <w:jc w:val="both"/>
              <w:rPr>
                <w:bCs/>
                <w:color w:val="000000"/>
                <w:spacing w:val="2"/>
                <w:shd w:val="clear" w:color="auto" w:fill="FFFFFF"/>
                <w:lang w:bidi="ru-RU"/>
              </w:rPr>
            </w:pPr>
            <w:r w:rsidRPr="00AF12E6">
              <w:rPr>
                <w:bCs/>
                <w:color w:val="000000"/>
                <w:spacing w:val="2"/>
                <w:shd w:val="clear" w:color="auto" w:fill="FFFFFF"/>
                <w:lang w:bidi="ru-RU"/>
              </w:rPr>
              <w:t>сотрудничество ДОО с семьей</w:t>
            </w:r>
            <w:r w:rsidR="00B03981">
              <w:rPr>
                <w:bCs/>
                <w:color w:val="000000"/>
                <w:spacing w:val="2"/>
                <w:shd w:val="clear" w:color="auto" w:fill="FFFFFF"/>
                <w:lang w:bidi="ru-RU"/>
              </w:rPr>
              <w:t>;</w:t>
            </w:r>
          </w:p>
        </w:tc>
      </w:tr>
      <w:tr w:rsidR="004D5DEC" w:rsidTr="001160A8">
        <w:tc>
          <w:tcPr>
            <w:tcW w:w="651" w:type="dxa"/>
            <w:gridSpan w:val="2"/>
          </w:tcPr>
          <w:p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6/7</w:t>
            </w:r>
          </w:p>
        </w:tc>
        <w:tc>
          <w:tcPr>
            <w:tcW w:w="9520" w:type="dxa"/>
            <w:gridSpan w:val="8"/>
          </w:tcPr>
          <w:p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приобщение детей к социокультурным нормам, традициям семьи, общества и государства</w:t>
            </w:r>
            <w:r w:rsidR="00B03981">
              <w:rPr>
                <w:bCs/>
                <w:color w:val="000000"/>
                <w:spacing w:val="2"/>
                <w:shd w:val="clear" w:color="auto" w:fill="FFFFFF"/>
                <w:lang w:bidi="ru-RU"/>
              </w:rPr>
              <w:t>;</w:t>
            </w:r>
          </w:p>
        </w:tc>
      </w:tr>
      <w:tr w:rsidR="004D5DEC" w:rsidTr="001160A8">
        <w:tc>
          <w:tcPr>
            <w:tcW w:w="651" w:type="dxa"/>
            <w:gridSpan w:val="2"/>
          </w:tcPr>
          <w:p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7/8</w:t>
            </w:r>
          </w:p>
        </w:tc>
        <w:tc>
          <w:tcPr>
            <w:tcW w:w="9520" w:type="dxa"/>
            <w:gridSpan w:val="8"/>
          </w:tcPr>
          <w:p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формирование познавательных интересов и познавательных действий ребенка в различных видах деятельности</w:t>
            </w:r>
            <w:r w:rsidR="00B03981">
              <w:rPr>
                <w:bCs/>
                <w:color w:val="000000"/>
                <w:spacing w:val="2"/>
                <w:shd w:val="clear" w:color="auto" w:fill="FFFFFF"/>
                <w:lang w:bidi="ru-RU"/>
              </w:rPr>
              <w:t>;</w:t>
            </w:r>
          </w:p>
        </w:tc>
      </w:tr>
      <w:tr w:rsidR="004D5DEC" w:rsidTr="001160A8">
        <w:tc>
          <w:tcPr>
            <w:tcW w:w="651" w:type="dxa"/>
            <w:gridSpan w:val="2"/>
          </w:tcPr>
          <w:p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8/9</w:t>
            </w:r>
          </w:p>
        </w:tc>
        <w:tc>
          <w:tcPr>
            <w:tcW w:w="9520" w:type="dxa"/>
            <w:gridSpan w:val="8"/>
          </w:tcPr>
          <w:p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4D5DEC" w:rsidTr="001160A8">
        <w:tc>
          <w:tcPr>
            <w:tcW w:w="651" w:type="dxa"/>
            <w:gridSpan w:val="2"/>
          </w:tcPr>
          <w:p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9/10</w:t>
            </w:r>
          </w:p>
        </w:tc>
        <w:tc>
          <w:tcPr>
            <w:tcW w:w="9520" w:type="dxa"/>
            <w:gridSpan w:val="8"/>
          </w:tcPr>
          <w:p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учет этнокультурной ситуации развития детей.</w:t>
            </w:r>
          </w:p>
        </w:tc>
      </w:tr>
    </w:tbl>
    <w:p w:rsidR="006234CD" w:rsidRDefault="006234CD" w:rsidP="006234CD">
      <w:pPr>
        <w:shd w:val="clear" w:color="auto" w:fill="FFFFFF" w:themeFill="background1"/>
        <w:spacing w:line="360" w:lineRule="auto"/>
        <w:jc w:val="both"/>
        <w:rPr>
          <w:b/>
        </w:rPr>
      </w:pPr>
    </w:p>
    <w:p w:rsidR="00EE2EFE" w:rsidRDefault="00EE2EFE">
      <w:pPr>
        <w:spacing w:after="200" w:line="276" w:lineRule="auto"/>
        <w:rPr>
          <w:b/>
        </w:rPr>
      </w:pPr>
      <w:r>
        <w:rPr>
          <w:b/>
        </w:rPr>
        <w:br w:type="page"/>
      </w:r>
    </w:p>
    <w:p w:rsidR="004D5DEC" w:rsidRPr="00AF6000" w:rsidRDefault="004D5DEC" w:rsidP="00B03981">
      <w:pPr>
        <w:shd w:val="clear" w:color="auto" w:fill="EEECE1" w:themeFill="background2"/>
        <w:spacing w:line="360" w:lineRule="auto"/>
        <w:jc w:val="both"/>
        <w:rPr>
          <w:b/>
        </w:rPr>
      </w:pPr>
      <w:r w:rsidRPr="00AF6000">
        <w:rPr>
          <w:b/>
        </w:rPr>
        <w:lastRenderedPageBreak/>
        <w:t>1.1.1.4. Планируемые результаты освоения/реализации Программы</w:t>
      </w:r>
    </w:p>
    <w:p w:rsidR="004D5DEC" w:rsidRDefault="004D5DEC" w:rsidP="004D5DEC">
      <w:pPr>
        <w:pStyle w:val="a5"/>
        <w:widowControl w:val="0"/>
        <w:spacing w:line="360" w:lineRule="auto"/>
        <w:ind w:left="0" w:firstLine="708"/>
        <w:jc w:val="both"/>
      </w:pPr>
      <w: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4D5DEC" w:rsidRDefault="004D5DEC" w:rsidP="004D5DEC">
      <w:pPr>
        <w:pStyle w:val="a5"/>
        <w:widowControl w:val="0"/>
        <w:spacing w:line="360" w:lineRule="auto"/>
        <w:ind w:left="0" w:firstLine="708"/>
        <w:jc w:val="both"/>
      </w:pPr>
      <w:r w:rsidRPr="00B03362">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t>.</w:t>
      </w:r>
    </w:p>
    <w:p w:rsidR="004D5DEC" w:rsidRDefault="004D5DEC" w:rsidP="004D5DEC">
      <w:pPr>
        <w:pStyle w:val="a5"/>
        <w:widowControl w:val="0"/>
        <w:spacing w:line="360" w:lineRule="auto"/>
        <w:ind w:left="0" w:firstLine="708"/>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4D5DEC" w:rsidRDefault="004D5DEC" w:rsidP="004D5DEC">
      <w:pPr>
        <w:pStyle w:val="a5"/>
        <w:widowControl w:val="0"/>
        <w:spacing w:line="360" w:lineRule="auto"/>
        <w:ind w:left="0" w:firstLine="708"/>
        <w:jc w:val="both"/>
      </w:pPr>
      <w:r>
        <w:t>Планируемые результаты реализации Программы представлены в соответс</w:t>
      </w:r>
      <w:r w:rsidR="00B03981">
        <w:t>т</w:t>
      </w:r>
      <w:r>
        <w:t xml:space="preserve">вии с возрастными характеристиками списочного состава обучающихся дошкольного образовательного учреждения. </w:t>
      </w:r>
    </w:p>
    <w:p w:rsidR="00E33979" w:rsidRDefault="00E33979" w:rsidP="004D5DEC">
      <w:pPr>
        <w:pStyle w:val="a5"/>
        <w:widowControl w:val="0"/>
        <w:spacing w:line="360" w:lineRule="auto"/>
        <w:ind w:left="0" w:firstLine="708"/>
        <w:jc w:val="both"/>
      </w:pPr>
      <w:r>
        <w:t>Планируемые результаты представлены в таблице 2 в соответствии с возрастной периодизацией</w:t>
      </w:r>
      <w:r w:rsidRPr="00E33979">
        <w:t xml:space="preserve"> и указанием ссылок на разделы ФОП ДО</w:t>
      </w:r>
      <w:r w:rsidR="00D4666C">
        <w:t>:</w:t>
      </w:r>
      <w:r w:rsidRPr="00E33979">
        <w:t xml:space="preserve"> </w:t>
      </w:r>
      <w:r w:rsidR="00D4666C" w:rsidRPr="00D4666C">
        <w:t>нумерацией, соответствующих пунктов и нумерацией страниц с описанием содержания пункта</w:t>
      </w:r>
      <w:r w:rsidRPr="00E33979">
        <w:t>.</w:t>
      </w:r>
      <w:r>
        <w:t xml:space="preserve"> </w:t>
      </w:r>
    </w:p>
    <w:p w:rsidR="00E33979" w:rsidRDefault="00E33979" w:rsidP="00E33979">
      <w:pPr>
        <w:pStyle w:val="a5"/>
        <w:widowControl w:val="0"/>
        <w:spacing w:line="360" w:lineRule="auto"/>
        <w:ind w:left="0" w:firstLine="708"/>
        <w:jc w:val="right"/>
      </w:pPr>
      <w:r>
        <w:t>Таблица 2</w:t>
      </w:r>
    </w:p>
    <w:tbl>
      <w:tblPr>
        <w:tblStyle w:val="a3"/>
        <w:tblW w:w="0" w:type="auto"/>
        <w:tblInd w:w="-34" w:type="dxa"/>
        <w:tblLook w:val="04A0"/>
      </w:tblPr>
      <w:tblGrid>
        <w:gridCol w:w="851"/>
        <w:gridCol w:w="6521"/>
        <w:gridCol w:w="1134"/>
        <w:gridCol w:w="1665"/>
      </w:tblGrid>
      <w:tr w:rsidR="00E33979" w:rsidRPr="008F362E" w:rsidTr="008F362E">
        <w:trPr>
          <w:trHeight w:val="397"/>
        </w:trPr>
        <w:tc>
          <w:tcPr>
            <w:tcW w:w="7372" w:type="dxa"/>
            <w:gridSpan w:val="2"/>
            <w:shd w:val="clear" w:color="auto" w:fill="F2F2F2" w:themeFill="background1" w:themeFillShade="F2"/>
            <w:vAlign w:val="center"/>
          </w:tcPr>
          <w:p w:rsidR="00E33979" w:rsidRPr="008F362E" w:rsidRDefault="00E33979" w:rsidP="00AF6000">
            <w:pPr>
              <w:pStyle w:val="a5"/>
              <w:widowControl w:val="0"/>
              <w:ind w:left="0"/>
              <w:rPr>
                <w:b/>
              </w:rPr>
            </w:pPr>
            <w:r w:rsidRPr="008F362E">
              <w:rPr>
                <w:b/>
              </w:rPr>
              <w:t>Название раздела ФОП ДО</w:t>
            </w:r>
          </w:p>
        </w:tc>
        <w:tc>
          <w:tcPr>
            <w:tcW w:w="1134" w:type="dxa"/>
            <w:shd w:val="clear" w:color="auto" w:fill="F2F2F2" w:themeFill="background1" w:themeFillShade="F2"/>
            <w:vAlign w:val="center"/>
          </w:tcPr>
          <w:p w:rsidR="00E33979" w:rsidRPr="008F362E" w:rsidRDefault="00E33979" w:rsidP="00AF6000">
            <w:pPr>
              <w:pStyle w:val="a5"/>
              <w:widowControl w:val="0"/>
              <w:ind w:left="0"/>
              <w:rPr>
                <w:b/>
              </w:rPr>
            </w:pPr>
            <w:r w:rsidRPr="008F362E">
              <w:rPr>
                <w:b/>
              </w:rPr>
              <w:t>пункты</w:t>
            </w:r>
          </w:p>
        </w:tc>
        <w:tc>
          <w:tcPr>
            <w:tcW w:w="1665" w:type="dxa"/>
            <w:shd w:val="clear" w:color="auto" w:fill="F2F2F2" w:themeFill="background1" w:themeFillShade="F2"/>
            <w:vAlign w:val="center"/>
          </w:tcPr>
          <w:p w:rsidR="00E33979" w:rsidRPr="008F362E" w:rsidRDefault="00E33979" w:rsidP="00AF6000">
            <w:pPr>
              <w:pStyle w:val="a5"/>
              <w:widowControl w:val="0"/>
              <w:ind w:left="0"/>
              <w:rPr>
                <w:b/>
              </w:rPr>
            </w:pPr>
            <w:r w:rsidRPr="008F362E">
              <w:rPr>
                <w:b/>
              </w:rPr>
              <w:t>страницы</w:t>
            </w:r>
          </w:p>
        </w:tc>
      </w:tr>
      <w:tr w:rsidR="00E33979" w:rsidRPr="00F30128" w:rsidTr="00AF6000">
        <w:trPr>
          <w:trHeight w:val="397"/>
        </w:trPr>
        <w:tc>
          <w:tcPr>
            <w:tcW w:w="7372" w:type="dxa"/>
            <w:gridSpan w:val="2"/>
            <w:shd w:val="clear" w:color="auto" w:fill="FFFFFF" w:themeFill="background1"/>
            <w:vAlign w:val="center"/>
          </w:tcPr>
          <w:p w:rsidR="00E33979" w:rsidRPr="00A12999" w:rsidRDefault="00E33979" w:rsidP="00AF6000">
            <w:pPr>
              <w:pStyle w:val="a5"/>
              <w:widowControl w:val="0"/>
              <w:ind w:left="0"/>
            </w:pPr>
            <w:r w:rsidRPr="00A12999">
              <w:rPr>
                <w:i/>
              </w:rPr>
              <w:t>II. Целевой раздел ФОП ДО</w:t>
            </w:r>
          </w:p>
        </w:tc>
        <w:tc>
          <w:tcPr>
            <w:tcW w:w="1134" w:type="dxa"/>
            <w:shd w:val="clear" w:color="auto" w:fill="FFFFFF" w:themeFill="background1"/>
            <w:vAlign w:val="center"/>
          </w:tcPr>
          <w:p w:rsidR="00E33979" w:rsidRPr="00A12999" w:rsidRDefault="00E33979" w:rsidP="003205E3">
            <w:pPr>
              <w:pStyle w:val="a5"/>
              <w:widowControl w:val="0"/>
              <w:ind w:left="0"/>
              <w:jc w:val="center"/>
            </w:pPr>
            <w:r w:rsidRPr="00A12999">
              <w:rPr>
                <w:i/>
              </w:rPr>
              <w:t>п.15</w:t>
            </w:r>
          </w:p>
        </w:tc>
        <w:tc>
          <w:tcPr>
            <w:tcW w:w="1665" w:type="dxa"/>
            <w:shd w:val="clear" w:color="auto" w:fill="FFFFFF" w:themeFill="background1"/>
            <w:vAlign w:val="center"/>
          </w:tcPr>
          <w:p w:rsidR="00E33979" w:rsidRPr="00F30128" w:rsidRDefault="00E33979" w:rsidP="003205E3">
            <w:pPr>
              <w:pStyle w:val="a5"/>
              <w:widowControl w:val="0"/>
              <w:ind w:left="0"/>
              <w:jc w:val="center"/>
            </w:pPr>
            <w:r w:rsidRPr="00A12999">
              <w:rPr>
                <w:i/>
              </w:rPr>
              <w:t>стр.5</w:t>
            </w:r>
            <w:r w:rsidR="003205E3" w:rsidRPr="00A12999">
              <w:rPr>
                <w:i/>
              </w:rPr>
              <w:t>-</w:t>
            </w:r>
            <w:r w:rsidRPr="00A12999">
              <w:rPr>
                <w:i/>
              </w:rPr>
              <w:t>17</w:t>
            </w:r>
          </w:p>
        </w:tc>
      </w:tr>
      <w:tr w:rsidR="00E33979" w:rsidRPr="006E6E5B" w:rsidTr="00AF6000">
        <w:trPr>
          <w:trHeight w:val="397"/>
        </w:trPr>
        <w:tc>
          <w:tcPr>
            <w:tcW w:w="851" w:type="dxa"/>
            <w:vMerge w:val="restart"/>
            <w:textDirection w:val="btLr"/>
            <w:vAlign w:val="center"/>
          </w:tcPr>
          <w:p w:rsidR="00E33979" w:rsidRPr="006E6E5B" w:rsidRDefault="00E33979" w:rsidP="00AF6000">
            <w:pPr>
              <w:pStyle w:val="a5"/>
              <w:widowControl w:val="0"/>
              <w:ind w:left="113" w:right="113"/>
              <w:jc w:val="center"/>
              <w:rPr>
                <w:bCs/>
                <w:color w:val="000000"/>
                <w:spacing w:val="2"/>
                <w:shd w:val="clear" w:color="auto" w:fill="FFFFFF"/>
                <w:lang w:bidi="ru-RU"/>
              </w:rPr>
            </w:pPr>
            <w:r>
              <w:rPr>
                <w:bCs/>
                <w:color w:val="000000"/>
                <w:spacing w:val="2"/>
                <w:shd w:val="clear" w:color="auto" w:fill="FFFFFF"/>
                <w:lang w:bidi="ru-RU"/>
              </w:rPr>
              <w:t>Возраст</w:t>
            </w:r>
            <w:r w:rsidR="00AF6000">
              <w:rPr>
                <w:bCs/>
                <w:color w:val="000000"/>
                <w:spacing w:val="2"/>
                <w:shd w:val="clear" w:color="auto" w:fill="FFFFFF"/>
                <w:lang w:bidi="ru-RU"/>
              </w:rPr>
              <w:t xml:space="preserve"> обучающихся</w:t>
            </w:r>
          </w:p>
        </w:tc>
        <w:tc>
          <w:tcPr>
            <w:tcW w:w="6521" w:type="dxa"/>
            <w:vAlign w:val="center"/>
          </w:tcPr>
          <w:p w:rsidR="00E33979" w:rsidRPr="006E6E5B" w:rsidRDefault="0042573C" w:rsidP="001C53B8">
            <w:pPr>
              <w:pStyle w:val="a5"/>
              <w:widowControl w:val="0"/>
              <w:ind w:left="0"/>
              <w:rPr>
                <w:bCs/>
                <w:color w:val="000000"/>
                <w:spacing w:val="2"/>
                <w:shd w:val="clear" w:color="auto" w:fill="FFFFFF"/>
                <w:lang w:bidi="ru-RU"/>
              </w:rPr>
            </w:pPr>
            <w:hyperlink r:id="rId9" w:history="1">
              <w:r w:rsidR="001C53B8" w:rsidRPr="004F0F76">
                <w:rPr>
                  <w:rStyle w:val="a4"/>
                  <w:bCs/>
                  <w:spacing w:val="2"/>
                  <w:shd w:val="clear" w:color="auto" w:fill="FFFFFF"/>
                  <w:lang w:bidi="ru-RU"/>
                </w:rPr>
                <w:t>в</w:t>
              </w:r>
              <w:r w:rsidR="008F362E" w:rsidRPr="004F0F76">
                <w:rPr>
                  <w:rStyle w:val="a4"/>
                  <w:bCs/>
                  <w:spacing w:val="2"/>
                  <w:shd w:val="clear" w:color="auto" w:fill="FFFFFF"/>
                  <w:lang w:bidi="ru-RU"/>
                </w:rPr>
                <w:t xml:space="preserve"> раннем возрасте (к одному году)</w:t>
              </w:r>
            </w:hyperlink>
          </w:p>
        </w:tc>
        <w:tc>
          <w:tcPr>
            <w:tcW w:w="1134" w:type="dxa"/>
            <w:vAlign w:val="center"/>
          </w:tcPr>
          <w:p w:rsidR="00E33979" w:rsidRPr="00E33979" w:rsidRDefault="008F362E" w:rsidP="003205E3">
            <w:pPr>
              <w:pStyle w:val="a5"/>
              <w:widowControl w:val="0"/>
              <w:ind w:left="0"/>
              <w:jc w:val="center"/>
              <w:rPr>
                <w:bCs/>
                <w:i/>
                <w:color w:val="000000"/>
                <w:spacing w:val="2"/>
                <w:shd w:val="clear" w:color="auto" w:fill="FFFFFF"/>
                <w:lang w:bidi="ru-RU"/>
              </w:rPr>
            </w:pPr>
            <w:r>
              <w:rPr>
                <w:bCs/>
                <w:i/>
                <w:color w:val="000000"/>
                <w:spacing w:val="2"/>
                <w:shd w:val="clear" w:color="auto" w:fill="FFFFFF"/>
                <w:lang w:bidi="ru-RU"/>
              </w:rPr>
              <w:t>15.1.</w:t>
            </w:r>
          </w:p>
        </w:tc>
        <w:tc>
          <w:tcPr>
            <w:tcW w:w="1665" w:type="dxa"/>
            <w:vAlign w:val="center"/>
          </w:tcPr>
          <w:p w:rsidR="00E33979" w:rsidRPr="00E33979" w:rsidRDefault="008F362E" w:rsidP="003205E3">
            <w:pPr>
              <w:pStyle w:val="a5"/>
              <w:widowControl w:val="0"/>
              <w:ind w:left="0"/>
              <w:jc w:val="center"/>
              <w:rPr>
                <w:bCs/>
                <w:i/>
                <w:color w:val="000000"/>
                <w:spacing w:val="2"/>
                <w:shd w:val="clear" w:color="auto" w:fill="FFFFFF"/>
                <w:lang w:bidi="ru-RU"/>
              </w:rPr>
            </w:pPr>
            <w:r>
              <w:rPr>
                <w:bCs/>
                <w:i/>
                <w:color w:val="000000"/>
                <w:spacing w:val="2"/>
                <w:shd w:val="clear" w:color="auto" w:fill="FFFFFF"/>
                <w:lang w:bidi="ru-RU"/>
              </w:rPr>
              <w:t>стр. 6-7</w:t>
            </w:r>
          </w:p>
        </w:tc>
      </w:tr>
      <w:tr w:rsidR="008F362E" w:rsidRPr="006E6E5B" w:rsidTr="00AF6000">
        <w:trPr>
          <w:trHeight w:val="397"/>
        </w:trPr>
        <w:tc>
          <w:tcPr>
            <w:tcW w:w="851" w:type="dxa"/>
            <w:vMerge/>
            <w:textDirection w:val="btLr"/>
            <w:vAlign w:val="center"/>
          </w:tcPr>
          <w:p w:rsidR="008F362E" w:rsidRDefault="008F362E" w:rsidP="00AF6000">
            <w:pPr>
              <w:pStyle w:val="a5"/>
              <w:widowControl w:val="0"/>
              <w:ind w:left="113" w:right="113"/>
              <w:jc w:val="center"/>
              <w:rPr>
                <w:bCs/>
                <w:color w:val="000000"/>
                <w:spacing w:val="2"/>
                <w:shd w:val="clear" w:color="auto" w:fill="FFFFFF"/>
                <w:lang w:bidi="ru-RU"/>
              </w:rPr>
            </w:pPr>
          </w:p>
        </w:tc>
        <w:tc>
          <w:tcPr>
            <w:tcW w:w="6521" w:type="dxa"/>
            <w:vAlign w:val="center"/>
          </w:tcPr>
          <w:p w:rsidR="008F362E" w:rsidRDefault="0042573C" w:rsidP="001160A8">
            <w:pPr>
              <w:pStyle w:val="a5"/>
              <w:widowControl w:val="0"/>
              <w:ind w:left="0"/>
              <w:rPr>
                <w:bCs/>
                <w:color w:val="000000"/>
                <w:spacing w:val="2"/>
                <w:shd w:val="clear" w:color="auto" w:fill="FFFFFF"/>
                <w:lang w:bidi="ru-RU"/>
              </w:rPr>
            </w:pPr>
            <w:hyperlink r:id="rId10" w:history="1">
              <w:r w:rsidR="008F362E" w:rsidRPr="004F0F76">
                <w:rPr>
                  <w:rStyle w:val="a4"/>
                  <w:bCs/>
                  <w:spacing w:val="2"/>
                  <w:shd w:val="clear" w:color="auto" w:fill="FFFFFF"/>
                  <w:lang w:bidi="ru-RU"/>
                </w:rPr>
                <w:t>ранний возраст (к трём годам)</w:t>
              </w:r>
            </w:hyperlink>
          </w:p>
        </w:tc>
        <w:tc>
          <w:tcPr>
            <w:tcW w:w="1134"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15.2.</w:t>
            </w:r>
          </w:p>
        </w:tc>
        <w:tc>
          <w:tcPr>
            <w:tcW w:w="1665"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7</w:t>
            </w:r>
            <w:r>
              <w:rPr>
                <w:bCs/>
                <w:i/>
                <w:color w:val="000000"/>
                <w:spacing w:val="2"/>
                <w:shd w:val="clear" w:color="auto" w:fill="FFFFFF"/>
                <w:lang w:bidi="ru-RU"/>
              </w:rPr>
              <w:t>-</w:t>
            </w:r>
            <w:r w:rsidRPr="00E33979">
              <w:rPr>
                <w:bCs/>
                <w:i/>
                <w:color w:val="000000"/>
                <w:spacing w:val="2"/>
                <w:shd w:val="clear" w:color="auto" w:fill="FFFFFF"/>
                <w:lang w:bidi="ru-RU"/>
              </w:rPr>
              <w:t>8</w:t>
            </w:r>
          </w:p>
        </w:tc>
      </w:tr>
      <w:tr w:rsidR="008F362E" w:rsidRPr="006E6E5B" w:rsidTr="00AF6000">
        <w:trPr>
          <w:trHeight w:val="397"/>
        </w:trPr>
        <w:tc>
          <w:tcPr>
            <w:tcW w:w="851" w:type="dxa"/>
            <w:vMerge/>
            <w:vAlign w:val="center"/>
          </w:tcPr>
          <w:p w:rsidR="008F362E" w:rsidRPr="006E6E5B" w:rsidRDefault="008F362E" w:rsidP="001160A8">
            <w:pPr>
              <w:pStyle w:val="a5"/>
              <w:widowControl w:val="0"/>
              <w:ind w:left="0"/>
              <w:rPr>
                <w:bCs/>
                <w:color w:val="000000"/>
                <w:spacing w:val="2"/>
                <w:shd w:val="clear" w:color="auto" w:fill="FFFFFF"/>
                <w:lang w:bidi="ru-RU"/>
              </w:rPr>
            </w:pPr>
          </w:p>
        </w:tc>
        <w:tc>
          <w:tcPr>
            <w:tcW w:w="6521" w:type="dxa"/>
            <w:vAlign w:val="center"/>
          </w:tcPr>
          <w:p w:rsidR="008F362E" w:rsidRPr="006E6E5B" w:rsidRDefault="0042573C" w:rsidP="001160A8">
            <w:pPr>
              <w:pStyle w:val="a5"/>
              <w:widowControl w:val="0"/>
              <w:ind w:left="0"/>
              <w:rPr>
                <w:bCs/>
                <w:color w:val="000000"/>
                <w:spacing w:val="2"/>
                <w:shd w:val="clear" w:color="auto" w:fill="FFFFFF"/>
                <w:lang w:bidi="ru-RU"/>
              </w:rPr>
            </w:pPr>
            <w:hyperlink r:id="rId11" w:history="1">
              <w:r w:rsidR="008F362E" w:rsidRPr="004F0F76">
                <w:rPr>
                  <w:rStyle w:val="a4"/>
                  <w:bCs/>
                  <w:spacing w:val="2"/>
                  <w:shd w:val="clear" w:color="auto" w:fill="FFFFFF"/>
                  <w:lang w:bidi="ru-RU"/>
                </w:rPr>
                <w:t>к четырём годам</w:t>
              </w:r>
            </w:hyperlink>
          </w:p>
        </w:tc>
        <w:tc>
          <w:tcPr>
            <w:tcW w:w="1134"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15.3.1.</w:t>
            </w:r>
          </w:p>
        </w:tc>
        <w:tc>
          <w:tcPr>
            <w:tcW w:w="1665"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8</w:t>
            </w:r>
            <w:r>
              <w:rPr>
                <w:bCs/>
                <w:i/>
                <w:color w:val="000000"/>
                <w:spacing w:val="2"/>
                <w:shd w:val="clear" w:color="auto" w:fill="FFFFFF"/>
                <w:lang w:bidi="ru-RU"/>
              </w:rPr>
              <w:t>-</w:t>
            </w:r>
            <w:r w:rsidRPr="00E33979">
              <w:rPr>
                <w:bCs/>
                <w:i/>
                <w:color w:val="000000"/>
                <w:spacing w:val="2"/>
                <w:shd w:val="clear" w:color="auto" w:fill="FFFFFF"/>
                <w:lang w:bidi="ru-RU"/>
              </w:rPr>
              <w:t>10</w:t>
            </w:r>
          </w:p>
        </w:tc>
      </w:tr>
      <w:tr w:rsidR="008F362E" w:rsidRPr="006E6E5B" w:rsidTr="00AF6000">
        <w:trPr>
          <w:trHeight w:val="397"/>
        </w:trPr>
        <w:tc>
          <w:tcPr>
            <w:tcW w:w="851" w:type="dxa"/>
            <w:vMerge/>
            <w:vAlign w:val="center"/>
          </w:tcPr>
          <w:p w:rsidR="008F362E" w:rsidRPr="006E6E5B" w:rsidRDefault="008F362E" w:rsidP="001160A8">
            <w:pPr>
              <w:pStyle w:val="a5"/>
              <w:widowControl w:val="0"/>
              <w:ind w:left="0"/>
              <w:rPr>
                <w:bCs/>
                <w:color w:val="000000"/>
                <w:spacing w:val="2"/>
                <w:shd w:val="clear" w:color="auto" w:fill="FFFFFF"/>
                <w:lang w:bidi="ru-RU"/>
              </w:rPr>
            </w:pPr>
          </w:p>
        </w:tc>
        <w:tc>
          <w:tcPr>
            <w:tcW w:w="6521" w:type="dxa"/>
            <w:vAlign w:val="center"/>
          </w:tcPr>
          <w:p w:rsidR="008F362E" w:rsidRPr="006E6E5B" w:rsidRDefault="0042573C" w:rsidP="001160A8">
            <w:pPr>
              <w:pStyle w:val="a5"/>
              <w:widowControl w:val="0"/>
              <w:ind w:left="0"/>
              <w:rPr>
                <w:bCs/>
                <w:color w:val="000000"/>
                <w:spacing w:val="2"/>
                <w:shd w:val="clear" w:color="auto" w:fill="FFFFFF"/>
                <w:lang w:bidi="ru-RU"/>
              </w:rPr>
            </w:pPr>
            <w:hyperlink r:id="rId12" w:history="1">
              <w:r w:rsidR="008F362E" w:rsidRPr="004F0F76">
                <w:rPr>
                  <w:rStyle w:val="a4"/>
                  <w:bCs/>
                  <w:spacing w:val="2"/>
                  <w:shd w:val="clear" w:color="auto" w:fill="FFFFFF"/>
                  <w:lang w:bidi="ru-RU"/>
                </w:rPr>
                <w:t>к пяти годам</w:t>
              </w:r>
            </w:hyperlink>
          </w:p>
        </w:tc>
        <w:tc>
          <w:tcPr>
            <w:tcW w:w="1134"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15.3.2.</w:t>
            </w:r>
          </w:p>
        </w:tc>
        <w:tc>
          <w:tcPr>
            <w:tcW w:w="1665"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10</w:t>
            </w:r>
            <w:r>
              <w:rPr>
                <w:bCs/>
                <w:i/>
                <w:color w:val="000000"/>
                <w:spacing w:val="2"/>
                <w:shd w:val="clear" w:color="auto" w:fill="FFFFFF"/>
                <w:lang w:bidi="ru-RU"/>
              </w:rPr>
              <w:t>-</w:t>
            </w:r>
            <w:r w:rsidRPr="00E33979">
              <w:rPr>
                <w:bCs/>
                <w:i/>
                <w:color w:val="000000"/>
                <w:spacing w:val="2"/>
                <w:shd w:val="clear" w:color="auto" w:fill="FFFFFF"/>
                <w:lang w:bidi="ru-RU"/>
              </w:rPr>
              <w:t>12</w:t>
            </w:r>
          </w:p>
        </w:tc>
      </w:tr>
      <w:tr w:rsidR="008F362E" w:rsidRPr="006E6E5B" w:rsidTr="00AF6000">
        <w:trPr>
          <w:trHeight w:val="397"/>
        </w:trPr>
        <w:tc>
          <w:tcPr>
            <w:tcW w:w="851" w:type="dxa"/>
            <w:vMerge/>
            <w:vAlign w:val="center"/>
          </w:tcPr>
          <w:p w:rsidR="008F362E" w:rsidRDefault="008F362E" w:rsidP="001160A8">
            <w:pPr>
              <w:pStyle w:val="a5"/>
              <w:widowControl w:val="0"/>
              <w:ind w:left="0"/>
              <w:rPr>
                <w:bCs/>
                <w:color w:val="000000"/>
                <w:spacing w:val="2"/>
                <w:shd w:val="clear" w:color="auto" w:fill="FFFFFF"/>
                <w:lang w:bidi="ru-RU"/>
              </w:rPr>
            </w:pPr>
          </w:p>
        </w:tc>
        <w:tc>
          <w:tcPr>
            <w:tcW w:w="6521" w:type="dxa"/>
            <w:vAlign w:val="center"/>
          </w:tcPr>
          <w:p w:rsidR="008F362E" w:rsidRDefault="0042573C" w:rsidP="001160A8">
            <w:pPr>
              <w:pStyle w:val="a5"/>
              <w:widowControl w:val="0"/>
              <w:ind w:left="0"/>
              <w:rPr>
                <w:bCs/>
                <w:color w:val="000000"/>
                <w:spacing w:val="2"/>
                <w:shd w:val="clear" w:color="auto" w:fill="FFFFFF"/>
                <w:lang w:bidi="ru-RU"/>
              </w:rPr>
            </w:pPr>
            <w:hyperlink r:id="rId13" w:history="1">
              <w:r w:rsidR="008F362E" w:rsidRPr="004F0F76">
                <w:rPr>
                  <w:rStyle w:val="a4"/>
                  <w:bCs/>
                  <w:spacing w:val="2"/>
                  <w:shd w:val="clear" w:color="auto" w:fill="FFFFFF"/>
                  <w:lang w:bidi="ru-RU"/>
                </w:rPr>
                <w:t>к шести годам</w:t>
              </w:r>
            </w:hyperlink>
          </w:p>
        </w:tc>
        <w:tc>
          <w:tcPr>
            <w:tcW w:w="1134"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15.3.3.</w:t>
            </w:r>
          </w:p>
        </w:tc>
        <w:tc>
          <w:tcPr>
            <w:tcW w:w="1665"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12</w:t>
            </w:r>
            <w:r>
              <w:rPr>
                <w:bCs/>
                <w:i/>
                <w:color w:val="000000"/>
                <w:spacing w:val="2"/>
                <w:shd w:val="clear" w:color="auto" w:fill="FFFFFF"/>
                <w:lang w:bidi="ru-RU"/>
              </w:rPr>
              <w:t>-</w:t>
            </w:r>
            <w:r w:rsidRPr="00E33979">
              <w:rPr>
                <w:bCs/>
                <w:i/>
                <w:color w:val="000000"/>
                <w:spacing w:val="2"/>
                <w:shd w:val="clear" w:color="auto" w:fill="FFFFFF"/>
                <w:lang w:bidi="ru-RU"/>
              </w:rPr>
              <w:t>15</w:t>
            </w:r>
          </w:p>
        </w:tc>
      </w:tr>
      <w:tr w:rsidR="008F362E" w:rsidRPr="006E6E5B" w:rsidTr="00AF6000">
        <w:tc>
          <w:tcPr>
            <w:tcW w:w="851" w:type="dxa"/>
            <w:vMerge/>
            <w:vAlign w:val="center"/>
          </w:tcPr>
          <w:p w:rsidR="008F362E" w:rsidRDefault="008F362E" w:rsidP="001160A8">
            <w:pPr>
              <w:pStyle w:val="a5"/>
              <w:widowControl w:val="0"/>
              <w:ind w:left="0"/>
              <w:rPr>
                <w:bCs/>
                <w:color w:val="000000"/>
                <w:spacing w:val="2"/>
                <w:shd w:val="clear" w:color="auto" w:fill="FFFFFF"/>
                <w:lang w:bidi="ru-RU"/>
              </w:rPr>
            </w:pPr>
          </w:p>
        </w:tc>
        <w:tc>
          <w:tcPr>
            <w:tcW w:w="6521" w:type="dxa"/>
            <w:vAlign w:val="center"/>
          </w:tcPr>
          <w:p w:rsidR="008F362E" w:rsidRDefault="0042573C" w:rsidP="00B03981">
            <w:pPr>
              <w:pStyle w:val="a5"/>
              <w:widowControl w:val="0"/>
              <w:ind w:left="0"/>
              <w:jc w:val="both"/>
              <w:rPr>
                <w:bCs/>
                <w:color w:val="000000"/>
                <w:spacing w:val="2"/>
                <w:shd w:val="clear" w:color="auto" w:fill="FFFFFF"/>
                <w:lang w:bidi="ru-RU"/>
              </w:rPr>
            </w:pPr>
            <w:hyperlink r:id="rId14" w:history="1">
              <w:r w:rsidR="008F362E" w:rsidRPr="004F0F76">
                <w:rPr>
                  <w:rStyle w:val="a4"/>
                  <w:bCs/>
                  <w:spacing w:val="2"/>
                  <w:shd w:val="clear" w:color="auto" w:fill="FFFFFF"/>
                  <w:lang w:bidi="ru-RU"/>
                </w:rPr>
                <w:t>на этапе завершения освоения Программы (к концу дошкольного возраста)</w:t>
              </w:r>
            </w:hyperlink>
          </w:p>
        </w:tc>
        <w:tc>
          <w:tcPr>
            <w:tcW w:w="1134"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15.4</w:t>
            </w:r>
          </w:p>
        </w:tc>
        <w:tc>
          <w:tcPr>
            <w:tcW w:w="1665" w:type="dxa"/>
            <w:vAlign w:val="center"/>
          </w:tcPr>
          <w:p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15</w:t>
            </w:r>
            <w:r>
              <w:rPr>
                <w:bCs/>
                <w:i/>
                <w:color w:val="000000"/>
                <w:spacing w:val="2"/>
                <w:shd w:val="clear" w:color="auto" w:fill="FFFFFF"/>
                <w:lang w:bidi="ru-RU"/>
              </w:rPr>
              <w:t>-</w:t>
            </w:r>
            <w:r w:rsidRPr="00E33979">
              <w:rPr>
                <w:bCs/>
                <w:i/>
                <w:color w:val="000000"/>
                <w:spacing w:val="2"/>
                <w:shd w:val="clear" w:color="auto" w:fill="FFFFFF"/>
                <w:lang w:bidi="ru-RU"/>
              </w:rPr>
              <w:t>17</w:t>
            </w:r>
          </w:p>
        </w:tc>
      </w:tr>
    </w:tbl>
    <w:p w:rsidR="00AF6000" w:rsidRDefault="00AF6000" w:rsidP="00AF6000">
      <w:pPr>
        <w:pStyle w:val="a5"/>
        <w:widowControl w:val="0"/>
        <w:spacing w:after="240" w:line="360" w:lineRule="auto"/>
        <w:ind w:left="0"/>
        <w:jc w:val="both"/>
        <w:rPr>
          <w:b/>
          <w:bCs/>
          <w:color w:val="000000"/>
          <w:spacing w:val="2"/>
          <w:shd w:val="clear" w:color="auto" w:fill="FFFFFF"/>
          <w:lang w:bidi="ru-RU"/>
        </w:rPr>
      </w:pPr>
    </w:p>
    <w:p w:rsidR="00AF6000" w:rsidRDefault="00AF6000">
      <w:pPr>
        <w:spacing w:after="200" w:line="276" w:lineRule="auto"/>
        <w:rPr>
          <w:rFonts w:eastAsia="Times New Roman" w:cs="Times New Roman"/>
          <w:b/>
          <w:bCs/>
          <w:color w:val="000000"/>
          <w:spacing w:val="2"/>
          <w:shd w:val="clear" w:color="auto" w:fill="FFFFFF"/>
          <w:lang w:bidi="ru-RU"/>
        </w:rPr>
      </w:pPr>
      <w:r>
        <w:rPr>
          <w:b/>
          <w:bCs/>
          <w:color w:val="000000"/>
          <w:spacing w:val="2"/>
          <w:shd w:val="clear" w:color="auto" w:fill="FFFFFF"/>
          <w:lang w:bidi="ru-RU"/>
        </w:rPr>
        <w:br w:type="page"/>
      </w:r>
    </w:p>
    <w:p w:rsidR="004D5DEC" w:rsidRPr="00AF6000" w:rsidRDefault="004D5DEC" w:rsidP="00B03981">
      <w:pPr>
        <w:shd w:val="clear" w:color="auto" w:fill="EEECE1" w:themeFill="background2"/>
        <w:spacing w:line="360" w:lineRule="auto"/>
        <w:jc w:val="both"/>
        <w:rPr>
          <w:b/>
        </w:rPr>
      </w:pPr>
      <w:r w:rsidRPr="00AF6000">
        <w:rPr>
          <w:b/>
        </w:rPr>
        <w:lastRenderedPageBreak/>
        <w:t>1.1.1.5.</w:t>
      </w:r>
      <w:r w:rsidR="00AF6000">
        <w:rPr>
          <w:b/>
        </w:rPr>
        <w:t xml:space="preserve"> </w:t>
      </w:r>
      <w:r w:rsidRPr="00AF6000">
        <w:rPr>
          <w:b/>
        </w:rPr>
        <w:t>Описание подходов к педагогической диагностике достижений планируемых результатов</w:t>
      </w:r>
    </w:p>
    <w:p w:rsidR="004D5DEC" w:rsidRDefault="001160A8" w:rsidP="00B03981">
      <w:pPr>
        <w:pStyle w:val="a5"/>
        <w:widowControl w:val="0"/>
        <w:spacing w:line="360" w:lineRule="auto"/>
        <w:ind w:left="0" w:firstLine="709"/>
        <w:jc w:val="both"/>
        <w:rPr>
          <w:bCs/>
          <w:color w:val="000000"/>
          <w:spacing w:val="2"/>
          <w:shd w:val="clear" w:color="auto" w:fill="FFFFFF"/>
          <w:lang w:bidi="ru-RU"/>
        </w:rPr>
      </w:pPr>
      <w:r w:rsidRPr="001160A8">
        <w:rPr>
          <w:bCs/>
          <w:color w:val="000000"/>
          <w:spacing w:val="2"/>
          <w:shd w:val="clear" w:color="auto" w:fill="FFFFFF"/>
          <w:lang w:bidi="ru-RU"/>
        </w:rPr>
        <w:t xml:space="preserve">Описание </w:t>
      </w:r>
      <w:r>
        <w:rPr>
          <w:bCs/>
          <w:color w:val="000000"/>
          <w:spacing w:val="2"/>
          <w:shd w:val="clear" w:color="auto" w:fill="FFFFFF"/>
          <w:lang w:bidi="ru-RU"/>
        </w:rPr>
        <w:t xml:space="preserve">подходов к </w:t>
      </w:r>
      <w:r w:rsidRPr="001160A8">
        <w:rPr>
          <w:bCs/>
          <w:color w:val="000000"/>
          <w:spacing w:val="2"/>
          <w:shd w:val="clear" w:color="auto" w:fill="FFFFFF"/>
          <w:lang w:bidi="ru-RU"/>
        </w:rPr>
        <w:t xml:space="preserve">педагогической </w:t>
      </w:r>
      <w:r>
        <w:rPr>
          <w:bCs/>
          <w:color w:val="000000"/>
          <w:spacing w:val="2"/>
          <w:shd w:val="clear" w:color="auto" w:fill="FFFFFF"/>
          <w:lang w:bidi="ru-RU"/>
        </w:rPr>
        <w:t>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в таблице 3 с</w:t>
      </w:r>
      <w:r w:rsidRPr="001160A8">
        <w:rPr>
          <w:bCs/>
          <w:color w:val="000000"/>
          <w:spacing w:val="2"/>
          <w:shd w:val="clear" w:color="auto" w:fill="FFFFFF"/>
          <w:lang w:bidi="ru-RU"/>
        </w:rPr>
        <w:t xml:space="preserve"> указанием ссылок на разделы ФОП ДО, конкретные пункты и страницы</w:t>
      </w:r>
      <w:r>
        <w:rPr>
          <w:bCs/>
          <w:color w:val="000000"/>
          <w:spacing w:val="2"/>
          <w:shd w:val="clear" w:color="auto" w:fill="FFFFFF"/>
          <w:lang w:bidi="ru-RU"/>
        </w:rPr>
        <w:t>.</w:t>
      </w:r>
    </w:p>
    <w:p w:rsidR="001160A8" w:rsidRPr="001160A8" w:rsidRDefault="001160A8" w:rsidP="001160A8">
      <w:pPr>
        <w:pStyle w:val="a5"/>
        <w:widowControl w:val="0"/>
        <w:spacing w:line="360" w:lineRule="auto"/>
        <w:ind w:left="0"/>
        <w:jc w:val="right"/>
        <w:rPr>
          <w:bCs/>
          <w:color w:val="000000"/>
          <w:spacing w:val="2"/>
          <w:shd w:val="clear" w:color="auto" w:fill="FFFFFF"/>
          <w:lang w:bidi="ru-RU"/>
        </w:rPr>
      </w:pPr>
      <w:r>
        <w:rPr>
          <w:bCs/>
          <w:color w:val="000000"/>
          <w:spacing w:val="2"/>
          <w:shd w:val="clear" w:color="auto" w:fill="FFFFFF"/>
          <w:lang w:bidi="ru-RU"/>
        </w:rPr>
        <w:t>Таблица 3</w:t>
      </w:r>
    </w:p>
    <w:tbl>
      <w:tblPr>
        <w:tblStyle w:val="a3"/>
        <w:tblW w:w="0" w:type="auto"/>
        <w:tblInd w:w="-34" w:type="dxa"/>
        <w:tblLook w:val="04A0"/>
      </w:tblPr>
      <w:tblGrid>
        <w:gridCol w:w="7513"/>
        <w:gridCol w:w="1276"/>
        <w:gridCol w:w="1382"/>
      </w:tblGrid>
      <w:tr w:rsidR="00AF6000" w:rsidRPr="002A41EB" w:rsidTr="001160A8">
        <w:tc>
          <w:tcPr>
            <w:tcW w:w="10171" w:type="dxa"/>
            <w:gridSpan w:val="3"/>
            <w:shd w:val="clear" w:color="auto" w:fill="EEECE1" w:themeFill="background2"/>
          </w:tcPr>
          <w:p w:rsidR="00AF6000" w:rsidRPr="002A41EB" w:rsidRDefault="00AF6000" w:rsidP="001160A8">
            <w:pPr>
              <w:pStyle w:val="a5"/>
              <w:widowControl w:val="0"/>
              <w:ind w:left="0"/>
              <w:jc w:val="both"/>
              <w:rPr>
                <w:b/>
              </w:rPr>
            </w:pPr>
            <w:r w:rsidRPr="00AF6000">
              <w:rPr>
                <w:b/>
              </w:rPr>
              <w:t>1.1.1.5.1. Целеполагание, задачи, специфика и регламент педагогической диагностики</w:t>
            </w:r>
          </w:p>
        </w:tc>
      </w:tr>
      <w:tr w:rsidR="00AF6000" w:rsidRPr="00F30128" w:rsidTr="00A751DA">
        <w:tc>
          <w:tcPr>
            <w:tcW w:w="7513" w:type="dxa"/>
            <w:shd w:val="clear" w:color="auto" w:fill="FFFFFF" w:themeFill="background1"/>
          </w:tcPr>
          <w:p w:rsidR="00AF6000" w:rsidRPr="00F30128" w:rsidRDefault="00AF6000" w:rsidP="001160A8">
            <w:pPr>
              <w:pStyle w:val="a5"/>
              <w:widowControl w:val="0"/>
              <w:ind w:left="0"/>
              <w:jc w:val="both"/>
            </w:pPr>
            <w:r w:rsidRPr="00F30128">
              <w:t>Название раздела ФОП ДО</w:t>
            </w:r>
          </w:p>
        </w:tc>
        <w:tc>
          <w:tcPr>
            <w:tcW w:w="1276" w:type="dxa"/>
            <w:shd w:val="clear" w:color="auto" w:fill="FFFFFF" w:themeFill="background1"/>
          </w:tcPr>
          <w:p w:rsidR="00AF6000" w:rsidRPr="00F30128" w:rsidRDefault="00AF6000" w:rsidP="001160A8">
            <w:pPr>
              <w:pStyle w:val="a5"/>
              <w:widowControl w:val="0"/>
              <w:ind w:left="0"/>
              <w:jc w:val="center"/>
            </w:pPr>
            <w:r w:rsidRPr="00F30128">
              <w:t>пункты</w:t>
            </w:r>
          </w:p>
        </w:tc>
        <w:tc>
          <w:tcPr>
            <w:tcW w:w="1382" w:type="dxa"/>
            <w:shd w:val="clear" w:color="auto" w:fill="FFFFFF" w:themeFill="background1"/>
          </w:tcPr>
          <w:p w:rsidR="00AF6000" w:rsidRPr="00F30128" w:rsidRDefault="00AF6000" w:rsidP="001160A8">
            <w:pPr>
              <w:pStyle w:val="a5"/>
              <w:widowControl w:val="0"/>
              <w:ind w:left="0"/>
              <w:jc w:val="center"/>
            </w:pPr>
            <w:r w:rsidRPr="00F30128">
              <w:t>страницы</w:t>
            </w:r>
          </w:p>
        </w:tc>
      </w:tr>
      <w:tr w:rsidR="00AF6000" w:rsidRPr="00F30128" w:rsidTr="00A751DA">
        <w:tc>
          <w:tcPr>
            <w:tcW w:w="7513" w:type="dxa"/>
            <w:shd w:val="clear" w:color="auto" w:fill="FFFFFF" w:themeFill="background1"/>
          </w:tcPr>
          <w:p w:rsidR="00AF6000" w:rsidRPr="00A12999" w:rsidRDefault="00AF6000" w:rsidP="001160A8">
            <w:pPr>
              <w:pStyle w:val="a5"/>
              <w:widowControl w:val="0"/>
              <w:ind w:left="0"/>
              <w:jc w:val="both"/>
            </w:pPr>
            <w:r w:rsidRPr="00A12999">
              <w:rPr>
                <w:i/>
              </w:rPr>
              <w:t>II. Целевой раздел ФОП ДО</w:t>
            </w:r>
          </w:p>
        </w:tc>
        <w:tc>
          <w:tcPr>
            <w:tcW w:w="1276" w:type="dxa"/>
            <w:shd w:val="clear" w:color="auto" w:fill="FFFFFF" w:themeFill="background1"/>
          </w:tcPr>
          <w:p w:rsidR="00AF6000" w:rsidRPr="00A12999" w:rsidRDefault="00AF6000" w:rsidP="00AF6000">
            <w:pPr>
              <w:pStyle w:val="a5"/>
              <w:widowControl w:val="0"/>
              <w:ind w:left="0"/>
              <w:jc w:val="center"/>
            </w:pPr>
            <w:r w:rsidRPr="00A12999">
              <w:rPr>
                <w:i/>
              </w:rPr>
              <w:t>п.16</w:t>
            </w:r>
          </w:p>
        </w:tc>
        <w:tc>
          <w:tcPr>
            <w:tcW w:w="1382" w:type="dxa"/>
            <w:shd w:val="clear" w:color="auto" w:fill="FFFFFF" w:themeFill="background1"/>
          </w:tcPr>
          <w:p w:rsidR="00AF6000" w:rsidRPr="00F30128" w:rsidRDefault="00AF6000" w:rsidP="00AF6000">
            <w:pPr>
              <w:pStyle w:val="a5"/>
              <w:widowControl w:val="0"/>
              <w:ind w:left="0"/>
              <w:jc w:val="center"/>
            </w:pPr>
            <w:r w:rsidRPr="00A12999">
              <w:rPr>
                <w:i/>
              </w:rPr>
              <w:t>стр.18</w:t>
            </w:r>
            <w:r w:rsidR="003205E3" w:rsidRPr="00A12999">
              <w:rPr>
                <w:i/>
              </w:rPr>
              <w:t>-</w:t>
            </w:r>
            <w:r w:rsidRPr="00A12999">
              <w:rPr>
                <w:i/>
              </w:rPr>
              <w:t>20</w:t>
            </w:r>
          </w:p>
        </w:tc>
      </w:tr>
      <w:tr w:rsidR="00A751DA" w:rsidRPr="00F30128" w:rsidTr="00A751DA">
        <w:tc>
          <w:tcPr>
            <w:tcW w:w="7513" w:type="dxa"/>
            <w:shd w:val="clear" w:color="auto" w:fill="FFFFFF" w:themeFill="background1"/>
          </w:tcPr>
          <w:p w:rsidR="00A751DA" w:rsidRDefault="00A751DA" w:rsidP="003205E3">
            <w:pPr>
              <w:pStyle w:val="a5"/>
              <w:widowControl w:val="0"/>
              <w:ind w:left="0"/>
              <w:jc w:val="both"/>
            </w:pPr>
            <w:r>
              <w:t xml:space="preserve">Педагогическая диагностика достижения планируемых результатов </w:t>
            </w:r>
            <w:r w:rsidRPr="001160A8">
              <w:rPr>
                <w:b/>
              </w:rPr>
              <w:t>направлена на изучение</w:t>
            </w:r>
            <w:r>
              <w:t>:</w:t>
            </w:r>
          </w:p>
          <w:p w:rsidR="00A751DA" w:rsidRDefault="00A751DA" w:rsidP="003205E3">
            <w:pPr>
              <w:pStyle w:val="a5"/>
              <w:widowControl w:val="0"/>
              <w:numPr>
                <w:ilvl w:val="0"/>
                <w:numId w:val="3"/>
              </w:numPr>
              <w:jc w:val="both"/>
            </w:pPr>
            <w:proofErr w:type="spellStart"/>
            <w:r w:rsidRPr="00A751DA">
              <w:t>деятельностных</w:t>
            </w:r>
            <w:proofErr w:type="spellEnd"/>
            <w:r w:rsidRPr="00A751DA">
              <w:t xml:space="preserve"> умений ребенка</w:t>
            </w:r>
            <w:r w:rsidR="003205E3">
              <w:t>;</w:t>
            </w:r>
            <w:r w:rsidRPr="00A751DA">
              <w:t xml:space="preserve"> </w:t>
            </w:r>
          </w:p>
          <w:p w:rsidR="00A751DA" w:rsidRDefault="00A751DA" w:rsidP="003205E3">
            <w:pPr>
              <w:pStyle w:val="a5"/>
              <w:widowControl w:val="0"/>
              <w:numPr>
                <w:ilvl w:val="0"/>
                <w:numId w:val="3"/>
              </w:numPr>
              <w:jc w:val="both"/>
            </w:pPr>
            <w:r w:rsidRPr="00A751DA">
              <w:t>его интересов</w:t>
            </w:r>
            <w:r w:rsidR="003205E3">
              <w:t>;</w:t>
            </w:r>
            <w:r w:rsidRPr="00A751DA">
              <w:t xml:space="preserve"> </w:t>
            </w:r>
          </w:p>
          <w:p w:rsidR="00A751DA" w:rsidRDefault="00A751DA" w:rsidP="003205E3">
            <w:pPr>
              <w:pStyle w:val="a5"/>
              <w:widowControl w:val="0"/>
              <w:numPr>
                <w:ilvl w:val="0"/>
                <w:numId w:val="3"/>
              </w:numPr>
              <w:jc w:val="both"/>
            </w:pPr>
            <w:r w:rsidRPr="00A751DA">
              <w:t>предпочтений</w:t>
            </w:r>
            <w:r w:rsidR="003205E3">
              <w:t>;</w:t>
            </w:r>
            <w:r w:rsidRPr="00A751DA">
              <w:t xml:space="preserve"> </w:t>
            </w:r>
          </w:p>
          <w:p w:rsidR="00A751DA" w:rsidRDefault="00A751DA" w:rsidP="003205E3">
            <w:pPr>
              <w:pStyle w:val="a5"/>
              <w:widowControl w:val="0"/>
              <w:numPr>
                <w:ilvl w:val="0"/>
                <w:numId w:val="3"/>
              </w:numPr>
              <w:jc w:val="both"/>
            </w:pPr>
            <w:r w:rsidRPr="00A751DA">
              <w:t>склонностей</w:t>
            </w:r>
            <w:r w:rsidR="003205E3">
              <w:t>;</w:t>
            </w:r>
            <w:r w:rsidRPr="00A751DA">
              <w:t xml:space="preserve"> </w:t>
            </w:r>
          </w:p>
          <w:p w:rsidR="00A751DA" w:rsidRDefault="00A751DA" w:rsidP="003205E3">
            <w:pPr>
              <w:pStyle w:val="a5"/>
              <w:widowControl w:val="0"/>
              <w:numPr>
                <w:ilvl w:val="0"/>
                <w:numId w:val="3"/>
              </w:numPr>
              <w:jc w:val="both"/>
            </w:pPr>
            <w:r w:rsidRPr="00A751DA">
              <w:t>личностных особенностей</w:t>
            </w:r>
            <w:r w:rsidR="003205E3">
              <w:t>;</w:t>
            </w:r>
            <w:r w:rsidRPr="00A751DA">
              <w:t xml:space="preserve"> </w:t>
            </w:r>
          </w:p>
          <w:p w:rsidR="00A751DA" w:rsidRPr="00A751DA" w:rsidRDefault="00A751DA" w:rsidP="003205E3">
            <w:pPr>
              <w:pStyle w:val="a5"/>
              <w:widowControl w:val="0"/>
              <w:numPr>
                <w:ilvl w:val="0"/>
                <w:numId w:val="3"/>
              </w:numPr>
              <w:jc w:val="both"/>
            </w:pPr>
            <w:r w:rsidRPr="00A751DA">
              <w:t>способов взаимодействия со взрослыми и сверстниками</w:t>
            </w:r>
            <w:r w:rsidR="003205E3">
              <w:t>.</w:t>
            </w:r>
          </w:p>
        </w:tc>
        <w:tc>
          <w:tcPr>
            <w:tcW w:w="1276" w:type="dxa"/>
            <w:vMerge w:val="restart"/>
            <w:shd w:val="clear" w:color="auto" w:fill="FFFFFF" w:themeFill="background1"/>
          </w:tcPr>
          <w:p w:rsidR="00A751DA" w:rsidRPr="00F30128" w:rsidRDefault="00A751DA" w:rsidP="00AF6000">
            <w:pPr>
              <w:pStyle w:val="a5"/>
              <w:widowControl w:val="0"/>
              <w:ind w:left="0"/>
              <w:jc w:val="center"/>
              <w:rPr>
                <w:i/>
              </w:rPr>
            </w:pPr>
            <w:r>
              <w:rPr>
                <w:i/>
              </w:rPr>
              <w:t>п.16.1.</w:t>
            </w:r>
          </w:p>
        </w:tc>
        <w:tc>
          <w:tcPr>
            <w:tcW w:w="1382" w:type="dxa"/>
            <w:vMerge w:val="restart"/>
            <w:shd w:val="clear" w:color="auto" w:fill="FFFFFF" w:themeFill="background1"/>
          </w:tcPr>
          <w:p w:rsidR="00A751DA" w:rsidRPr="00F30128" w:rsidRDefault="00A751DA" w:rsidP="00AF6000">
            <w:pPr>
              <w:pStyle w:val="a5"/>
              <w:widowControl w:val="0"/>
              <w:ind w:left="0"/>
              <w:jc w:val="center"/>
              <w:rPr>
                <w:i/>
              </w:rPr>
            </w:pPr>
            <w:r>
              <w:rPr>
                <w:i/>
              </w:rPr>
              <w:t>стр.18</w:t>
            </w:r>
          </w:p>
        </w:tc>
      </w:tr>
      <w:tr w:rsidR="00A751DA" w:rsidRPr="00F30128" w:rsidTr="00A751DA">
        <w:tc>
          <w:tcPr>
            <w:tcW w:w="7513" w:type="dxa"/>
            <w:shd w:val="clear" w:color="auto" w:fill="FFFFFF" w:themeFill="background1"/>
          </w:tcPr>
          <w:p w:rsidR="00A751DA" w:rsidRDefault="00A751DA" w:rsidP="003205E3">
            <w:pPr>
              <w:pStyle w:val="a5"/>
              <w:widowControl w:val="0"/>
              <w:ind w:left="0"/>
              <w:jc w:val="both"/>
            </w:pPr>
            <w:r w:rsidRPr="00A751DA">
              <w:t xml:space="preserve">Педагогическая диагностика достижения планируемых результатов </w:t>
            </w:r>
            <w:r w:rsidRPr="001160A8">
              <w:rPr>
                <w:b/>
              </w:rPr>
              <w:t>позволяет</w:t>
            </w:r>
            <w:r>
              <w:t>:</w:t>
            </w:r>
          </w:p>
          <w:p w:rsidR="00A751DA" w:rsidRDefault="003205E3" w:rsidP="003205E3">
            <w:pPr>
              <w:pStyle w:val="a5"/>
              <w:widowControl w:val="0"/>
              <w:numPr>
                <w:ilvl w:val="0"/>
                <w:numId w:val="4"/>
              </w:numPr>
              <w:jc w:val="both"/>
            </w:pPr>
            <w:r w:rsidRPr="003205E3">
              <w:t xml:space="preserve">выявлять </w:t>
            </w:r>
            <w:r w:rsidR="00A751DA" w:rsidRPr="00A751DA">
              <w:t>особенности и динамику развития ребенка</w:t>
            </w:r>
            <w:r>
              <w:t>;</w:t>
            </w:r>
            <w:r w:rsidR="00A751DA" w:rsidRPr="00A751DA">
              <w:t xml:space="preserve"> </w:t>
            </w:r>
          </w:p>
          <w:p w:rsidR="00A751DA" w:rsidRDefault="00A751DA" w:rsidP="003205E3">
            <w:pPr>
              <w:pStyle w:val="a5"/>
              <w:widowControl w:val="0"/>
              <w:numPr>
                <w:ilvl w:val="0"/>
                <w:numId w:val="4"/>
              </w:numPr>
              <w:jc w:val="both"/>
            </w:pPr>
            <w:r w:rsidRPr="00A751DA">
              <w:t>составлять на основе полученных данных индивидуальные образовательные маршруты освоения образовательной программы</w:t>
            </w:r>
            <w:r w:rsidR="003205E3">
              <w:t>;</w:t>
            </w:r>
            <w:r w:rsidRPr="00A751DA">
              <w:t xml:space="preserve"> </w:t>
            </w:r>
          </w:p>
          <w:p w:rsidR="00A751DA" w:rsidRDefault="00A751DA" w:rsidP="003205E3">
            <w:pPr>
              <w:pStyle w:val="a5"/>
              <w:widowControl w:val="0"/>
              <w:numPr>
                <w:ilvl w:val="0"/>
                <w:numId w:val="4"/>
              </w:numPr>
              <w:jc w:val="both"/>
            </w:pPr>
            <w:r w:rsidRPr="00A751DA">
              <w:t>своевременно вносить изменения в планирование, содержание и организацию образовательной деятельности</w:t>
            </w:r>
            <w:r w:rsidR="003205E3">
              <w:t>.</w:t>
            </w:r>
          </w:p>
        </w:tc>
        <w:tc>
          <w:tcPr>
            <w:tcW w:w="1276" w:type="dxa"/>
            <w:vMerge/>
            <w:shd w:val="clear" w:color="auto" w:fill="FFFFFF" w:themeFill="background1"/>
          </w:tcPr>
          <w:p w:rsidR="00A751DA" w:rsidRDefault="00A751DA" w:rsidP="00AF6000">
            <w:pPr>
              <w:pStyle w:val="a5"/>
              <w:widowControl w:val="0"/>
              <w:ind w:left="0"/>
              <w:jc w:val="center"/>
              <w:rPr>
                <w:i/>
              </w:rPr>
            </w:pPr>
          </w:p>
        </w:tc>
        <w:tc>
          <w:tcPr>
            <w:tcW w:w="1382" w:type="dxa"/>
            <w:vMerge/>
            <w:shd w:val="clear" w:color="auto" w:fill="FFFFFF" w:themeFill="background1"/>
          </w:tcPr>
          <w:p w:rsidR="00A751DA" w:rsidRDefault="00A751DA" w:rsidP="00AF6000">
            <w:pPr>
              <w:pStyle w:val="a5"/>
              <w:widowControl w:val="0"/>
              <w:ind w:left="0"/>
              <w:jc w:val="center"/>
              <w:rPr>
                <w:i/>
              </w:rPr>
            </w:pPr>
          </w:p>
        </w:tc>
      </w:tr>
      <w:tr w:rsidR="00A751DA" w:rsidRPr="00F30128" w:rsidTr="00A751DA">
        <w:tc>
          <w:tcPr>
            <w:tcW w:w="7513" w:type="dxa"/>
            <w:shd w:val="clear" w:color="auto" w:fill="FFFFFF" w:themeFill="background1"/>
          </w:tcPr>
          <w:p w:rsidR="00A751DA" w:rsidRPr="00A751DA" w:rsidRDefault="00A751DA" w:rsidP="003205E3">
            <w:pPr>
              <w:pStyle w:val="a5"/>
              <w:widowControl w:val="0"/>
              <w:ind w:left="0"/>
              <w:jc w:val="both"/>
            </w:pPr>
            <w:r w:rsidRPr="00A751DA">
              <w:t xml:space="preserve">При реализации Программы </w:t>
            </w:r>
            <w:r w:rsidRPr="001160A8">
              <w:rPr>
                <w:b/>
              </w:rPr>
              <w:t>может проводиться оценка индивидуального развития детей</w:t>
            </w:r>
            <w:r w:rsidRPr="00A751DA">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t>дошкольным образовательным учреждением</w:t>
            </w:r>
            <w:r w:rsidR="003205E3">
              <w:t>.</w:t>
            </w:r>
          </w:p>
        </w:tc>
        <w:tc>
          <w:tcPr>
            <w:tcW w:w="1276" w:type="dxa"/>
            <w:shd w:val="clear" w:color="auto" w:fill="FFFFFF" w:themeFill="background1"/>
          </w:tcPr>
          <w:p w:rsidR="00A751DA" w:rsidRPr="00F30128" w:rsidRDefault="00A751DA" w:rsidP="00A751DA">
            <w:pPr>
              <w:pStyle w:val="a5"/>
              <w:widowControl w:val="0"/>
              <w:ind w:left="0"/>
              <w:jc w:val="center"/>
              <w:rPr>
                <w:i/>
              </w:rPr>
            </w:pPr>
            <w:r>
              <w:rPr>
                <w:i/>
              </w:rPr>
              <w:t>п.16.2.</w:t>
            </w:r>
          </w:p>
        </w:tc>
        <w:tc>
          <w:tcPr>
            <w:tcW w:w="1382" w:type="dxa"/>
            <w:shd w:val="clear" w:color="auto" w:fill="FFFFFF" w:themeFill="background1"/>
          </w:tcPr>
          <w:p w:rsidR="00A751DA" w:rsidRPr="00F30128" w:rsidRDefault="00A751DA" w:rsidP="001160A8">
            <w:pPr>
              <w:pStyle w:val="a5"/>
              <w:widowControl w:val="0"/>
              <w:ind w:left="0"/>
              <w:jc w:val="center"/>
              <w:rPr>
                <w:i/>
              </w:rPr>
            </w:pPr>
            <w:r>
              <w:rPr>
                <w:i/>
              </w:rPr>
              <w:t>стр.18</w:t>
            </w:r>
          </w:p>
        </w:tc>
      </w:tr>
      <w:tr w:rsidR="00C0662A" w:rsidRPr="00F30128" w:rsidTr="00A751DA">
        <w:tc>
          <w:tcPr>
            <w:tcW w:w="7513" w:type="dxa"/>
            <w:shd w:val="clear" w:color="auto" w:fill="FFFFFF" w:themeFill="background1"/>
          </w:tcPr>
          <w:p w:rsidR="00C0662A" w:rsidRDefault="00C0662A" w:rsidP="003205E3">
            <w:pPr>
              <w:pStyle w:val="a5"/>
              <w:widowControl w:val="0"/>
              <w:ind w:left="0"/>
              <w:jc w:val="both"/>
            </w:pPr>
            <w:r w:rsidRPr="00C0662A">
              <w:rPr>
                <w:b/>
              </w:rPr>
              <w:t>Педагогическая диагностика индивидуального развития детей</w:t>
            </w:r>
            <w:r w:rsidRPr="00C0662A">
              <w:t xml:space="preserve"> проводится педагогом в произвольной форме на основе</w:t>
            </w:r>
            <w:r>
              <w:t xml:space="preserve"> </w:t>
            </w:r>
            <w:proofErr w:type="spellStart"/>
            <w:r w:rsidRPr="00C0662A">
              <w:t>малоформализованных</w:t>
            </w:r>
            <w:proofErr w:type="spellEnd"/>
            <w:r w:rsidRPr="00C0662A">
              <w:t xml:space="preserve"> диагностических методов: </w:t>
            </w:r>
          </w:p>
          <w:p w:rsidR="00C0662A" w:rsidRDefault="00C0662A" w:rsidP="003205E3">
            <w:pPr>
              <w:pStyle w:val="a5"/>
              <w:widowControl w:val="0"/>
              <w:numPr>
                <w:ilvl w:val="0"/>
                <w:numId w:val="7"/>
              </w:numPr>
              <w:jc w:val="both"/>
            </w:pPr>
            <w:r w:rsidRPr="00C0662A">
              <w:t>наблюдения</w:t>
            </w:r>
            <w:r w:rsidR="003205E3">
              <w:t>;</w:t>
            </w:r>
            <w:r w:rsidRPr="00C0662A">
              <w:t xml:space="preserve"> </w:t>
            </w:r>
          </w:p>
          <w:p w:rsidR="00C0662A" w:rsidRDefault="00C0662A" w:rsidP="003205E3">
            <w:pPr>
              <w:pStyle w:val="a5"/>
              <w:widowControl w:val="0"/>
              <w:numPr>
                <w:ilvl w:val="0"/>
                <w:numId w:val="7"/>
              </w:numPr>
              <w:jc w:val="both"/>
            </w:pPr>
            <w:r w:rsidRPr="00C0662A">
              <w:t>свободных бесед с детьми</w:t>
            </w:r>
            <w:r w:rsidR="003205E3">
              <w:t>;</w:t>
            </w:r>
            <w:r w:rsidRPr="00C0662A">
              <w:t xml:space="preserve"> </w:t>
            </w:r>
          </w:p>
          <w:p w:rsidR="00C0662A" w:rsidRDefault="00C0662A" w:rsidP="003205E3">
            <w:pPr>
              <w:pStyle w:val="a5"/>
              <w:widowControl w:val="0"/>
              <w:numPr>
                <w:ilvl w:val="0"/>
                <w:numId w:val="7"/>
              </w:numPr>
              <w:jc w:val="both"/>
            </w:pPr>
            <w:r w:rsidRPr="00C0662A">
              <w:t>анализа продуктов детской деятельности (рисунков, работ по лепке, аппликации, построек, поделок и тому подобное)</w:t>
            </w:r>
            <w:r w:rsidR="003205E3">
              <w:t>;</w:t>
            </w:r>
            <w:r w:rsidRPr="00C0662A">
              <w:t xml:space="preserve"> </w:t>
            </w:r>
          </w:p>
          <w:p w:rsidR="00C0662A" w:rsidRDefault="00C0662A" w:rsidP="003205E3">
            <w:pPr>
              <w:pStyle w:val="a5"/>
              <w:widowControl w:val="0"/>
              <w:numPr>
                <w:ilvl w:val="0"/>
                <w:numId w:val="7"/>
              </w:numPr>
              <w:jc w:val="both"/>
            </w:pPr>
            <w:r w:rsidRPr="00C0662A">
              <w:t xml:space="preserve">специальных диагностических ситуаций. </w:t>
            </w:r>
          </w:p>
          <w:p w:rsidR="00C0662A" w:rsidRPr="00A751DA" w:rsidRDefault="00C0662A" w:rsidP="003205E3">
            <w:pPr>
              <w:pStyle w:val="a5"/>
              <w:widowControl w:val="0"/>
              <w:ind w:left="0"/>
              <w:jc w:val="both"/>
            </w:pPr>
            <w:r w:rsidRPr="00C0662A">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3205E3">
              <w:t>-</w:t>
            </w:r>
            <w:r w:rsidRPr="00C0662A">
              <w:t>эстетического развития</w:t>
            </w:r>
            <w:r w:rsidR="003205E3">
              <w:t>.</w:t>
            </w:r>
          </w:p>
        </w:tc>
        <w:tc>
          <w:tcPr>
            <w:tcW w:w="1276" w:type="dxa"/>
            <w:shd w:val="clear" w:color="auto" w:fill="FFFFFF" w:themeFill="background1"/>
          </w:tcPr>
          <w:p w:rsidR="00C0662A" w:rsidRDefault="00C0662A" w:rsidP="00A751DA">
            <w:pPr>
              <w:pStyle w:val="a5"/>
              <w:widowControl w:val="0"/>
              <w:ind w:left="0"/>
              <w:jc w:val="center"/>
              <w:rPr>
                <w:i/>
              </w:rPr>
            </w:pPr>
            <w:r>
              <w:rPr>
                <w:i/>
              </w:rPr>
              <w:t>п.16.6.</w:t>
            </w:r>
          </w:p>
        </w:tc>
        <w:tc>
          <w:tcPr>
            <w:tcW w:w="1382" w:type="dxa"/>
            <w:shd w:val="clear" w:color="auto" w:fill="FFFFFF" w:themeFill="background1"/>
          </w:tcPr>
          <w:p w:rsidR="00C0662A" w:rsidRDefault="00C0662A" w:rsidP="001160A8">
            <w:pPr>
              <w:pStyle w:val="a5"/>
              <w:widowControl w:val="0"/>
              <w:ind w:left="0"/>
              <w:jc w:val="center"/>
              <w:rPr>
                <w:i/>
              </w:rPr>
            </w:pPr>
            <w:r w:rsidRPr="00C0662A">
              <w:rPr>
                <w:i/>
              </w:rPr>
              <w:t>стр.18</w:t>
            </w:r>
          </w:p>
        </w:tc>
      </w:tr>
      <w:tr w:rsidR="001160A8" w:rsidRPr="00F30128" w:rsidTr="00A751DA">
        <w:tc>
          <w:tcPr>
            <w:tcW w:w="7513" w:type="dxa"/>
            <w:shd w:val="clear" w:color="auto" w:fill="FFFFFF" w:themeFill="background1"/>
          </w:tcPr>
          <w:p w:rsidR="001160A8" w:rsidRDefault="001160A8" w:rsidP="003205E3">
            <w:pPr>
              <w:widowControl w:val="0"/>
              <w:jc w:val="both"/>
            </w:pPr>
            <w:r w:rsidRPr="001160A8">
              <w:rPr>
                <w:b/>
              </w:rPr>
              <w:t>Специфика</w:t>
            </w:r>
            <w:r>
              <w:t xml:space="preserve"> педагогической диагностики достижения планируемых образовательных результатов обусловлена следующими требованиями ФГОС ДО:</w:t>
            </w:r>
          </w:p>
          <w:p w:rsidR="001160A8" w:rsidRDefault="001160A8" w:rsidP="003205E3">
            <w:pPr>
              <w:pStyle w:val="a5"/>
              <w:widowControl w:val="0"/>
              <w:numPr>
                <w:ilvl w:val="0"/>
                <w:numId w:val="5"/>
              </w:numPr>
              <w:ind w:left="743" w:hanging="425"/>
              <w:jc w:val="both"/>
            </w:pPr>
            <w: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1160A8" w:rsidRDefault="001160A8" w:rsidP="003205E3">
            <w:pPr>
              <w:pStyle w:val="a5"/>
              <w:widowControl w:val="0"/>
              <w:numPr>
                <w:ilvl w:val="0"/>
                <w:numId w:val="5"/>
              </w:numPr>
              <w:ind w:left="743" w:hanging="425"/>
              <w:jc w:val="both"/>
            </w:pPr>
            <w:r>
              <w:t xml:space="preserve">целевые ориентиры не подлежат непосредственной оценке, в том </w:t>
            </w:r>
            <w:r>
              <w:lastRenderedPageBreak/>
              <w:t>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160A8" w:rsidRDefault="001160A8" w:rsidP="003205E3">
            <w:pPr>
              <w:pStyle w:val="a5"/>
              <w:widowControl w:val="0"/>
              <w:numPr>
                <w:ilvl w:val="0"/>
                <w:numId w:val="5"/>
              </w:numPr>
              <w:ind w:left="743" w:hanging="425"/>
              <w:jc w:val="both"/>
            </w:pPr>
            <w:r>
              <w:t xml:space="preserve"> освоение Программы не сопровождается проведением промежуточных аттестаций и итоговой аттестации обучающихся</w:t>
            </w:r>
            <w:r w:rsidR="003205E3">
              <w:t>.</w:t>
            </w:r>
            <w:r>
              <w:t xml:space="preserve"> </w:t>
            </w:r>
          </w:p>
          <w:p w:rsidR="001160A8" w:rsidRPr="00A751DA" w:rsidRDefault="001160A8" w:rsidP="003205E3">
            <w:pPr>
              <w:pStyle w:val="a5"/>
              <w:widowControl w:val="0"/>
              <w:ind w:left="0" w:firstLine="34"/>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tc>
        <w:tc>
          <w:tcPr>
            <w:tcW w:w="1276" w:type="dxa"/>
            <w:shd w:val="clear" w:color="auto" w:fill="FFFFFF" w:themeFill="background1"/>
          </w:tcPr>
          <w:p w:rsidR="001160A8" w:rsidRPr="00F30128" w:rsidRDefault="001160A8" w:rsidP="001160A8">
            <w:pPr>
              <w:pStyle w:val="a5"/>
              <w:widowControl w:val="0"/>
              <w:ind w:left="0"/>
              <w:jc w:val="center"/>
              <w:rPr>
                <w:i/>
              </w:rPr>
            </w:pPr>
            <w:r>
              <w:rPr>
                <w:i/>
              </w:rPr>
              <w:lastRenderedPageBreak/>
              <w:t>п.16.3</w:t>
            </w:r>
          </w:p>
        </w:tc>
        <w:tc>
          <w:tcPr>
            <w:tcW w:w="1382" w:type="dxa"/>
            <w:shd w:val="clear" w:color="auto" w:fill="FFFFFF" w:themeFill="background1"/>
          </w:tcPr>
          <w:p w:rsidR="001160A8" w:rsidRPr="00F30128" w:rsidRDefault="001160A8" w:rsidP="001160A8">
            <w:pPr>
              <w:pStyle w:val="a5"/>
              <w:widowControl w:val="0"/>
              <w:ind w:left="0"/>
              <w:jc w:val="center"/>
              <w:rPr>
                <w:i/>
              </w:rPr>
            </w:pPr>
            <w:r>
              <w:rPr>
                <w:i/>
              </w:rPr>
              <w:t>стр.18</w:t>
            </w:r>
          </w:p>
        </w:tc>
      </w:tr>
      <w:tr w:rsidR="001160A8" w:rsidRPr="00F30128" w:rsidTr="00A751DA">
        <w:tc>
          <w:tcPr>
            <w:tcW w:w="7513" w:type="dxa"/>
            <w:shd w:val="clear" w:color="auto" w:fill="FFFFFF" w:themeFill="background1"/>
          </w:tcPr>
          <w:p w:rsidR="001160A8" w:rsidRDefault="001160A8" w:rsidP="003205E3">
            <w:pPr>
              <w:widowControl w:val="0"/>
              <w:jc w:val="both"/>
            </w:pPr>
            <w:r w:rsidRPr="001160A8">
              <w:rPr>
                <w:b/>
              </w:rPr>
              <w:lastRenderedPageBreak/>
              <w:t xml:space="preserve">Результаты </w:t>
            </w:r>
            <w:r>
              <w:t xml:space="preserve">педагогической диагностики (мониторинга) могут использоваться исключительно </w:t>
            </w:r>
            <w:r w:rsidRPr="001160A8">
              <w:rPr>
                <w:b/>
              </w:rPr>
              <w:t>для решения следующих образовательных задач</w:t>
            </w:r>
            <w:r>
              <w:t>:</w:t>
            </w:r>
          </w:p>
          <w:p w:rsidR="001160A8" w:rsidRDefault="001160A8" w:rsidP="003205E3">
            <w:pPr>
              <w:pStyle w:val="a5"/>
              <w:widowControl w:val="0"/>
              <w:numPr>
                <w:ilvl w:val="0"/>
                <w:numId w:val="6"/>
              </w:numPr>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160A8" w:rsidRDefault="001160A8" w:rsidP="003205E3">
            <w:pPr>
              <w:pStyle w:val="a5"/>
              <w:widowControl w:val="0"/>
              <w:numPr>
                <w:ilvl w:val="0"/>
                <w:numId w:val="6"/>
              </w:numPr>
              <w:jc w:val="both"/>
            </w:pPr>
            <w:r>
              <w:t>оптимизации работы с группой детей</w:t>
            </w:r>
            <w:r w:rsidR="003205E3">
              <w:t>.</w:t>
            </w:r>
          </w:p>
        </w:tc>
        <w:tc>
          <w:tcPr>
            <w:tcW w:w="1276" w:type="dxa"/>
            <w:shd w:val="clear" w:color="auto" w:fill="FFFFFF" w:themeFill="background1"/>
          </w:tcPr>
          <w:p w:rsidR="001160A8" w:rsidRPr="00F30128" w:rsidRDefault="001160A8" w:rsidP="001160A8">
            <w:pPr>
              <w:pStyle w:val="a5"/>
              <w:widowControl w:val="0"/>
              <w:ind w:left="0"/>
              <w:jc w:val="center"/>
              <w:rPr>
                <w:i/>
              </w:rPr>
            </w:pPr>
            <w:r>
              <w:rPr>
                <w:i/>
              </w:rPr>
              <w:t>п.16.4</w:t>
            </w:r>
          </w:p>
        </w:tc>
        <w:tc>
          <w:tcPr>
            <w:tcW w:w="1382" w:type="dxa"/>
            <w:shd w:val="clear" w:color="auto" w:fill="FFFFFF" w:themeFill="background1"/>
          </w:tcPr>
          <w:p w:rsidR="001160A8" w:rsidRPr="00F30128" w:rsidRDefault="001160A8" w:rsidP="001160A8">
            <w:pPr>
              <w:pStyle w:val="a5"/>
              <w:widowControl w:val="0"/>
              <w:ind w:left="0"/>
              <w:jc w:val="center"/>
              <w:rPr>
                <w:i/>
              </w:rPr>
            </w:pPr>
            <w:r>
              <w:rPr>
                <w:i/>
              </w:rPr>
              <w:t>стр.18-19</w:t>
            </w:r>
          </w:p>
        </w:tc>
      </w:tr>
      <w:tr w:rsidR="001160A8" w:rsidRPr="00F30128" w:rsidTr="000F3C09">
        <w:trPr>
          <w:trHeight w:val="3065"/>
        </w:trPr>
        <w:tc>
          <w:tcPr>
            <w:tcW w:w="7513" w:type="dxa"/>
            <w:shd w:val="clear" w:color="auto" w:fill="FFFFFF" w:themeFill="background1"/>
          </w:tcPr>
          <w:p w:rsidR="001160A8" w:rsidRDefault="001160A8" w:rsidP="00FE077C">
            <w:pPr>
              <w:widowControl w:val="0"/>
              <w:jc w:val="both"/>
            </w:pPr>
            <w:r w:rsidRPr="001160A8">
              <w:rPr>
                <w:b/>
              </w:rPr>
              <w:t>Периодичность проведения педагогической диагностики</w:t>
            </w:r>
            <w:r w:rsidRPr="001160A8">
              <w:t xml:space="preserve"> определяется </w:t>
            </w:r>
            <w:r>
              <w:t>дошкольным образовательным учреждением</w:t>
            </w:r>
            <w:r w:rsidRPr="001160A8">
              <w:t xml:space="preserve">. Оптимальным является ее проведение </w:t>
            </w:r>
            <w:r w:rsidRPr="001160A8">
              <w:rPr>
                <w:b/>
              </w:rPr>
              <w:t>на начальном этапе освоения ребенком образовательной программы</w:t>
            </w:r>
            <w:r w:rsidRPr="001160A8">
              <w:t xml:space="preserve"> в зависимости от времени его поступления в дошкольную группу </w:t>
            </w:r>
            <w:r w:rsidRPr="001160A8">
              <w:rPr>
                <w:i/>
                <w:u w:val="single"/>
              </w:rPr>
              <w:t>(стартовая диагностика)</w:t>
            </w:r>
            <w:r w:rsidRPr="001160A8">
              <w:t xml:space="preserve"> и </w:t>
            </w:r>
            <w:r w:rsidRPr="001160A8">
              <w:rPr>
                <w:b/>
              </w:rPr>
              <w:t>на завершающем этапе освоения программы его возрастной группой</w:t>
            </w:r>
            <w:r w:rsidRPr="001160A8">
              <w:t xml:space="preserve"> (</w:t>
            </w:r>
            <w:r w:rsidRPr="001160A8">
              <w:rPr>
                <w:i/>
                <w:u w:val="single"/>
              </w:rPr>
              <w:t>заключительная, финальная диагностика</w:t>
            </w:r>
            <w:r w:rsidRPr="001160A8">
              <w:t xml:space="preserve">). </w:t>
            </w:r>
          </w:p>
          <w:p w:rsidR="001160A8" w:rsidRDefault="001160A8" w:rsidP="00FE077C">
            <w:pPr>
              <w:widowControl w:val="0"/>
              <w:jc w:val="both"/>
            </w:pPr>
            <w:r w:rsidRPr="001160A8">
              <w:t xml:space="preserve">При проведении диагностики на начальном этапе учитывается адаптационный период пребывания ребенка в группе. </w:t>
            </w:r>
          </w:p>
          <w:p w:rsidR="001160A8" w:rsidRDefault="001160A8" w:rsidP="00FE077C">
            <w:pPr>
              <w:widowControl w:val="0"/>
              <w:jc w:val="both"/>
            </w:pPr>
            <w:r w:rsidRPr="001160A8">
              <w:t>Сравнение результатов стартовой и финальной диагностики позволяет выявить индивидуальную динамику развития ребенка.</w:t>
            </w:r>
          </w:p>
        </w:tc>
        <w:tc>
          <w:tcPr>
            <w:tcW w:w="1276" w:type="dxa"/>
            <w:shd w:val="clear" w:color="auto" w:fill="FFFFFF" w:themeFill="background1"/>
          </w:tcPr>
          <w:p w:rsidR="001160A8" w:rsidRPr="00F30128" w:rsidRDefault="001160A8" w:rsidP="001160A8">
            <w:pPr>
              <w:pStyle w:val="a5"/>
              <w:widowControl w:val="0"/>
              <w:ind w:left="0"/>
              <w:jc w:val="center"/>
              <w:rPr>
                <w:i/>
              </w:rPr>
            </w:pPr>
            <w:r>
              <w:rPr>
                <w:i/>
              </w:rPr>
              <w:t>п.16.5</w:t>
            </w:r>
          </w:p>
        </w:tc>
        <w:tc>
          <w:tcPr>
            <w:tcW w:w="1382" w:type="dxa"/>
            <w:shd w:val="clear" w:color="auto" w:fill="FFFFFF" w:themeFill="background1"/>
          </w:tcPr>
          <w:p w:rsidR="001160A8" w:rsidRPr="00F30128" w:rsidRDefault="001160A8" w:rsidP="001160A8">
            <w:pPr>
              <w:pStyle w:val="a5"/>
              <w:widowControl w:val="0"/>
              <w:ind w:left="0"/>
              <w:jc w:val="center"/>
              <w:rPr>
                <w:i/>
              </w:rPr>
            </w:pPr>
            <w:r>
              <w:rPr>
                <w:i/>
              </w:rPr>
              <w:t>стр. 19</w:t>
            </w:r>
          </w:p>
        </w:tc>
      </w:tr>
      <w:tr w:rsidR="000F3C09" w:rsidRPr="00F30128" w:rsidTr="00A751DA">
        <w:tc>
          <w:tcPr>
            <w:tcW w:w="7513" w:type="dxa"/>
            <w:shd w:val="clear" w:color="auto" w:fill="FFFFFF" w:themeFill="background1"/>
          </w:tcPr>
          <w:p w:rsidR="000F3C09" w:rsidRPr="000F3C09" w:rsidRDefault="000F3C09" w:rsidP="00FE077C">
            <w:pPr>
              <w:widowControl w:val="0"/>
              <w:jc w:val="both"/>
            </w:pPr>
            <w:r w:rsidRPr="000F3C09">
              <w:rPr>
                <w:b/>
              </w:rPr>
              <w:t>Наблюдение</w:t>
            </w:r>
            <w:r w:rsidRPr="000F3C09">
              <w:t xml:space="preserve"> </w:t>
            </w:r>
            <w:r w:rsidR="00FE077C">
              <w:t>–</w:t>
            </w:r>
            <w:r>
              <w:t xml:space="preserve"> о</w:t>
            </w:r>
            <w:r w:rsidRPr="000F3C09">
              <w:t>сновн</w:t>
            </w:r>
            <w:r>
              <w:t>ой</w:t>
            </w:r>
            <w:r w:rsidRPr="000F3C09">
              <w:t xml:space="preserve">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Pr="000F3C09">
              <w:t>деятельностных</w:t>
            </w:r>
            <w:proofErr w:type="spellEnd"/>
            <w:r w:rsidRPr="000F3C09">
              <w:t xml:space="preserve"> умений, интересов, предпочтений, фиксирует реакции на успехи и неудачи, поведение в конфликтных ситуациях и тому подобно</w:t>
            </w:r>
            <w:r w:rsidR="00FE077C">
              <w:t>е.</w:t>
            </w:r>
          </w:p>
        </w:tc>
        <w:tc>
          <w:tcPr>
            <w:tcW w:w="1276" w:type="dxa"/>
            <w:shd w:val="clear" w:color="auto" w:fill="FFFFFF" w:themeFill="background1"/>
          </w:tcPr>
          <w:p w:rsidR="000F3C09" w:rsidRPr="00F30128" w:rsidRDefault="000F3C09" w:rsidP="000F3C09">
            <w:pPr>
              <w:pStyle w:val="a5"/>
              <w:widowControl w:val="0"/>
              <w:ind w:left="0"/>
              <w:jc w:val="center"/>
              <w:rPr>
                <w:i/>
              </w:rPr>
            </w:pPr>
            <w:r>
              <w:rPr>
                <w:i/>
              </w:rPr>
              <w:t>п.16.7</w:t>
            </w:r>
          </w:p>
        </w:tc>
        <w:tc>
          <w:tcPr>
            <w:tcW w:w="1382" w:type="dxa"/>
            <w:shd w:val="clear" w:color="auto" w:fill="FFFFFF" w:themeFill="background1"/>
          </w:tcPr>
          <w:p w:rsidR="000F3C09" w:rsidRPr="00F30128" w:rsidRDefault="000F3C09" w:rsidP="00D91E2A">
            <w:pPr>
              <w:pStyle w:val="a5"/>
              <w:widowControl w:val="0"/>
              <w:ind w:left="0"/>
              <w:jc w:val="center"/>
              <w:rPr>
                <w:i/>
              </w:rPr>
            </w:pPr>
            <w:r>
              <w:rPr>
                <w:i/>
              </w:rPr>
              <w:t>стр. 19-20</w:t>
            </w:r>
          </w:p>
        </w:tc>
      </w:tr>
      <w:tr w:rsidR="000F3C09" w:rsidRPr="00F30128" w:rsidTr="00A751DA">
        <w:tc>
          <w:tcPr>
            <w:tcW w:w="7513" w:type="dxa"/>
            <w:shd w:val="clear" w:color="auto" w:fill="FFFFFF" w:themeFill="background1"/>
          </w:tcPr>
          <w:p w:rsidR="000F3C09" w:rsidRPr="000F3C09" w:rsidRDefault="000F3C09" w:rsidP="00FE077C">
            <w:pPr>
              <w:widowControl w:val="0"/>
              <w:jc w:val="both"/>
            </w:pPr>
            <w:r w:rsidRPr="000F3C09">
              <w:rPr>
                <w:b/>
              </w:rPr>
              <w:t>Анализ продуктов детской деятельности</w:t>
            </w:r>
            <w:r w:rsidRPr="000F3C09">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tc>
        <w:tc>
          <w:tcPr>
            <w:tcW w:w="1276" w:type="dxa"/>
            <w:shd w:val="clear" w:color="auto" w:fill="FFFFFF" w:themeFill="background1"/>
          </w:tcPr>
          <w:p w:rsidR="000F3C09" w:rsidRPr="00F30128" w:rsidRDefault="000F3C09" w:rsidP="000F3C09">
            <w:pPr>
              <w:pStyle w:val="a5"/>
              <w:widowControl w:val="0"/>
              <w:ind w:left="0"/>
              <w:jc w:val="center"/>
              <w:rPr>
                <w:i/>
              </w:rPr>
            </w:pPr>
            <w:r>
              <w:rPr>
                <w:i/>
              </w:rPr>
              <w:t>п.16.8</w:t>
            </w:r>
          </w:p>
        </w:tc>
        <w:tc>
          <w:tcPr>
            <w:tcW w:w="1382" w:type="dxa"/>
            <w:shd w:val="clear" w:color="auto" w:fill="FFFFFF" w:themeFill="background1"/>
          </w:tcPr>
          <w:p w:rsidR="000F3C09" w:rsidRPr="00F30128" w:rsidRDefault="000F3C09" w:rsidP="000F3C09">
            <w:pPr>
              <w:pStyle w:val="a5"/>
              <w:widowControl w:val="0"/>
              <w:ind w:left="0"/>
              <w:jc w:val="center"/>
              <w:rPr>
                <w:i/>
              </w:rPr>
            </w:pPr>
            <w:r>
              <w:rPr>
                <w:i/>
              </w:rPr>
              <w:t>стр. 20</w:t>
            </w:r>
          </w:p>
        </w:tc>
      </w:tr>
      <w:tr w:rsidR="000F3C09" w:rsidRPr="00F30128" w:rsidTr="00A751DA">
        <w:tc>
          <w:tcPr>
            <w:tcW w:w="7513" w:type="dxa"/>
            <w:shd w:val="clear" w:color="auto" w:fill="FFFFFF" w:themeFill="background1"/>
          </w:tcPr>
          <w:p w:rsidR="000F3C09" w:rsidRPr="000F3C09" w:rsidRDefault="000F3C09" w:rsidP="000F3C09">
            <w:pPr>
              <w:pStyle w:val="ConsPlusNormal"/>
              <w:jc w:val="both"/>
            </w:pPr>
            <w:r w:rsidRPr="000F3C09">
              <w:rPr>
                <w:b/>
              </w:rPr>
              <w:t>Педагогическая диагностика завершается</w:t>
            </w:r>
            <w: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c>
        <w:tc>
          <w:tcPr>
            <w:tcW w:w="1276" w:type="dxa"/>
            <w:shd w:val="clear" w:color="auto" w:fill="FFFFFF" w:themeFill="background1"/>
          </w:tcPr>
          <w:p w:rsidR="000F3C09" w:rsidRPr="00F30128" w:rsidRDefault="000F3C09" w:rsidP="000F3C09">
            <w:pPr>
              <w:pStyle w:val="a5"/>
              <w:widowControl w:val="0"/>
              <w:ind w:left="0"/>
              <w:jc w:val="center"/>
              <w:rPr>
                <w:i/>
              </w:rPr>
            </w:pPr>
            <w:r>
              <w:rPr>
                <w:i/>
              </w:rPr>
              <w:t>п.16.9</w:t>
            </w:r>
          </w:p>
        </w:tc>
        <w:tc>
          <w:tcPr>
            <w:tcW w:w="1382" w:type="dxa"/>
            <w:shd w:val="clear" w:color="auto" w:fill="FFFFFF" w:themeFill="background1"/>
          </w:tcPr>
          <w:p w:rsidR="000F3C09" w:rsidRPr="00F30128" w:rsidRDefault="000F3C09" w:rsidP="000F3C09">
            <w:pPr>
              <w:pStyle w:val="a5"/>
              <w:widowControl w:val="0"/>
              <w:ind w:left="0"/>
              <w:jc w:val="center"/>
              <w:rPr>
                <w:i/>
              </w:rPr>
            </w:pPr>
            <w:r>
              <w:rPr>
                <w:i/>
              </w:rPr>
              <w:t>стр. 20</w:t>
            </w:r>
          </w:p>
        </w:tc>
      </w:tr>
      <w:tr w:rsidR="000F3C09" w:rsidRPr="00F30128" w:rsidTr="00A751DA">
        <w:tc>
          <w:tcPr>
            <w:tcW w:w="7513" w:type="dxa"/>
            <w:shd w:val="clear" w:color="auto" w:fill="FFFFFF" w:themeFill="background1"/>
          </w:tcPr>
          <w:p w:rsidR="000F3C09" w:rsidRDefault="000F3C09" w:rsidP="000F3C09">
            <w:pPr>
              <w:pStyle w:val="ConsPlusNormal"/>
              <w:jc w:val="both"/>
            </w:pPr>
            <w:r w:rsidRPr="000F3C09">
              <w:rPr>
                <w:b/>
              </w:rPr>
              <w:lastRenderedPageBreak/>
              <w:t>При необходимости используется психологическая диагностика развития детей</w:t>
            </w:r>
            <w: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0F3C09">
              <w:rPr>
                <w:i/>
                <w:u w:val="single"/>
              </w:rPr>
              <w:t>Участие ребенка в психологической диагностике допускается только с согласия его родителей (законных представителей)</w:t>
            </w:r>
            <w: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FE077C">
              <w:t>.</w:t>
            </w:r>
          </w:p>
        </w:tc>
        <w:tc>
          <w:tcPr>
            <w:tcW w:w="1276" w:type="dxa"/>
            <w:shd w:val="clear" w:color="auto" w:fill="FFFFFF" w:themeFill="background1"/>
          </w:tcPr>
          <w:p w:rsidR="000F3C09" w:rsidRPr="00F30128" w:rsidRDefault="000F3C09" w:rsidP="000F3C09">
            <w:pPr>
              <w:pStyle w:val="a5"/>
              <w:widowControl w:val="0"/>
              <w:ind w:left="0"/>
              <w:jc w:val="center"/>
              <w:rPr>
                <w:i/>
              </w:rPr>
            </w:pPr>
            <w:r>
              <w:rPr>
                <w:i/>
              </w:rPr>
              <w:t>п.16.10</w:t>
            </w:r>
          </w:p>
        </w:tc>
        <w:tc>
          <w:tcPr>
            <w:tcW w:w="1382" w:type="dxa"/>
            <w:shd w:val="clear" w:color="auto" w:fill="FFFFFF" w:themeFill="background1"/>
          </w:tcPr>
          <w:p w:rsidR="000F3C09" w:rsidRPr="00F30128" w:rsidRDefault="000F3C09" w:rsidP="00D91E2A">
            <w:pPr>
              <w:pStyle w:val="a5"/>
              <w:widowControl w:val="0"/>
              <w:ind w:left="0"/>
              <w:jc w:val="center"/>
              <w:rPr>
                <w:i/>
              </w:rPr>
            </w:pPr>
            <w:r>
              <w:rPr>
                <w:i/>
              </w:rPr>
              <w:t>стр. 20</w:t>
            </w:r>
          </w:p>
        </w:tc>
      </w:tr>
      <w:tr w:rsidR="000F3C09" w:rsidRPr="00F30128" w:rsidTr="000F3C09">
        <w:tc>
          <w:tcPr>
            <w:tcW w:w="10171" w:type="dxa"/>
            <w:gridSpan w:val="3"/>
            <w:shd w:val="clear" w:color="auto" w:fill="EEECE1" w:themeFill="background2"/>
          </w:tcPr>
          <w:p w:rsidR="000F3C09" w:rsidRPr="000F3C09" w:rsidRDefault="000F3C09" w:rsidP="000F3C09">
            <w:pPr>
              <w:rPr>
                <w:b/>
              </w:rPr>
            </w:pPr>
            <w:r w:rsidRPr="000F3C09">
              <w:rPr>
                <w:b/>
              </w:rPr>
              <w:t>1.1.1.5.2. Организационные подходы к педагогической диагностике</w:t>
            </w:r>
          </w:p>
        </w:tc>
      </w:tr>
      <w:tr w:rsidR="000F3C09" w:rsidRPr="00F30128" w:rsidTr="001160A8">
        <w:tc>
          <w:tcPr>
            <w:tcW w:w="10171" w:type="dxa"/>
            <w:gridSpan w:val="3"/>
            <w:shd w:val="clear" w:color="auto" w:fill="FFFFFF" w:themeFill="background1"/>
          </w:tcPr>
          <w:p w:rsidR="000F3C09" w:rsidRPr="00B605C4" w:rsidRDefault="000F3C09" w:rsidP="000F3C09">
            <w:pPr>
              <w:ind w:firstLine="708"/>
              <w:jc w:val="both"/>
              <w:rPr>
                <w:rFonts w:eastAsia="Times New Roman" w:cs="Times New Roman"/>
                <w:spacing w:val="2"/>
                <w:lang w:eastAsia="en-US"/>
              </w:rPr>
            </w:pPr>
            <w:r w:rsidRPr="00B605C4">
              <w:rPr>
                <w:bCs/>
                <w:color w:val="000000"/>
                <w:spacing w:val="2"/>
                <w:shd w:val="clear" w:color="auto" w:fill="FFFFFF"/>
                <w:lang w:bidi="ru-RU"/>
              </w:rP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w:t>
            </w:r>
            <w:r w:rsidRPr="000F3C09">
              <w:rPr>
                <w:b/>
                <w:bCs/>
                <w:color w:val="000000"/>
                <w:spacing w:val="2"/>
                <w:shd w:val="clear" w:color="auto" w:fill="FFFFFF"/>
                <w:lang w:bidi="ru-RU"/>
              </w:rPr>
              <w:t>картах развития обучающихся, разрабатываемых педагогическим коллективом на основе сложившейся практики проведения педагогической диагностики.</w:t>
            </w:r>
            <w:r w:rsidRPr="00B605C4">
              <w:rPr>
                <w:rFonts w:eastAsia="Times New Roman" w:cs="Times New Roman"/>
                <w:spacing w:val="2"/>
                <w:lang w:eastAsia="en-US"/>
              </w:rPr>
              <w:t xml:space="preserve"> </w:t>
            </w:r>
          </w:p>
          <w:p w:rsidR="000F3C09" w:rsidRPr="00B605C4" w:rsidRDefault="000F3C09" w:rsidP="000F3C09">
            <w:pPr>
              <w:ind w:firstLine="708"/>
              <w:jc w:val="both"/>
              <w:rPr>
                <w:rFonts w:eastAsia="Times New Roman" w:cs="Times New Roman"/>
                <w:spacing w:val="2"/>
                <w:lang w:eastAsia="en-US"/>
              </w:rPr>
            </w:pPr>
            <w:r>
              <w:rPr>
                <w:rFonts w:eastAsia="Times New Roman" w:cs="Times New Roman"/>
                <w:spacing w:val="2"/>
                <w:lang w:eastAsia="en-US"/>
              </w:rPr>
              <w:t>В соответствии с р</w:t>
            </w:r>
            <w:r w:rsidRPr="00B605C4">
              <w:rPr>
                <w:rFonts w:eastAsia="Times New Roman" w:cs="Times New Roman"/>
                <w:spacing w:val="2"/>
                <w:lang w:eastAsia="en-US"/>
              </w:rPr>
              <w:t>аспоряжени</w:t>
            </w:r>
            <w:r>
              <w:rPr>
                <w:rFonts w:eastAsia="Times New Roman" w:cs="Times New Roman"/>
                <w:spacing w:val="2"/>
                <w:lang w:eastAsia="en-US"/>
              </w:rPr>
              <w:t>ем</w:t>
            </w:r>
            <w:r w:rsidRPr="00B605C4">
              <w:rPr>
                <w:rFonts w:eastAsia="Times New Roman" w:cs="Times New Roman"/>
                <w:spacing w:val="2"/>
                <w:lang w:eastAsia="en-US"/>
              </w:rPr>
              <w:t xml:space="preserve"> Министерства просвещения РФ от 9 сентября 2019 г. №Р-93 «Об утверждении примерного Положения о психолого-педагогическом консилиуме образовательной организации», </w:t>
            </w:r>
            <w:r>
              <w:rPr>
                <w:rFonts w:eastAsia="Times New Roman" w:cs="Times New Roman"/>
                <w:spacing w:val="2"/>
                <w:lang w:eastAsia="en-US"/>
              </w:rPr>
              <w:t>в</w:t>
            </w:r>
            <w:r w:rsidRPr="00B605C4">
              <w:rPr>
                <w:rFonts w:eastAsia="Times New Roman" w:cs="Times New Roman"/>
                <w:spacing w:val="2"/>
                <w:lang w:eastAsia="en-US"/>
              </w:rPr>
              <w:t xml:space="preserve"> перечень </w:t>
            </w:r>
            <w:r>
              <w:rPr>
                <w:rFonts w:eastAsia="Times New Roman" w:cs="Times New Roman"/>
                <w:spacing w:val="2"/>
                <w:lang w:eastAsia="en-US"/>
              </w:rPr>
              <w:t xml:space="preserve">рекомендуемой </w:t>
            </w:r>
            <w:r w:rsidRPr="00B605C4">
              <w:rPr>
                <w:rFonts w:eastAsia="Times New Roman" w:cs="Times New Roman"/>
                <w:spacing w:val="2"/>
                <w:lang w:eastAsia="en-US"/>
              </w:rPr>
              <w:t>документации психолого-педагогического консилиума</w:t>
            </w:r>
            <w:r>
              <w:rPr>
                <w:rFonts w:eastAsia="Times New Roman" w:cs="Times New Roman"/>
                <w:spacing w:val="2"/>
                <w:lang w:eastAsia="en-US"/>
              </w:rPr>
              <w:t xml:space="preserve"> </w:t>
            </w:r>
            <w:r w:rsidR="00FE077C">
              <w:rPr>
                <w:rFonts w:eastAsia="Times New Roman" w:cs="Times New Roman"/>
                <w:spacing w:val="2"/>
                <w:lang w:eastAsia="en-US"/>
              </w:rPr>
              <w:t xml:space="preserve">(далее по тексту – </w:t>
            </w:r>
            <w:proofErr w:type="spellStart"/>
            <w:r w:rsidR="00FE077C">
              <w:rPr>
                <w:rFonts w:eastAsia="Times New Roman" w:cs="Times New Roman"/>
                <w:spacing w:val="2"/>
                <w:lang w:eastAsia="en-US"/>
              </w:rPr>
              <w:t>ППк</w:t>
            </w:r>
            <w:proofErr w:type="spellEnd"/>
            <w:r w:rsidR="00FE077C">
              <w:rPr>
                <w:rFonts w:eastAsia="Times New Roman" w:cs="Times New Roman"/>
                <w:spacing w:val="2"/>
                <w:lang w:eastAsia="en-US"/>
              </w:rPr>
              <w:t xml:space="preserve">) </w:t>
            </w:r>
            <w:r>
              <w:rPr>
                <w:rFonts w:eastAsia="Times New Roman" w:cs="Times New Roman"/>
                <w:spacing w:val="2"/>
                <w:lang w:eastAsia="en-US"/>
              </w:rPr>
              <w:t xml:space="preserve">дошкольного образовательного учреждения входит </w:t>
            </w:r>
            <w:r w:rsidRPr="00B605C4">
              <w:rPr>
                <w:rFonts w:eastAsia="Times New Roman" w:cs="Times New Roman"/>
                <w:spacing w:val="2"/>
                <w:lang w:eastAsia="en-US"/>
              </w:rPr>
              <w:t xml:space="preserve">«Карта развития обучающегося, получающего психолого-педагогическое сопровождение». В </w:t>
            </w:r>
            <w:r>
              <w:rPr>
                <w:rFonts w:eastAsia="Times New Roman" w:cs="Times New Roman"/>
                <w:spacing w:val="2"/>
                <w:lang w:eastAsia="en-US"/>
              </w:rPr>
              <w:t>«К</w:t>
            </w:r>
            <w:r w:rsidRPr="00B605C4">
              <w:rPr>
                <w:rFonts w:eastAsia="Times New Roman" w:cs="Times New Roman"/>
                <w:spacing w:val="2"/>
                <w:lang w:eastAsia="en-US"/>
              </w:rPr>
              <w:t>арте развития</w:t>
            </w:r>
            <w:r>
              <w:rPr>
                <w:rFonts w:eastAsia="Times New Roman" w:cs="Times New Roman"/>
                <w:spacing w:val="2"/>
                <w:lang w:eastAsia="en-US"/>
              </w:rPr>
              <w:t>»</w:t>
            </w:r>
            <w:r w:rsidRPr="00B605C4">
              <w:rPr>
                <w:rFonts w:eastAsia="Times New Roman" w:cs="Times New Roman"/>
                <w:spacing w:val="2"/>
                <w:lang w:eastAsia="en-US"/>
              </w:rPr>
              <w:t xml:space="preserve">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w:t>
            </w:r>
            <w:r w:rsidR="00FE077C">
              <w:rPr>
                <w:rFonts w:eastAsia="Times New Roman" w:cs="Times New Roman"/>
                <w:spacing w:val="2"/>
                <w:lang w:eastAsia="en-US"/>
              </w:rPr>
              <w:t>психолого-медико-педагогическую комиссию (далее по тексту – ПМПК)</w:t>
            </w:r>
            <w:r w:rsidRPr="00B605C4">
              <w:rPr>
                <w:rFonts w:eastAsia="Times New Roman" w:cs="Times New Roman"/>
                <w:spacing w:val="2"/>
                <w:lang w:eastAsia="en-US"/>
              </w:rPr>
              <w:t xml:space="preserve">,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w:t>
            </w:r>
            <w:r>
              <w:rPr>
                <w:rFonts w:eastAsia="Times New Roman" w:cs="Times New Roman"/>
                <w:spacing w:val="2"/>
                <w:lang w:eastAsia="en-US"/>
              </w:rPr>
              <w:t>«</w:t>
            </w:r>
            <w:r w:rsidRPr="00B605C4">
              <w:rPr>
                <w:rFonts w:eastAsia="Times New Roman" w:cs="Times New Roman"/>
                <w:spacing w:val="2"/>
                <w:lang w:eastAsia="en-US"/>
              </w:rPr>
              <w:t>Карта развития</w:t>
            </w:r>
            <w:r>
              <w:rPr>
                <w:rFonts w:eastAsia="Times New Roman" w:cs="Times New Roman"/>
                <w:spacing w:val="2"/>
                <w:lang w:eastAsia="en-US"/>
              </w:rPr>
              <w:t>»</w:t>
            </w:r>
            <w:r w:rsidRPr="00B605C4">
              <w:rPr>
                <w:rFonts w:eastAsia="Times New Roman" w:cs="Times New Roman"/>
                <w:spacing w:val="2"/>
                <w:lang w:eastAsia="en-US"/>
              </w:rPr>
              <w:t xml:space="preserve"> хранится у председателя консилиума и выдается руководящим работникам </w:t>
            </w:r>
            <w:r>
              <w:rPr>
                <w:rFonts w:eastAsia="Times New Roman" w:cs="Times New Roman"/>
                <w:spacing w:val="2"/>
                <w:lang w:eastAsia="en-US"/>
              </w:rPr>
              <w:t>дошкольного образовательног</w:t>
            </w:r>
            <w:r w:rsidR="00FE077C">
              <w:rPr>
                <w:rFonts w:eastAsia="Times New Roman" w:cs="Times New Roman"/>
                <w:spacing w:val="2"/>
                <w:lang w:eastAsia="en-US"/>
              </w:rPr>
              <w:t>о</w:t>
            </w:r>
            <w:r>
              <w:rPr>
                <w:rFonts w:eastAsia="Times New Roman" w:cs="Times New Roman"/>
                <w:spacing w:val="2"/>
                <w:lang w:eastAsia="en-US"/>
              </w:rPr>
              <w:t xml:space="preserve"> учреждения</w:t>
            </w:r>
            <w:r w:rsidRPr="00B605C4">
              <w:rPr>
                <w:rFonts w:eastAsia="Times New Roman" w:cs="Times New Roman"/>
                <w:spacing w:val="2"/>
                <w:lang w:eastAsia="en-US"/>
              </w:rPr>
              <w:t>, педагогам и специалистам, работающим с обучающимс</w:t>
            </w:r>
            <w:r>
              <w:rPr>
                <w:rFonts w:eastAsia="Times New Roman" w:cs="Times New Roman"/>
                <w:spacing w:val="2"/>
                <w:lang w:eastAsia="en-US"/>
              </w:rPr>
              <w:t>я</w:t>
            </w:r>
            <w:r w:rsidRPr="00B605C4">
              <w:rPr>
                <w:rFonts w:eastAsia="Times New Roman" w:cs="Times New Roman"/>
                <w:spacing w:val="2"/>
                <w:lang w:eastAsia="en-US"/>
              </w:rPr>
              <w:t>.</w:t>
            </w:r>
          </w:p>
          <w:p w:rsidR="000F3C09" w:rsidRPr="00B605C4" w:rsidRDefault="000F3C09" w:rsidP="000F3C09">
            <w:pPr>
              <w:ind w:firstLine="708"/>
              <w:jc w:val="both"/>
              <w:rPr>
                <w:rFonts w:eastAsia="Times New Roman" w:cs="Times New Roman"/>
                <w:spacing w:val="2"/>
                <w:lang w:eastAsia="en-US"/>
              </w:rPr>
            </w:pPr>
            <w:r>
              <w:rPr>
                <w:rFonts w:eastAsia="Times New Roman" w:cs="Times New Roman"/>
                <w:spacing w:val="2"/>
                <w:lang w:eastAsia="en-US"/>
              </w:rPr>
              <w:t>В соответствии с вышеназванным р</w:t>
            </w:r>
            <w:r w:rsidRPr="00B605C4">
              <w:rPr>
                <w:rFonts w:eastAsia="Times New Roman" w:cs="Times New Roman"/>
                <w:spacing w:val="2"/>
                <w:lang w:eastAsia="en-US"/>
              </w:rPr>
              <w:t>аспоряжение</w:t>
            </w:r>
            <w:r>
              <w:rPr>
                <w:rFonts w:eastAsia="Times New Roman" w:cs="Times New Roman"/>
                <w:spacing w:val="2"/>
                <w:lang w:eastAsia="en-US"/>
              </w:rPr>
              <w:t>м</w:t>
            </w:r>
            <w:r w:rsidRPr="00B605C4">
              <w:rPr>
                <w:rFonts w:eastAsia="Times New Roman" w:cs="Times New Roman"/>
                <w:spacing w:val="2"/>
                <w:lang w:eastAsia="en-US"/>
              </w:rPr>
              <w:t xml:space="preserve"> </w:t>
            </w:r>
            <w:r>
              <w:rPr>
                <w:rFonts w:eastAsia="Times New Roman" w:cs="Times New Roman"/>
                <w:spacing w:val="2"/>
                <w:lang w:eastAsia="en-US"/>
              </w:rPr>
              <w:t xml:space="preserve">ведётся документация </w:t>
            </w:r>
            <w:proofErr w:type="spellStart"/>
            <w:r>
              <w:rPr>
                <w:rFonts w:eastAsia="Times New Roman" w:cs="Times New Roman"/>
                <w:spacing w:val="2"/>
                <w:lang w:eastAsia="en-US"/>
              </w:rPr>
              <w:t>ППк</w:t>
            </w:r>
            <w:proofErr w:type="spellEnd"/>
            <w:r>
              <w:rPr>
                <w:rFonts w:eastAsia="Times New Roman" w:cs="Times New Roman"/>
                <w:spacing w:val="2"/>
                <w:lang w:eastAsia="en-US"/>
              </w:rPr>
              <w:t xml:space="preserve">, в том числе </w:t>
            </w:r>
            <w:r w:rsidRPr="00B605C4">
              <w:rPr>
                <w:rFonts w:eastAsia="Times New Roman" w:cs="Times New Roman"/>
                <w:spacing w:val="2"/>
                <w:lang w:eastAsia="en-US"/>
              </w:rPr>
              <w:t>«Протокол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rsidR="000F3C09" w:rsidRPr="00B605C4" w:rsidRDefault="000F3C09" w:rsidP="000F3C09">
            <w:pPr>
              <w:ind w:firstLine="708"/>
              <w:jc w:val="both"/>
              <w:rPr>
                <w:rFonts w:eastAsia="Times New Roman" w:cs="Times New Roman"/>
                <w:spacing w:val="2"/>
                <w:lang w:eastAsia="en-US"/>
              </w:rPr>
            </w:pPr>
            <w:r w:rsidRPr="00B605C4">
              <w:rPr>
                <w:rFonts w:eastAsia="Times New Roman" w:cs="Times New Roman"/>
                <w:spacing w:val="2"/>
                <w:lang w:eastAsia="en-US"/>
              </w:rPr>
              <w:t>Обязательным локальным актом образовательного учреждения является «Положение о Психолого-педагогическом консилиуме». Данный локальный акт утвер</w:t>
            </w:r>
            <w:r>
              <w:rPr>
                <w:rFonts w:eastAsia="Times New Roman" w:cs="Times New Roman"/>
                <w:spacing w:val="2"/>
                <w:lang w:eastAsia="en-US"/>
              </w:rPr>
              <w:t>ждает</w:t>
            </w:r>
            <w:r w:rsidRPr="00B605C4">
              <w:rPr>
                <w:rFonts w:eastAsia="Times New Roman" w:cs="Times New Roman"/>
                <w:spacing w:val="2"/>
                <w:lang w:eastAsia="en-US"/>
              </w:rPr>
              <w:t xml:space="preserve"> формы документации, которые фиксируют:</w:t>
            </w:r>
          </w:p>
          <w:p w:rsidR="000F3C09" w:rsidRPr="006179DE" w:rsidRDefault="000F3C09" w:rsidP="000F3C09">
            <w:pPr>
              <w:pStyle w:val="a5"/>
              <w:numPr>
                <w:ilvl w:val="0"/>
                <w:numId w:val="2"/>
              </w:numPr>
              <w:ind w:left="0" w:firstLine="360"/>
              <w:jc w:val="both"/>
              <w:rPr>
                <w:spacing w:val="2"/>
                <w:lang w:eastAsia="en-US"/>
              </w:rPr>
            </w:pPr>
            <w:r w:rsidRPr="006179DE">
              <w:rPr>
                <w:spacing w:val="2"/>
                <w:lang w:eastAsia="en-US"/>
              </w:rPr>
              <w:t>результаты продуктивной деятельности обучающихся (детское портфолио):</w:t>
            </w:r>
          </w:p>
          <w:p w:rsidR="000F3C09" w:rsidRDefault="000F3C09" w:rsidP="000F3C09">
            <w:pPr>
              <w:pStyle w:val="a5"/>
              <w:numPr>
                <w:ilvl w:val="0"/>
                <w:numId w:val="2"/>
              </w:numPr>
              <w:ind w:left="0" w:firstLine="360"/>
              <w:jc w:val="both"/>
              <w:rPr>
                <w:spacing w:val="2"/>
                <w:lang w:eastAsia="en-US"/>
              </w:rPr>
            </w:pPr>
            <w:r w:rsidRPr="006179DE">
              <w:rPr>
                <w:spacing w:val="2"/>
                <w:lang w:eastAsia="en-US"/>
              </w:rP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rsidR="000F3C09" w:rsidRPr="000F3C09" w:rsidRDefault="000F3C09" w:rsidP="000F3C09">
            <w:pPr>
              <w:pStyle w:val="a5"/>
              <w:numPr>
                <w:ilvl w:val="0"/>
                <w:numId w:val="2"/>
              </w:numPr>
              <w:ind w:left="0" w:firstLine="360"/>
              <w:jc w:val="both"/>
              <w:rPr>
                <w:spacing w:val="2"/>
                <w:lang w:eastAsia="en-US"/>
              </w:rPr>
            </w:pPr>
            <w:r w:rsidRPr="0096250F">
              <w:rPr>
                <w:spacing w:val="2"/>
                <w:lang w:eastAsia="en-US"/>
              </w:rPr>
              <w:t xml:space="preserve">описание регламента проведения психологической диагностики: определение алгоритма действий </w:t>
            </w:r>
            <w:proofErr w:type="spellStart"/>
            <w:r w:rsidRPr="0096250F">
              <w:rPr>
                <w:spacing w:val="2"/>
                <w:lang w:eastAsia="en-US"/>
              </w:rPr>
              <w:t>ППк</w:t>
            </w:r>
            <w:proofErr w:type="spellEnd"/>
            <w:r w:rsidRPr="0096250F">
              <w:rPr>
                <w:spacing w:val="2"/>
                <w:lang w:eastAsia="en-US"/>
              </w:rPr>
              <w:t xml:space="preserve"> </w:t>
            </w:r>
            <w:r w:rsidR="00FE077C">
              <w:rPr>
                <w:spacing w:val="2"/>
                <w:lang w:eastAsia="en-US"/>
              </w:rPr>
              <w:t>ГБ</w:t>
            </w:r>
            <w:r w:rsidRPr="0096250F">
              <w:rPr>
                <w:spacing w:val="2"/>
                <w:lang w:eastAsia="en-US"/>
              </w:rPr>
              <w:t>ДОУ в случае отсутствия/наличия в штате педагога-психолога; утверждение формы согласия родителей (законных представителей) на проведение психологической диагностики;</w:t>
            </w:r>
            <w:r>
              <w:rPr>
                <w:spacing w:val="2"/>
                <w:lang w:eastAsia="en-US"/>
              </w:rPr>
              <w:t xml:space="preserve"> </w:t>
            </w:r>
            <w:r w:rsidRPr="0096250F">
              <w:rPr>
                <w:spacing w:val="2"/>
                <w:lang w:eastAsia="en-US"/>
              </w:rPr>
              <w:t>утверждение формы индивидуальной программы психологического сопровождения для оказания адресной психологической помощи.</w:t>
            </w:r>
          </w:p>
        </w:tc>
      </w:tr>
      <w:tr w:rsidR="004640C2" w:rsidRPr="00D91E2A" w:rsidTr="00D91E2A">
        <w:tc>
          <w:tcPr>
            <w:tcW w:w="10171" w:type="dxa"/>
            <w:gridSpan w:val="3"/>
            <w:shd w:val="clear" w:color="auto" w:fill="F2F2F2" w:themeFill="background1" w:themeFillShade="F2"/>
          </w:tcPr>
          <w:p w:rsidR="00D91E2A" w:rsidRDefault="004640C2" w:rsidP="00D91E2A">
            <w:pPr>
              <w:jc w:val="both"/>
              <w:rPr>
                <w:i/>
              </w:rPr>
            </w:pPr>
            <w:r w:rsidRPr="00D91E2A">
              <w:rPr>
                <w:i/>
              </w:rPr>
              <w:t>Материалы по данному разделу представляются в ПРИЛОЖЕНИ</w:t>
            </w:r>
            <w:r w:rsidR="00FE077C">
              <w:rPr>
                <w:i/>
              </w:rPr>
              <w:t>И</w:t>
            </w:r>
            <w:r w:rsidRPr="00D91E2A">
              <w:rPr>
                <w:i/>
              </w:rPr>
              <w:t xml:space="preserve"> 5 «Материалы педагогической диагностики» и включают</w:t>
            </w:r>
            <w:r w:rsidR="00D91E2A">
              <w:rPr>
                <w:i/>
              </w:rPr>
              <w:t>:</w:t>
            </w:r>
          </w:p>
          <w:p w:rsidR="00D91E2A" w:rsidRPr="00D91E2A" w:rsidRDefault="004640C2" w:rsidP="00D91E2A">
            <w:pPr>
              <w:pStyle w:val="a5"/>
              <w:numPr>
                <w:ilvl w:val="0"/>
                <w:numId w:val="2"/>
              </w:numPr>
              <w:jc w:val="both"/>
              <w:rPr>
                <w:i/>
              </w:rPr>
            </w:pPr>
            <w:r w:rsidRPr="00D91E2A">
              <w:rPr>
                <w:i/>
              </w:rPr>
              <w:t xml:space="preserve">описание структуры «Карты развития обучающегося», </w:t>
            </w:r>
          </w:p>
          <w:p w:rsidR="00D91E2A" w:rsidRPr="00D91E2A" w:rsidRDefault="00D91E2A" w:rsidP="00D91E2A">
            <w:pPr>
              <w:pStyle w:val="a5"/>
              <w:numPr>
                <w:ilvl w:val="0"/>
                <w:numId w:val="2"/>
              </w:numPr>
              <w:jc w:val="both"/>
              <w:rPr>
                <w:i/>
              </w:rPr>
            </w:pPr>
            <w:r w:rsidRPr="00D91E2A">
              <w:rPr>
                <w:i/>
              </w:rPr>
              <w:t>о</w:t>
            </w:r>
            <w:r w:rsidR="004640C2" w:rsidRPr="00D91E2A">
              <w:rPr>
                <w:i/>
              </w:rPr>
              <w:t xml:space="preserve">писание </w:t>
            </w:r>
            <w:r w:rsidRPr="00D91E2A">
              <w:rPr>
                <w:i/>
              </w:rPr>
              <w:t xml:space="preserve">инструментария </w:t>
            </w:r>
            <w:r w:rsidR="004640C2" w:rsidRPr="00D91E2A">
              <w:rPr>
                <w:i/>
              </w:rPr>
              <w:t>педагогическо</w:t>
            </w:r>
            <w:r w:rsidRPr="00D91E2A">
              <w:rPr>
                <w:i/>
              </w:rPr>
              <w:t>й диагностики</w:t>
            </w:r>
            <w:r w:rsidR="004640C2" w:rsidRPr="00D91E2A">
              <w:rPr>
                <w:i/>
              </w:rPr>
              <w:t xml:space="preserve">, </w:t>
            </w:r>
          </w:p>
          <w:p w:rsidR="004640C2" w:rsidRPr="00D91E2A" w:rsidRDefault="004640C2" w:rsidP="00D91E2A">
            <w:pPr>
              <w:pStyle w:val="a5"/>
              <w:numPr>
                <w:ilvl w:val="0"/>
                <w:numId w:val="2"/>
              </w:numPr>
              <w:jc w:val="both"/>
              <w:rPr>
                <w:i/>
              </w:rPr>
            </w:pPr>
            <w:r w:rsidRPr="00D91E2A">
              <w:rPr>
                <w:i/>
              </w:rPr>
              <w:t>ссылку на сайт дошкольного образовательного учреждения, где расположен локальный акт «Положение о психолого-педагогическом консилиуме</w:t>
            </w:r>
            <w:r w:rsidR="00512A8F">
              <w:rPr>
                <w:i/>
              </w:rPr>
              <w:t>»</w:t>
            </w:r>
            <w:r w:rsidRPr="00D91E2A">
              <w:rPr>
                <w:i/>
              </w:rPr>
              <w:t>.</w:t>
            </w:r>
          </w:p>
        </w:tc>
      </w:tr>
    </w:tbl>
    <w:p w:rsidR="004D5DEC" w:rsidRDefault="004D5DEC"/>
    <w:p w:rsidR="004640C2" w:rsidRDefault="004640C2"/>
    <w:p w:rsidR="004640C2" w:rsidRDefault="004640C2" w:rsidP="004640C2">
      <w:pPr>
        <w:shd w:val="clear" w:color="auto" w:fill="EEECE1" w:themeFill="background2"/>
        <w:spacing w:line="360" w:lineRule="auto"/>
        <w:rPr>
          <w:b/>
        </w:rPr>
      </w:pPr>
      <w:r w:rsidRPr="004640C2">
        <w:rPr>
          <w:b/>
        </w:rPr>
        <w:t>1.2</w:t>
      </w:r>
      <w:r w:rsidRPr="004640C2">
        <w:rPr>
          <w:b/>
        </w:rPr>
        <w:tab/>
        <w:t>Целевой раздел части, формируемой участниками образовательных отношений</w:t>
      </w:r>
    </w:p>
    <w:p w:rsidR="004640C2" w:rsidRDefault="004640C2" w:rsidP="004640C2">
      <w:pPr>
        <w:shd w:val="clear" w:color="auto" w:fill="FFFFFF" w:themeFill="background1"/>
        <w:spacing w:line="360" w:lineRule="auto"/>
        <w:rPr>
          <w:b/>
        </w:rPr>
      </w:pPr>
    </w:p>
    <w:p w:rsidR="00CB4D46" w:rsidRPr="00CE5CEB" w:rsidRDefault="00CB4D46" w:rsidP="00CE5CEB">
      <w:pPr>
        <w:pStyle w:val="a5"/>
        <w:spacing w:before="100" w:beforeAutospacing="1" w:after="100" w:afterAutospacing="1" w:line="276" w:lineRule="auto"/>
        <w:jc w:val="both"/>
        <w:rPr>
          <w:b/>
          <w:i/>
          <w:szCs w:val="28"/>
        </w:rPr>
      </w:pPr>
      <w:r w:rsidRPr="00CE5CEB">
        <w:rPr>
          <w:b/>
          <w:i/>
          <w:szCs w:val="28"/>
        </w:rPr>
        <w:t>Целевые ориентиры вариативной части</w:t>
      </w:r>
      <w:r w:rsidRPr="00CE5CEB">
        <w:rPr>
          <w:szCs w:val="28"/>
        </w:rPr>
        <w:t xml:space="preserve"> направлены на воспитание духовного самосознания личности дошкольника на основе развития интеллектуальных, нравственных, эстетических, экологических, физических знаний о родном крае и ценностях истории культуры Дона. Программы вариативной части органично интегрируются с обязательной частью. Реализация вариативной части программы обеспечивает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 </w:t>
      </w:r>
    </w:p>
    <w:p w:rsidR="00CB4D46" w:rsidRPr="00CE5CEB" w:rsidRDefault="00CB4D46" w:rsidP="00CE5CEB">
      <w:pPr>
        <w:pStyle w:val="a5"/>
        <w:spacing w:before="100" w:beforeAutospacing="1" w:after="100" w:afterAutospacing="1" w:line="276" w:lineRule="auto"/>
        <w:jc w:val="both"/>
        <w:rPr>
          <w:i/>
          <w:szCs w:val="28"/>
        </w:rPr>
      </w:pPr>
      <w:r w:rsidRPr="00CE5CEB">
        <w:rPr>
          <w:b/>
          <w:i/>
          <w:szCs w:val="28"/>
        </w:rPr>
        <w:t>Обязательная и вариативная части Программы направлены на решение следующих задач</w:t>
      </w:r>
      <w:r w:rsidRPr="00CE5CEB">
        <w:rPr>
          <w:i/>
          <w:szCs w:val="28"/>
        </w:rPr>
        <w:t>:</w:t>
      </w:r>
    </w:p>
    <w:p w:rsidR="00CB4D46" w:rsidRPr="00CE5CEB" w:rsidRDefault="00CB4D46">
      <w:pPr>
        <w:numPr>
          <w:ilvl w:val="0"/>
          <w:numId w:val="33"/>
        </w:numPr>
        <w:suppressAutoHyphens/>
        <w:jc w:val="both"/>
        <w:rPr>
          <w:szCs w:val="28"/>
        </w:rPr>
      </w:pPr>
      <w:r w:rsidRPr="00CE5CEB">
        <w:rPr>
          <w:szCs w:val="28"/>
        </w:rPr>
        <w:t>охранять и укреплять физическое и психическое здоровье детей, их эмоциональное благополучие;</w:t>
      </w:r>
    </w:p>
    <w:p w:rsidR="00CB4D46" w:rsidRPr="00CE5CEB" w:rsidRDefault="00CB4D46">
      <w:pPr>
        <w:numPr>
          <w:ilvl w:val="0"/>
          <w:numId w:val="33"/>
        </w:numPr>
        <w:suppressAutoHyphens/>
        <w:jc w:val="both"/>
        <w:rPr>
          <w:szCs w:val="28"/>
        </w:rPr>
      </w:pPr>
      <w:r w:rsidRPr="00CE5CEB">
        <w:rPr>
          <w:szCs w:val="28"/>
        </w:rPr>
        <w:t>обеспечить равные возможности для полноценного развития каждого воспитанника в период дошкольного детства независимо пола, социального статуса, психофизиологических и других особенностей,</w:t>
      </w:r>
    </w:p>
    <w:p w:rsidR="00CB4D46" w:rsidRPr="00CE5CEB" w:rsidRDefault="00CB4D46">
      <w:pPr>
        <w:numPr>
          <w:ilvl w:val="0"/>
          <w:numId w:val="33"/>
        </w:numPr>
        <w:suppressAutoHyphens/>
        <w:spacing w:before="100" w:beforeAutospacing="1" w:after="100" w:afterAutospacing="1"/>
        <w:jc w:val="both"/>
        <w:rPr>
          <w:szCs w:val="28"/>
        </w:rPr>
      </w:pPr>
      <w:r w:rsidRPr="00CE5CEB">
        <w:rPr>
          <w:szCs w:val="28"/>
        </w:rPr>
        <w:t>обеспечить преемственность целей, задач и содержания дошкольного образования основным образовательным программ начального общего образования;</w:t>
      </w:r>
    </w:p>
    <w:p w:rsidR="00CB4D46" w:rsidRPr="00CE5CEB" w:rsidRDefault="00CB4D46">
      <w:pPr>
        <w:numPr>
          <w:ilvl w:val="0"/>
          <w:numId w:val="33"/>
        </w:numPr>
        <w:suppressAutoHyphens/>
        <w:spacing w:before="100" w:beforeAutospacing="1" w:after="100" w:afterAutospacing="1"/>
        <w:jc w:val="both"/>
        <w:rPr>
          <w:szCs w:val="28"/>
        </w:rPr>
      </w:pPr>
      <w:r w:rsidRPr="00CE5CEB">
        <w:rPr>
          <w:szCs w:val="28"/>
        </w:rPr>
        <w:t xml:space="preserve">создать благоприятные условия для развития способностей и творческого потенциала каждого ребёнка как субъекта отношений с самим собой, другими детьми, взрослыми и миром;  </w:t>
      </w:r>
    </w:p>
    <w:p w:rsidR="00CB4D46" w:rsidRPr="00CE5CEB" w:rsidRDefault="00CB4D46">
      <w:pPr>
        <w:numPr>
          <w:ilvl w:val="0"/>
          <w:numId w:val="33"/>
        </w:numPr>
        <w:suppressAutoHyphens/>
        <w:spacing w:before="100" w:beforeAutospacing="1" w:after="100" w:afterAutospacing="1"/>
        <w:jc w:val="both"/>
        <w:rPr>
          <w:szCs w:val="28"/>
        </w:rPr>
      </w:pPr>
      <w:r w:rsidRPr="00CE5CEB">
        <w:rPr>
          <w:szCs w:val="28"/>
        </w:rPr>
        <w:t>объединить обучение и воспитание в целостный образовательный процесс на основе  социокультурных ценностей и принятых в обществе правил и норм поведения в интересах человека, семьи, общества;</w:t>
      </w:r>
    </w:p>
    <w:p w:rsidR="00CB4D46" w:rsidRPr="00CE5CEB" w:rsidRDefault="00CB4D46">
      <w:pPr>
        <w:numPr>
          <w:ilvl w:val="0"/>
          <w:numId w:val="33"/>
        </w:numPr>
        <w:suppressAutoHyphens/>
        <w:spacing w:before="100" w:beforeAutospacing="1" w:after="100" w:afterAutospacing="1"/>
        <w:jc w:val="both"/>
        <w:rPr>
          <w:szCs w:val="28"/>
        </w:rPr>
      </w:pPr>
      <w:r w:rsidRPr="00CE5CEB">
        <w:rPr>
          <w:szCs w:val="28"/>
        </w:rPr>
        <w:t>формировать общую культуру личности детей: ценности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ребёнка, формировать предпосылки учебной деятельности;</w:t>
      </w:r>
    </w:p>
    <w:p w:rsidR="00CB4D46" w:rsidRPr="00CE5CEB" w:rsidRDefault="00CB4D46">
      <w:pPr>
        <w:numPr>
          <w:ilvl w:val="0"/>
          <w:numId w:val="33"/>
        </w:numPr>
        <w:suppressAutoHyphens/>
        <w:spacing w:before="100" w:beforeAutospacing="1" w:after="100" w:afterAutospacing="1"/>
        <w:jc w:val="both"/>
        <w:rPr>
          <w:szCs w:val="28"/>
        </w:rPr>
      </w:pPr>
      <w:r w:rsidRPr="00CE5CEB">
        <w:rPr>
          <w:szCs w:val="28"/>
        </w:rPr>
        <w:t>формировать социокультурную среду, соответствующую возрастным, индивидуальным, особенностям детей;</w:t>
      </w:r>
    </w:p>
    <w:p w:rsidR="00CB4D46" w:rsidRPr="00CE5CEB" w:rsidRDefault="00CB4D46">
      <w:pPr>
        <w:numPr>
          <w:ilvl w:val="0"/>
          <w:numId w:val="33"/>
        </w:numPr>
        <w:suppressAutoHyphens/>
        <w:spacing w:before="100" w:beforeAutospacing="1" w:after="100" w:afterAutospacing="1"/>
        <w:jc w:val="both"/>
        <w:rPr>
          <w:szCs w:val="28"/>
        </w:rPr>
      </w:pPr>
      <w:r w:rsidRPr="00CE5CEB">
        <w:rPr>
          <w:szCs w:val="28"/>
        </w:rPr>
        <w:t>обеспечение психолого-педагогической поддержки семьи и повышения компетентности родителей (законных представителей).</w:t>
      </w:r>
    </w:p>
    <w:p w:rsidR="00CB4D46" w:rsidRPr="00CE5CEB" w:rsidRDefault="00CB4D46" w:rsidP="00CB4D46">
      <w:pPr>
        <w:spacing w:before="100" w:beforeAutospacing="1" w:after="100" w:afterAutospacing="1"/>
        <w:ind w:left="360"/>
        <w:jc w:val="center"/>
        <w:rPr>
          <w:b/>
          <w:i/>
          <w:szCs w:val="28"/>
        </w:rPr>
      </w:pPr>
      <w:r w:rsidRPr="00CE5CEB">
        <w:rPr>
          <w:b/>
          <w:i/>
          <w:szCs w:val="28"/>
        </w:rPr>
        <w:t>Принципы построения Программы:</w:t>
      </w:r>
    </w:p>
    <w:p w:rsidR="00CB4D46" w:rsidRPr="00CE5CEB" w:rsidRDefault="00CB4D46" w:rsidP="00CB4D46">
      <w:pPr>
        <w:jc w:val="both"/>
        <w:rPr>
          <w:szCs w:val="28"/>
        </w:rPr>
      </w:pPr>
      <w:r w:rsidRPr="00CE5CEB">
        <w:rPr>
          <w:szCs w:val="28"/>
        </w:rPr>
        <w:t>1) полноценное проживание ребёнком всех этапов детства, амплификация детского развития;</w:t>
      </w:r>
    </w:p>
    <w:p w:rsidR="00CB4D46" w:rsidRPr="00CE5CEB" w:rsidRDefault="00CB4D46" w:rsidP="00CB4D46">
      <w:pPr>
        <w:jc w:val="both"/>
        <w:rPr>
          <w:szCs w:val="28"/>
        </w:rPr>
      </w:pPr>
      <w:r w:rsidRPr="00CE5CEB">
        <w:rPr>
          <w:szCs w:val="28"/>
        </w:rPr>
        <w:t>2) индивидуализация дошкольного образования;</w:t>
      </w:r>
    </w:p>
    <w:p w:rsidR="00CB4D46" w:rsidRPr="00CE5CEB" w:rsidRDefault="00CB4D46" w:rsidP="00CB4D46">
      <w:pPr>
        <w:jc w:val="both"/>
        <w:rPr>
          <w:szCs w:val="28"/>
        </w:rPr>
      </w:pPr>
      <w:r w:rsidRPr="00CE5CEB">
        <w:rPr>
          <w:szCs w:val="28"/>
        </w:rPr>
        <w:t>3) сотрудничество детей и взрослых, ребенок - субъект образовательных отношений;</w:t>
      </w:r>
    </w:p>
    <w:p w:rsidR="00CB4D46" w:rsidRPr="00CE5CEB" w:rsidRDefault="00CB4D46" w:rsidP="00CB4D46">
      <w:pPr>
        <w:jc w:val="both"/>
        <w:rPr>
          <w:szCs w:val="28"/>
        </w:rPr>
      </w:pPr>
      <w:r w:rsidRPr="00CE5CEB">
        <w:rPr>
          <w:szCs w:val="28"/>
        </w:rPr>
        <w:t>4) поддержка инициативы детей в различных видах деятельности;</w:t>
      </w:r>
    </w:p>
    <w:p w:rsidR="00CB4D46" w:rsidRPr="00CE5CEB" w:rsidRDefault="00CB4D46" w:rsidP="00CB4D46">
      <w:pPr>
        <w:jc w:val="both"/>
        <w:rPr>
          <w:szCs w:val="28"/>
        </w:rPr>
      </w:pPr>
      <w:r w:rsidRPr="00CE5CEB">
        <w:rPr>
          <w:szCs w:val="28"/>
        </w:rPr>
        <w:t>5) продуктивное сотрудничество МБДОУ с семьёй;</w:t>
      </w:r>
    </w:p>
    <w:p w:rsidR="00CB4D46" w:rsidRPr="00CE5CEB" w:rsidRDefault="00CB4D46" w:rsidP="00CB4D46">
      <w:pPr>
        <w:jc w:val="both"/>
        <w:rPr>
          <w:szCs w:val="28"/>
        </w:rPr>
      </w:pPr>
      <w:r w:rsidRPr="00CE5CEB">
        <w:rPr>
          <w:szCs w:val="28"/>
        </w:rPr>
        <w:t>6) приобщение детей к социокультурным нормам, традициям семьи, Донского края,  российского общества и государства;</w:t>
      </w:r>
    </w:p>
    <w:p w:rsidR="00CB4D46" w:rsidRPr="00CE5CEB" w:rsidRDefault="00CB4D46" w:rsidP="00CB4D46">
      <w:pPr>
        <w:jc w:val="both"/>
        <w:rPr>
          <w:szCs w:val="28"/>
        </w:rPr>
      </w:pPr>
      <w:r w:rsidRPr="00CE5CEB">
        <w:rPr>
          <w:szCs w:val="28"/>
        </w:rPr>
        <w:t>7) возрастная адекватность дошкольного образования.</w:t>
      </w:r>
    </w:p>
    <w:p w:rsidR="00CB4D46" w:rsidRPr="00CE5CEB" w:rsidRDefault="00CB4D46" w:rsidP="00CB4D46">
      <w:pPr>
        <w:jc w:val="both"/>
        <w:rPr>
          <w:szCs w:val="28"/>
        </w:rPr>
      </w:pPr>
      <w:r w:rsidRPr="00CE5CEB">
        <w:rPr>
          <w:szCs w:val="28"/>
        </w:rPr>
        <w:t>8) вариативность в организации процессов обучения и воспитания.</w:t>
      </w:r>
    </w:p>
    <w:p w:rsidR="00CB4D46" w:rsidRPr="00CE5CEB" w:rsidRDefault="00CB4D46" w:rsidP="00CB4D46">
      <w:pPr>
        <w:jc w:val="both"/>
        <w:rPr>
          <w:szCs w:val="28"/>
        </w:rPr>
      </w:pPr>
    </w:p>
    <w:p w:rsidR="00CE5CEB" w:rsidRPr="00CE5CEB" w:rsidRDefault="00CE5CEB" w:rsidP="00CE5CEB">
      <w:pPr>
        <w:ind w:firstLine="567"/>
        <w:jc w:val="center"/>
        <w:rPr>
          <w:rFonts w:eastAsia="Times New Roman"/>
          <w:b/>
          <w:bCs/>
          <w:szCs w:val="28"/>
        </w:rPr>
      </w:pPr>
      <w:r w:rsidRPr="00CE5CEB">
        <w:rPr>
          <w:rFonts w:eastAsia="Times New Roman"/>
          <w:b/>
          <w:bCs/>
          <w:szCs w:val="28"/>
        </w:rPr>
        <w:t>Развивающее оценивание качества образовательной деятельности по Программе</w:t>
      </w:r>
    </w:p>
    <w:p w:rsidR="00CE5CEB" w:rsidRPr="00CE5CEB" w:rsidRDefault="00CE5CEB" w:rsidP="00CE5CEB">
      <w:pPr>
        <w:ind w:firstLine="567"/>
        <w:jc w:val="both"/>
        <w:rPr>
          <w:rFonts w:eastAsia="Times New Roman"/>
          <w:szCs w:val="28"/>
        </w:rPr>
      </w:pPr>
      <w:r w:rsidRPr="00CE5CEB">
        <w:rPr>
          <w:rFonts w:eastAsia="Times New Roman"/>
          <w:szCs w:val="28"/>
        </w:rPr>
        <w:t xml:space="preserve">Концептуальные основания оценки качества образовательной деятельности, осуществляемой Организацией по Программе, определяются требованиями Федерального закона «Об образовании </w:t>
      </w:r>
      <w:r w:rsidRPr="00CE5CEB">
        <w:rPr>
          <w:rFonts w:eastAsia="Times New Roman"/>
          <w:szCs w:val="28"/>
        </w:rPr>
        <w:lastRenderedPageBreak/>
        <w:t>в Российской Федерации», а также Стандарта, в котором определены государственные гарантии качества образования и представляет собой важную составную часть образовательной деятельности МБДОУ, направленную на ее усовершенствование. Оценивание качества, т. е. оценивание соответствия образовательной реализуемой МБДОУ, заданным требованиям Стандарта и Программы в дошкольном образовании направлено в первую очередь на оценивание качества созданных детским садом условий в процессе образовательной деятельности: психолого-педагогических, кадровых, материально-технических, финансовых, управление МБДОУ и т. д.</w:t>
      </w:r>
    </w:p>
    <w:p w:rsidR="00CE5CEB" w:rsidRPr="00CE5CEB" w:rsidRDefault="00CE5CEB" w:rsidP="00CE5CEB">
      <w:pPr>
        <w:ind w:firstLine="567"/>
        <w:jc w:val="both"/>
        <w:rPr>
          <w:rFonts w:eastAsia="Times New Roman"/>
          <w:szCs w:val="28"/>
        </w:rPr>
      </w:pPr>
      <w:r w:rsidRPr="00CE5CEB">
        <w:rPr>
          <w:rFonts w:eastAsia="Times New Roman"/>
          <w:szCs w:val="28"/>
        </w:rPr>
        <w:t>Результаты мониторинга становления основных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 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w:t>
      </w:r>
    </w:p>
    <w:p w:rsidR="00CE5CEB" w:rsidRPr="00CE5CEB" w:rsidRDefault="00CE5CEB" w:rsidP="00CE5CEB">
      <w:pPr>
        <w:ind w:firstLine="567"/>
        <w:jc w:val="both"/>
        <w:rPr>
          <w:rFonts w:eastAsia="Times New Roman"/>
          <w:szCs w:val="28"/>
        </w:rPr>
      </w:pPr>
      <w:r w:rsidRPr="00CE5CEB">
        <w:rPr>
          <w:rFonts w:eastAsia="Times New Roman"/>
          <w:szCs w:val="28"/>
        </w:rPr>
        <w:t>Целевые ориентиры, представленные в Программе:</w:t>
      </w:r>
    </w:p>
    <w:p w:rsidR="00CE5CEB" w:rsidRPr="00CE5CEB" w:rsidRDefault="00CE5CEB" w:rsidP="00CE5CEB">
      <w:pPr>
        <w:ind w:firstLine="567"/>
        <w:jc w:val="both"/>
        <w:rPr>
          <w:rFonts w:eastAsia="Times New Roman"/>
          <w:szCs w:val="28"/>
        </w:rPr>
      </w:pPr>
      <w:r w:rsidRPr="00CE5CEB">
        <w:rPr>
          <w:rFonts w:eastAsia="Times New Roman"/>
          <w:szCs w:val="28"/>
        </w:rPr>
        <w:t>−не подлежат непосредственной оценке;</w:t>
      </w:r>
    </w:p>
    <w:p w:rsidR="00CE5CEB" w:rsidRPr="00CE5CEB" w:rsidRDefault="00CE5CEB" w:rsidP="00CE5CEB">
      <w:pPr>
        <w:ind w:firstLine="567"/>
        <w:jc w:val="both"/>
        <w:rPr>
          <w:rFonts w:eastAsia="Times New Roman"/>
          <w:szCs w:val="28"/>
        </w:rPr>
      </w:pPr>
      <w:r w:rsidRPr="00CE5CEB">
        <w:rPr>
          <w:rFonts w:eastAsia="Times New Roman"/>
          <w:szCs w:val="28"/>
        </w:rPr>
        <w:t>−не являются непосредственным основанием оценки как итогового, так и промежуточного уровня развития детей;</w:t>
      </w:r>
    </w:p>
    <w:p w:rsidR="00CE5CEB" w:rsidRPr="00CE5CEB" w:rsidRDefault="00CE5CEB" w:rsidP="00CE5CEB">
      <w:pPr>
        <w:ind w:firstLine="567"/>
        <w:jc w:val="both"/>
        <w:rPr>
          <w:rFonts w:eastAsia="Times New Roman"/>
          <w:szCs w:val="28"/>
        </w:rPr>
      </w:pPr>
      <w:r w:rsidRPr="00CE5CEB">
        <w:rPr>
          <w:rFonts w:eastAsia="Times New Roman"/>
          <w:szCs w:val="28"/>
        </w:rPr>
        <w:t>−не являются основанием для их формального сравнения с реальными достижениями детей;</w:t>
      </w:r>
    </w:p>
    <w:p w:rsidR="00CE5CEB" w:rsidRPr="00CE5CEB" w:rsidRDefault="00CE5CEB" w:rsidP="00CE5CEB">
      <w:pPr>
        <w:ind w:firstLine="567"/>
        <w:jc w:val="both"/>
        <w:rPr>
          <w:rFonts w:eastAsia="Times New Roman"/>
          <w:szCs w:val="28"/>
        </w:rPr>
      </w:pPr>
      <w:r w:rsidRPr="00CE5CEB">
        <w:rPr>
          <w:rFonts w:eastAsia="Times New Roman"/>
          <w:szCs w:val="28"/>
        </w:rPr>
        <w:t>−не являются основой объективной оценки соответствия установленным требованиям образовательной деятельности и подготовки детей;</w:t>
      </w:r>
    </w:p>
    <w:p w:rsidR="00CE5CEB" w:rsidRPr="00CE5CEB" w:rsidRDefault="00CE5CEB" w:rsidP="00CE5CEB">
      <w:pPr>
        <w:ind w:firstLine="567"/>
        <w:jc w:val="both"/>
        <w:rPr>
          <w:rFonts w:eastAsia="Times New Roman"/>
          <w:szCs w:val="28"/>
        </w:rPr>
      </w:pPr>
      <w:r w:rsidRPr="00CE5CEB">
        <w:rPr>
          <w:rFonts w:eastAsia="Times New Roman"/>
          <w:szCs w:val="28"/>
        </w:rPr>
        <w:t>−не являются непосредственным основанием при оценке качества образования.</w:t>
      </w:r>
    </w:p>
    <w:p w:rsidR="00CE5CEB" w:rsidRPr="00CE5CEB" w:rsidRDefault="00CE5CEB" w:rsidP="00CE5CEB">
      <w:pPr>
        <w:ind w:firstLine="567"/>
        <w:jc w:val="both"/>
        <w:rPr>
          <w:rFonts w:eastAsia="Times New Roman"/>
          <w:szCs w:val="28"/>
        </w:rPr>
      </w:pPr>
      <w:r w:rsidRPr="00CE5CEB">
        <w:rPr>
          <w:rFonts w:eastAsia="Times New Roman"/>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CE5CEB" w:rsidRPr="00CE5CEB" w:rsidRDefault="00CE5CEB" w:rsidP="00CE5CEB">
      <w:pPr>
        <w:ind w:firstLine="567"/>
        <w:jc w:val="both"/>
        <w:rPr>
          <w:rFonts w:eastAsia="Times New Roman"/>
          <w:szCs w:val="28"/>
        </w:rPr>
      </w:pPr>
      <w:r w:rsidRPr="00CE5CEB">
        <w:rPr>
          <w:rFonts w:eastAsia="Times New Roman"/>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E5CEB" w:rsidRPr="00CE5CEB" w:rsidRDefault="00CE5CEB" w:rsidP="00CE5CEB">
      <w:pPr>
        <w:ind w:firstLine="567"/>
        <w:jc w:val="both"/>
        <w:rPr>
          <w:rFonts w:eastAsia="Times New Roman"/>
          <w:szCs w:val="28"/>
        </w:rPr>
      </w:pPr>
      <w:r w:rsidRPr="00CE5CEB">
        <w:rPr>
          <w:rFonts w:eastAsia="Times New Roman"/>
          <w:szCs w:val="28"/>
        </w:rPr>
        <w:t>- детские портфолио, фиксирующие достижения ребенка в ходе образовательной деятельности;</w:t>
      </w:r>
    </w:p>
    <w:p w:rsidR="00CE5CEB" w:rsidRPr="00CE5CEB" w:rsidRDefault="00CE5CEB" w:rsidP="00CE5CEB">
      <w:pPr>
        <w:ind w:firstLine="567"/>
        <w:jc w:val="both"/>
        <w:rPr>
          <w:rFonts w:eastAsia="Times New Roman"/>
          <w:szCs w:val="28"/>
        </w:rPr>
      </w:pPr>
      <w:r w:rsidRPr="00CE5CEB">
        <w:rPr>
          <w:rFonts w:eastAsia="Times New Roman"/>
          <w:szCs w:val="28"/>
        </w:rPr>
        <w:t>– карты развития ребенка;</w:t>
      </w:r>
    </w:p>
    <w:p w:rsidR="00CE5CEB" w:rsidRPr="00CE5CEB" w:rsidRDefault="00CE5CEB" w:rsidP="00CE5CEB">
      <w:pPr>
        <w:ind w:firstLine="567"/>
        <w:jc w:val="both"/>
        <w:rPr>
          <w:rFonts w:eastAsia="Times New Roman"/>
          <w:szCs w:val="28"/>
        </w:rPr>
      </w:pPr>
      <w:r w:rsidRPr="00CE5CEB">
        <w:rPr>
          <w:rFonts w:eastAsia="Times New Roman"/>
          <w:szCs w:val="28"/>
        </w:rPr>
        <w:t>– различные шкалы индивидуального развития.</w:t>
      </w:r>
    </w:p>
    <w:p w:rsidR="00CE5CEB" w:rsidRPr="00CE5CEB" w:rsidRDefault="00CE5CEB" w:rsidP="00CE5CEB">
      <w:pPr>
        <w:ind w:firstLine="567"/>
        <w:jc w:val="both"/>
        <w:rPr>
          <w:rFonts w:eastAsia="Times New Roman"/>
          <w:szCs w:val="28"/>
        </w:rPr>
      </w:pPr>
      <w:r w:rsidRPr="00CE5CEB">
        <w:rPr>
          <w:rFonts w:eastAsia="Times New Roman"/>
          <w:szCs w:val="28"/>
        </w:rPr>
        <w:t>МБДОУ имеет право самостоятельного выбора инструментов педагогической психологической диагностики развития детей, в том числе, его динамики.</w:t>
      </w:r>
    </w:p>
    <w:p w:rsidR="00CE5CEB" w:rsidRPr="00CE5CEB" w:rsidRDefault="00CE5CEB" w:rsidP="00CE5CEB">
      <w:pPr>
        <w:ind w:firstLine="567"/>
        <w:jc w:val="both"/>
        <w:rPr>
          <w:rFonts w:eastAsia="Times New Roman"/>
          <w:szCs w:val="28"/>
        </w:rPr>
      </w:pPr>
      <w:r w:rsidRPr="00CE5CEB">
        <w:rPr>
          <w:rFonts w:eastAsia="Times New Roman"/>
          <w:szCs w:val="28"/>
        </w:rPr>
        <w:t>В соответствии со Стандартом и принципами Программы оценка качества образовательной деятельности по Программе:</w:t>
      </w:r>
    </w:p>
    <w:p w:rsidR="00CE5CEB" w:rsidRPr="00CE5CEB" w:rsidRDefault="00CE5CEB">
      <w:pPr>
        <w:pStyle w:val="a5"/>
        <w:numPr>
          <w:ilvl w:val="4"/>
          <w:numId w:val="34"/>
        </w:numPr>
        <w:spacing w:after="200" w:line="276" w:lineRule="auto"/>
        <w:jc w:val="both"/>
        <w:rPr>
          <w:szCs w:val="28"/>
        </w:rPr>
      </w:pPr>
      <w:r w:rsidRPr="00CE5CEB">
        <w:rPr>
          <w:szCs w:val="28"/>
        </w:rPr>
        <w:t>поддерживает ценности развития и позитивной социализации ребенка дошкольного возраста;</w:t>
      </w:r>
    </w:p>
    <w:p w:rsidR="00CE5CEB" w:rsidRPr="00CE5CEB" w:rsidRDefault="00CE5CEB">
      <w:pPr>
        <w:pStyle w:val="a5"/>
        <w:numPr>
          <w:ilvl w:val="4"/>
          <w:numId w:val="34"/>
        </w:numPr>
        <w:spacing w:after="200" w:line="276" w:lineRule="auto"/>
        <w:jc w:val="both"/>
        <w:rPr>
          <w:szCs w:val="28"/>
        </w:rPr>
      </w:pPr>
      <w:r w:rsidRPr="00CE5CEB">
        <w:rPr>
          <w:szCs w:val="28"/>
        </w:rPr>
        <w:t>учитывает факт разнообразия путей развития ребенка в условиях современного постиндустриального общества;</w:t>
      </w:r>
    </w:p>
    <w:p w:rsidR="00CE5CEB" w:rsidRPr="00CE5CEB" w:rsidRDefault="00CE5CEB">
      <w:pPr>
        <w:pStyle w:val="a5"/>
        <w:numPr>
          <w:ilvl w:val="4"/>
          <w:numId w:val="34"/>
        </w:numPr>
        <w:spacing w:after="200" w:line="276" w:lineRule="auto"/>
        <w:jc w:val="both"/>
        <w:rPr>
          <w:szCs w:val="28"/>
        </w:rPr>
      </w:pPr>
      <w:r w:rsidRPr="00CE5CEB">
        <w:rPr>
          <w:szCs w:val="28"/>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CE5CEB" w:rsidRPr="00CE5CEB" w:rsidRDefault="00CE5CEB">
      <w:pPr>
        <w:pStyle w:val="a5"/>
        <w:numPr>
          <w:ilvl w:val="4"/>
          <w:numId w:val="34"/>
        </w:numPr>
        <w:spacing w:after="200" w:line="276" w:lineRule="auto"/>
        <w:jc w:val="both"/>
        <w:rPr>
          <w:szCs w:val="28"/>
        </w:rPr>
      </w:pPr>
      <w:r w:rsidRPr="00CE5CEB">
        <w:rPr>
          <w:szCs w:val="28"/>
        </w:rPr>
        <w:t>обеспечивает выбор методов и инструментов оценивания для семьи, образовательной организации и для педагогов МБДОУ в соответствии:</w:t>
      </w:r>
    </w:p>
    <w:p w:rsidR="00CE5CEB" w:rsidRPr="00CE5CEB" w:rsidRDefault="00CE5CEB" w:rsidP="00CE5CEB">
      <w:pPr>
        <w:ind w:left="720"/>
        <w:jc w:val="both"/>
        <w:rPr>
          <w:rFonts w:eastAsia="Times New Roman"/>
          <w:szCs w:val="28"/>
        </w:rPr>
      </w:pPr>
      <w:r w:rsidRPr="00CE5CEB">
        <w:rPr>
          <w:rFonts w:eastAsia="Times New Roman"/>
          <w:szCs w:val="28"/>
        </w:rPr>
        <w:t>– с разнообразием вариантов развития ребенка в дошкольном детстве,</w:t>
      </w:r>
    </w:p>
    <w:p w:rsidR="00CE5CEB" w:rsidRPr="00CE5CEB" w:rsidRDefault="00CE5CEB" w:rsidP="00CE5CEB">
      <w:pPr>
        <w:ind w:left="720"/>
        <w:jc w:val="both"/>
        <w:rPr>
          <w:rFonts w:eastAsia="Times New Roman"/>
          <w:szCs w:val="28"/>
        </w:rPr>
      </w:pPr>
      <w:r w:rsidRPr="00CE5CEB">
        <w:rPr>
          <w:rFonts w:eastAsia="Times New Roman"/>
          <w:szCs w:val="28"/>
        </w:rPr>
        <w:t>– разнообразием вариантов образовательной среды,</w:t>
      </w:r>
    </w:p>
    <w:p w:rsidR="00CE5CEB" w:rsidRPr="00CE5CEB" w:rsidRDefault="00CE5CEB" w:rsidP="00CE5CEB">
      <w:pPr>
        <w:ind w:left="720"/>
        <w:jc w:val="both"/>
        <w:rPr>
          <w:rFonts w:eastAsia="Times New Roman"/>
          <w:szCs w:val="28"/>
        </w:rPr>
      </w:pPr>
      <w:r w:rsidRPr="00CE5CEB">
        <w:rPr>
          <w:rFonts w:eastAsia="Times New Roman"/>
          <w:szCs w:val="28"/>
        </w:rPr>
        <w:lastRenderedPageBreak/>
        <w:t xml:space="preserve">– разнообразием местных условий в разных регионах и муниципальных </w:t>
      </w:r>
      <w:proofErr w:type="spellStart"/>
      <w:r w:rsidRPr="00CE5CEB">
        <w:rPr>
          <w:rFonts w:eastAsia="Times New Roman"/>
          <w:szCs w:val="28"/>
        </w:rPr>
        <w:t>обра-зованиях</w:t>
      </w:r>
      <w:proofErr w:type="spellEnd"/>
      <w:r w:rsidRPr="00CE5CEB">
        <w:rPr>
          <w:rFonts w:eastAsia="Times New Roman"/>
          <w:szCs w:val="28"/>
        </w:rPr>
        <w:t xml:space="preserve"> Российской Федерации;</w:t>
      </w:r>
    </w:p>
    <w:p w:rsidR="00CE5CEB" w:rsidRPr="00CE5CEB" w:rsidRDefault="00CE5CEB">
      <w:pPr>
        <w:pStyle w:val="a5"/>
        <w:numPr>
          <w:ilvl w:val="4"/>
          <w:numId w:val="34"/>
        </w:numPr>
        <w:spacing w:after="200" w:line="276" w:lineRule="auto"/>
        <w:jc w:val="both"/>
        <w:rPr>
          <w:szCs w:val="28"/>
        </w:rPr>
      </w:pPr>
      <w:r w:rsidRPr="00CE5CEB">
        <w:rPr>
          <w:szCs w:val="28"/>
        </w:rPr>
        <w:t>представляет собой основу для развивающего управления программами дошкольного образования на уровне МБДОУ,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E5CEB" w:rsidRPr="00CE5CEB" w:rsidRDefault="00CE5CEB" w:rsidP="00CE5CEB">
      <w:pPr>
        <w:spacing w:line="275" w:lineRule="auto"/>
        <w:ind w:firstLine="709"/>
        <w:jc w:val="both"/>
        <w:rPr>
          <w:rFonts w:eastAsia="Times New Roman"/>
          <w:szCs w:val="28"/>
        </w:rPr>
      </w:pPr>
      <w:r w:rsidRPr="00CE5CEB">
        <w:rPr>
          <w:rFonts w:eastAsia="Times New Roman"/>
          <w:szCs w:val="28"/>
        </w:rPr>
        <w:t>Система оценки качества реализации программ дошкольного образования на уровне МБДОУ обеспечивает участие всех участников образовательных отношений в соответствии с принципами и требованиями Стандарта.</w:t>
      </w:r>
    </w:p>
    <w:p w:rsidR="00CE5CEB" w:rsidRPr="00CE5CEB" w:rsidRDefault="00CE5CEB" w:rsidP="00CE5CEB">
      <w:pPr>
        <w:ind w:firstLine="567"/>
        <w:jc w:val="both"/>
        <w:rPr>
          <w:rFonts w:eastAsia="Times New Roman"/>
          <w:szCs w:val="28"/>
        </w:rPr>
      </w:pPr>
      <w:r w:rsidRPr="00CE5CEB">
        <w:rPr>
          <w:rFonts w:eastAsia="Times New Roman"/>
          <w:szCs w:val="28"/>
        </w:rPr>
        <w:t>Программой предусмотрены следующие уровни системы оценки качества:</w:t>
      </w:r>
    </w:p>
    <w:p w:rsidR="00CE5CEB" w:rsidRPr="00CE5CEB" w:rsidRDefault="00CE5CEB">
      <w:pPr>
        <w:pStyle w:val="a5"/>
        <w:numPr>
          <w:ilvl w:val="0"/>
          <w:numId w:val="35"/>
        </w:numPr>
        <w:spacing w:after="200" w:line="276" w:lineRule="auto"/>
        <w:jc w:val="both"/>
        <w:rPr>
          <w:szCs w:val="28"/>
        </w:rPr>
      </w:pPr>
      <w:r w:rsidRPr="00CE5CEB">
        <w:rPr>
          <w:szCs w:val="28"/>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CE5CEB" w:rsidRPr="00CE5CEB" w:rsidRDefault="00CE5CEB">
      <w:pPr>
        <w:pStyle w:val="a5"/>
        <w:numPr>
          <w:ilvl w:val="0"/>
          <w:numId w:val="35"/>
        </w:numPr>
        <w:spacing w:after="200" w:line="276" w:lineRule="auto"/>
        <w:jc w:val="both"/>
        <w:rPr>
          <w:szCs w:val="28"/>
        </w:rPr>
      </w:pPr>
      <w:r w:rsidRPr="00CE5CEB">
        <w:rPr>
          <w:szCs w:val="28"/>
        </w:rPr>
        <w:t>внутренняя оценка, самооценка МБДОУ;</w:t>
      </w:r>
    </w:p>
    <w:p w:rsidR="00CE5CEB" w:rsidRPr="00CE5CEB" w:rsidRDefault="00CE5CEB">
      <w:pPr>
        <w:pStyle w:val="a5"/>
        <w:numPr>
          <w:ilvl w:val="0"/>
          <w:numId w:val="35"/>
        </w:numPr>
        <w:spacing w:after="200" w:line="276" w:lineRule="auto"/>
        <w:jc w:val="both"/>
        <w:rPr>
          <w:szCs w:val="28"/>
        </w:rPr>
      </w:pPr>
      <w:r w:rsidRPr="00CE5CEB">
        <w:rPr>
          <w:szCs w:val="28"/>
        </w:rPr>
        <w:t>внешняя оценка МБДОУ, в том числе независимая профессиональная и общественная оценка. На уровне образовательной организации система оценки качества реализации Программы решает задачи:</w:t>
      </w:r>
    </w:p>
    <w:p w:rsidR="00CE5CEB" w:rsidRPr="00CE5CEB" w:rsidRDefault="00CE5CEB">
      <w:pPr>
        <w:pStyle w:val="a5"/>
        <w:numPr>
          <w:ilvl w:val="0"/>
          <w:numId w:val="35"/>
        </w:numPr>
        <w:spacing w:after="200" w:line="276" w:lineRule="auto"/>
        <w:jc w:val="both"/>
        <w:rPr>
          <w:szCs w:val="28"/>
        </w:rPr>
      </w:pPr>
      <w:r w:rsidRPr="00CE5CEB">
        <w:rPr>
          <w:szCs w:val="28"/>
        </w:rPr>
        <w:t>повышения качества реализации программы дошкольного образования;</w:t>
      </w:r>
    </w:p>
    <w:p w:rsidR="00CE5CEB" w:rsidRPr="00CE5CEB" w:rsidRDefault="00CE5CEB">
      <w:pPr>
        <w:pStyle w:val="a5"/>
        <w:numPr>
          <w:ilvl w:val="0"/>
          <w:numId w:val="35"/>
        </w:numPr>
        <w:spacing w:after="200" w:line="276" w:lineRule="auto"/>
        <w:jc w:val="both"/>
        <w:rPr>
          <w:szCs w:val="28"/>
        </w:rPr>
      </w:pPr>
      <w:r w:rsidRPr="00CE5CEB">
        <w:rPr>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CE5CEB" w:rsidRPr="00CE5CEB" w:rsidRDefault="00CE5CEB">
      <w:pPr>
        <w:pStyle w:val="a5"/>
        <w:numPr>
          <w:ilvl w:val="0"/>
          <w:numId w:val="35"/>
        </w:numPr>
        <w:spacing w:after="200" w:line="276" w:lineRule="auto"/>
        <w:jc w:val="both"/>
        <w:rPr>
          <w:szCs w:val="28"/>
        </w:rPr>
      </w:pPr>
      <w:r w:rsidRPr="00CE5CEB">
        <w:rPr>
          <w:szCs w:val="28"/>
        </w:rPr>
        <w:t>обеспечения объективной экспертизы деятельности МБДОУ в процессе оценки качества программы дошкольного образования;</w:t>
      </w:r>
    </w:p>
    <w:p w:rsidR="00CE5CEB" w:rsidRPr="00CE5CEB" w:rsidRDefault="00CE5CEB">
      <w:pPr>
        <w:pStyle w:val="a5"/>
        <w:numPr>
          <w:ilvl w:val="0"/>
          <w:numId w:val="35"/>
        </w:numPr>
        <w:spacing w:after="200" w:line="276" w:lineRule="auto"/>
        <w:jc w:val="both"/>
        <w:rPr>
          <w:szCs w:val="28"/>
        </w:rPr>
      </w:pPr>
      <w:r w:rsidRPr="00CE5CEB">
        <w:rPr>
          <w:szCs w:val="28"/>
        </w:rPr>
        <w:t>задания ориентиров педагогам в их профессиональной деятельности и перспектив развития МБДОУ;</w:t>
      </w:r>
    </w:p>
    <w:p w:rsidR="00CE5CEB" w:rsidRPr="00CE5CEB" w:rsidRDefault="00CE5CEB">
      <w:pPr>
        <w:pStyle w:val="a5"/>
        <w:numPr>
          <w:ilvl w:val="0"/>
          <w:numId w:val="35"/>
        </w:numPr>
        <w:spacing w:after="200" w:line="276" w:lineRule="auto"/>
        <w:jc w:val="both"/>
        <w:rPr>
          <w:szCs w:val="28"/>
        </w:rPr>
      </w:pPr>
      <w:r w:rsidRPr="00CE5CEB">
        <w:rPr>
          <w:szCs w:val="28"/>
        </w:rPr>
        <w:t>создания оснований преемственности между дошкольным и начальным общим образованием.</w:t>
      </w:r>
    </w:p>
    <w:p w:rsidR="00CE5CEB" w:rsidRPr="00CE5CEB" w:rsidRDefault="00CE5CEB" w:rsidP="00CE5CEB">
      <w:pPr>
        <w:spacing w:line="2" w:lineRule="exact"/>
        <w:rPr>
          <w:rFonts w:eastAsia="Times New Roman"/>
          <w:szCs w:val="28"/>
        </w:rPr>
      </w:pPr>
    </w:p>
    <w:p w:rsidR="00CE5CEB" w:rsidRPr="00CE5CEB" w:rsidRDefault="00CE5CEB" w:rsidP="00CE5CEB">
      <w:pPr>
        <w:ind w:firstLine="567"/>
        <w:jc w:val="both"/>
        <w:rPr>
          <w:rFonts w:eastAsia="Times New Roman"/>
          <w:szCs w:val="28"/>
        </w:rPr>
      </w:pPr>
      <w:r w:rsidRPr="00CE5CEB">
        <w:rPr>
          <w:rFonts w:eastAsia="Times New Roman"/>
          <w:szCs w:val="28"/>
        </w:rPr>
        <w:t>Важнейшим элементом системы обеспечения качества дошкольного образования в МБДОУ является оценка качества психолого-педагогических условий реализации основной образовательной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МБДОУ. Система оценки качества предоставляет педагогам и администрации МБДОУ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CE5CEB" w:rsidRPr="00CE5CEB" w:rsidRDefault="00CE5CEB" w:rsidP="00CE5CEB">
      <w:pPr>
        <w:ind w:firstLine="567"/>
        <w:jc w:val="both"/>
        <w:rPr>
          <w:rFonts w:eastAsia="Times New Roman"/>
          <w:szCs w:val="28"/>
        </w:rPr>
      </w:pPr>
      <w:r w:rsidRPr="00CE5CEB">
        <w:rPr>
          <w:rFonts w:eastAsia="Times New Roman"/>
          <w:szCs w:val="28"/>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МБДОУ.</w:t>
      </w:r>
    </w:p>
    <w:p w:rsidR="00CE5CEB" w:rsidRPr="00CE5CEB" w:rsidRDefault="00CE5CEB" w:rsidP="00CE5CEB">
      <w:pPr>
        <w:ind w:firstLine="567"/>
        <w:jc w:val="both"/>
        <w:rPr>
          <w:rFonts w:eastAsia="Times New Roman"/>
          <w:szCs w:val="28"/>
        </w:rPr>
      </w:pPr>
      <w:r w:rsidRPr="00CE5CEB">
        <w:rPr>
          <w:rFonts w:eastAsia="Times New Roman"/>
          <w:szCs w:val="28"/>
        </w:rPr>
        <w:t>Система оценки качества образования в МБДОУ:</w:t>
      </w:r>
    </w:p>
    <w:p w:rsidR="00CE5CEB" w:rsidRPr="00CE5CEB" w:rsidRDefault="00CE5CEB" w:rsidP="00CE5CEB">
      <w:pPr>
        <w:ind w:firstLine="567"/>
        <w:jc w:val="both"/>
        <w:rPr>
          <w:rFonts w:eastAsia="Times New Roman"/>
          <w:szCs w:val="28"/>
        </w:rPr>
      </w:pPr>
      <w:r w:rsidRPr="00CE5CEB">
        <w:rPr>
          <w:rFonts w:eastAsia="Times New Roman"/>
          <w:szCs w:val="28"/>
        </w:rPr>
        <w:t xml:space="preserve">– сфокусирована на </w:t>
      </w:r>
      <w:r w:rsidRPr="00CE5CEB">
        <w:rPr>
          <w:rFonts w:eastAsia="Times New Roman"/>
          <w:bCs/>
          <w:szCs w:val="28"/>
        </w:rPr>
        <w:t xml:space="preserve">оценивании психолого-педагогических и других условий реализации основной образовательной программы </w:t>
      </w:r>
      <w:r w:rsidRPr="00CE5CEB">
        <w:rPr>
          <w:rFonts w:eastAsia="Times New Roman"/>
          <w:szCs w:val="28"/>
        </w:rPr>
        <w:t>в МБДОУ в</w:t>
      </w:r>
      <w:r w:rsidRPr="00CE5CEB">
        <w:rPr>
          <w:rFonts w:eastAsia="Times New Roman"/>
          <w:bCs/>
          <w:szCs w:val="28"/>
        </w:rPr>
        <w:t xml:space="preserve"> пяти образовательных областях, </w:t>
      </w:r>
      <w:r w:rsidRPr="00CE5CEB">
        <w:rPr>
          <w:rFonts w:eastAsia="Times New Roman"/>
          <w:szCs w:val="28"/>
        </w:rPr>
        <w:t>определенных Стандартом;</w:t>
      </w:r>
    </w:p>
    <w:p w:rsidR="00CE5CEB" w:rsidRPr="00CE5CEB" w:rsidRDefault="00CE5CEB" w:rsidP="00CE5CEB">
      <w:pPr>
        <w:ind w:firstLine="567"/>
        <w:jc w:val="both"/>
        <w:rPr>
          <w:rFonts w:eastAsia="Times New Roman"/>
          <w:bCs/>
          <w:szCs w:val="28"/>
        </w:rPr>
      </w:pPr>
      <w:r w:rsidRPr="00CE5CEB">
        <w:rPr>
          <w:rFonts w:eastAsia="Times New Roman"/>
          <w:szCs w:val="28"/>
        </w:rPr>
        <w:t xml:space="preserve">– учитывает образовательные </w:t>
      </w:r>
      <w:r w:rsidRPr="00CE5CEB">
        <w:rPr>
          <w:rFonts w:eastAsia="Times New Roman"/>
          <w:bCs/>
          <w:szCs w:val="28"/>
        </w:rPr>
        <w:t>предпочтения и удовлетворенность</w:t>
      </w:r>
      <w:r w:rsidRPr="00CE5CEB">
        <w:rPr>
          <w:rFonts w:eastAsia="Times New Roman"/>
          <w:szCs w:val="28"/>
        </w:rPr>
        <w:t xml:space="preserve"> дошкольным образованием со </w:t>
      </w:r>
      <w:r w:rsidRPr="00CE5CEB">
        <w:rPr>
          <w:rFonts w:eastAsia="Times New Roman"/>
          <w:bCs/>
          <w:szCs w:val="28"/>
        </w:rPr>
        <w:t>стороны семьи ребенка;</w:t>
      </w:r>
    </w:p>
    <w:p w:rsidR="00CE5CEB" w:rsidRPr="00CE5CEB" w:rsidRDefault="00CE5CEB" w:rsidP="00CE5CEB">
      <w:pPr>
        <w:ind w:firstLine="567"/>
        <w:jc w:val="both"/>
        <w:rPr>
          <w:rFonts w:eastAsia="Times New Roman"/>
          <w:szCs w:val="28"/>
        </w:rPr>
      </w:pPr>
      <w:r w:rsidRPr="00CE5CEB">
        <w:rPr>
          <w:rFonts w:eastAsia="Times New Roman"/>
          <w:szCs w:val="28"/>
        </w:rPr>
        <w:lastRenderedPageBreak/>
        <w:t xml:space="preserve">– </w:t>
      </w:r>
      <w:r w:rsidRPr="00CE5CEB">
        <w:rPr>
          <w:rFonts w:eastAsia="Times New Roman"/>
          <w:bCs/>
          <w:szCs w:val="28"/>
        </w:rPr>
        <w:t xml:space="preserve">исключает использование оценки индивидуального развития ребенка в контексте оценки </w:t>
      </w:r>
      <w:r w:rsidRPr="00CE5CEB">
        <w:rPr>
          <w:rFonts w:eastAsia="Times New Roman"/>
          <w:szCs w:val="28"/>
        </w:rPr>
        <w:t>работы МБДОУ;</w:t>
      </w:r>
    </w:p>
    <w:p w:rsidR="00CE5CEB" w:rsidRPr="00CE5CEB" w:rsidRDefault="00CE5CEB" w:rsidP="00CE5CEB">
      <w:pPr>
        <w:ind w:firstLine="567"/>
        <w:jc w:val="both"/>
        <w:rPr>
          <w:rFonts w:eastAsia="Times New Roman"/>
          <w:szCs w:val="28"/>
        </w:rPr>
      </w:pPr>
      <w:r w:rsidRPr="00CE5CEB">
        <w:rPr>
          <w:rFonts w:eastAsia="Times New Roman"/>
          <w:szCs w:val="28"/>
        </w:rPr>
        <w:t xml:space="preserve">– исключает унификацию и </w:t>
      </w:r>
      <w:r w:rsidRPr="00CE5CEB">
        <w:rPr>
          <w:rFonts w:eastAsia="Times New Roman"/>
          <w:bCs/>
          <w:szCs w:val="28"/>
        </w:rPr>
        <w:t>поддерживает вариативность программ</w:t>
      </w:r>
      <w:r w:rsidRPr="00CE5CEB">
        <w:rPr>
          <w:rFonts w:eastAsia="Times New Roman"/>
          <w:szCs w:val="28"/>
        </w:rPr>
        <w:t>, форм и методов дошкольного образования;</w:t>
      </w:r>
    </w:p>
    <w:p w:rsidR="00CE5CEB" w:rsidRPr="00CE5CEB" w:rsidRDefault="00CE5CEB" w:rsidP="00CE5CEB">
      <w:pPr>
        <w:ind w:firstLine="567"/>
        <w:jc w:val="both"/>
        <w:rPr>
          <w:rFonts w:eastAsia="Times New Roman"/>
          <w:szCs w:val="28"/>
        </w:rPr>
      </w:pPr>
      <w:r w:rsidRPr="00CE5CEB">
        <w:rPr>
          <w:rFonts w:eastAsia="Times New Roman"/>
          <w:bCs/>
          <w:szCs w:val="28"/>
        </w:rPr>
        <w:t xml:space="preserve">– способствует открытости </w:t>
      </w:r>
      <w:r w:rsidRPr="00CE5CEB">
        <w:rPr>
          <w:rFonts w:eastAsia="Times New Roman"/>
          <w:szCs w:val="28"/>
        </w:rPr>
        <w:t>по отношению к ожиданиям ребенка, семьи, педагогов, общества и государства;</w:t>
      </w:r>
    </w:p>
    <w:p w:rsidR="00CE5CEB" w:rsidRPr="00CE5CEB" w:rsidRDefault="00CE5CEB" w:rsidP="00CE5CEB">
      <w:pPr>
        <w:spacing w:line="2" w:lineRule="exact"/>
        <w:rPr>
          <w:rFonts w:eastAsia="Times New Roman"/>
          <w:szCs w:val="28"/>
        </w:rPr>
      </w:pPr>
    </w:p>
    <w:p w:rsidR="00CE5CEB" w:rsidRPr="00CE5CEB" w:rsidRDefault="00CE5CEB" w:rsidP="00CE5CEB">
      <w:pPr>
        <w:ind w:left="8" w:firstLine="709"/>
        <w:jc w:val="both"/>
        <w:rPr>
          <w:rFonts w:eastAsia="Times New Roman"/>
          <w:szCs w:val="28"/>
        </w:rPr>
      </w:pPr>
      <w:r w:rsidRPr="00CE5CEB">
        <w:rPr>
          <w:rFonts w:eastAsia="Times New Roman"/>
          <w:szCs w:val="28"/>
        </w:rPr>
        <w:t xml:space="preserve">– включает </w:t>
      </w:r>
      <w:r w:rsidRPr="00CE5CEB">
        <w:rPr>
          <w:rFonts w:eastAsia="Times New Roman"/>
          <w:bCs/>
          <w:szCs w:val="28"/>
        </w:rPr>
        <w:t xml:space="preserve">как оценку педагогами МБДОУ собственной работы, так и независимую профессиональную и общественную оценку </w:t>
      </w:r>
      <w:r w:rsidRPr="00CE5CEB">
        <w:rPr>
          <w:rFonts w:eastAsia="Times New Roman"/>
          <w:szCs w:val="28"/>
        </w:rPr>
        <w:t>условий образовательной деятельности в дошкольной организации;</w:t>
      </w:r>
    </w:p>
    <w:p w:rsidR="00CE5CEB" w:rsidRPr="00CE5CEB" w:rsidRDefault="00CE5CEB" w:rsidP="00CE5CEB">
      <w:pPr>
        <w:ind w:left="8" w:firstLine="709"/>
        <w:jc w:val="both"/>
        <w:rPr>
          <w:rFonts w:eastAsia="Times New Roman"/>
          <w:szCs w:val="28"/>
        </w:rPr>
      </w:pPr>
      <w:r w:rsidRPr="00CE5CEB">
        <w:rPr>
          <w:rFonts w:eastAsia="Times New Roman"/>
          <w:bCs/>
          <w:szCs w:val="28"/>
        </w:rPr>
        <w:t xml:space="preserve">– использует единые инструменты, оценивающие условия реализации </w:t>
      </w:r>
      <w:r w:rsidRPr="00CE5CEB">
        <w:rPr>
          <w:rFonts w:eastAsia="Times New Roman"/>
          <w:szCs w:val="28"/>
        </w:rPr>
        <w:t>программы в МБДОУ, как для самоанализа, так и для внешнего оценивания.</w:t>
      </w:r>
    </w:p>
    <w:p w:rsidR="00CE5CEB" w:rsidRPr="00D25740" w:rsidRDefault="00CE5CEB">
      <w:pPr>
        <w:pStyle w:val="a5"/>
        <w:numPr>
          <w:ilvl w:val="2"/>
          <w:numId w:val="38"/>
        </w:numPr>
        <w:rPr>
          <w:b/>
          <w:i/>
          <w:szCs w:val="20"/>
          <w:lang w:eastAsia="ar-SA"/>
        </w:rPr>
      </w:pPr>
      <w:r w:rsidRPr="00D25740">
        <w:rPr>
          <w:b/>
          <w:i/>
        </w:rPr>
        <w:t>Содержание обязательной части</w:t>
      </w:r>
    </w:p>
    <w:p w:rsidR="00CE5CEB" w:rsidRPr="00D95036" w:rsidRDefault="00CE5CEB" w:rsidP="00D25740">
      <w:pPr>
        <w:ind w:firstLine="442"/>
        <w:contextualSpacing/>
        <w:jc w:val="both"/>
        <w:rPr>
          <w:szCs w:val="28"/>
        </w:rPr>
      </w:pPr>
      <w:r w:rsidRPr="00D95036">
        <w:rPr>
          <w:szCs w:val="28"/>
        </w:rPr>
        <w:t>Содержание обязательной части (</w:t>
      </w:r>
      <w:r w:rsidR="00D25740">
        <w:rPr>
          <w:szCs w:val="28"/>
        </w:rPr>
        <w:t>6</w:t>
      </w:r>
      <w:r w:rsidRPr="00D95036">
        <w:rPr>
          <w:szCs w:val="28"/>
        </w:rPr>
        <w:t xml:space="preserve">0%) Программы базируется на основной общеобразовательной программе «От рождения до школы» (под ред. Н. Е. </w:t>
      </w:r>
      <w:proofErr w:type="spellStart"/>
      <w:r w:rsidRPr="00D95036">
        <w:rPr>
          <w:szCs w:val="28"/>
        </w:rPr>
        <w:t>Вераксы</w:t>
      </w:r>
      <w:proofErr w:type="spellEnd"/>
      <w:r w:rsidRPr="00D95036">
        <w:rPr>
          <w:szCs w:val="28"/>
        </w:rPr>
        <w:t xml:space="preserve">, Т. С. Комаровой, М. А. Васильевой), которая обеспечивает развитие личности, мотивации и способностей детей в различных видах специфической детской деятельности. </w:t>
      </w:r>
    </w:p>
    <w:p w:rsidR="00CE5CEB" w:rsidRPr="00D95036" w:rsidRDefault="00CE5CEB" w:rsidP="00CE5CEB">
      <w:pPr>
        <w:shd w:val="clear" w:color="auto" w:fill="FFFFFF"/>
        <w:ind w:firstLine="442"/>
        <w:jc w:val="center"/>
        <w:textAlignment w:val="baseline"/>
        <w:rPr>
          <w:b/>
          <w:i/>
          <w:szCs w:val="28"/>
        </w:rPr>
      </w:pPr>
    </w:p>
    <w:p w:rsidR="00CE5CEB" w:rsidRPr="00D95036" w:rsidRDefault="00CE5CEB" w:rsidP="00CE5CEB">
      <w:pPr>
        <w:shd w:val="clear" w:color="auto" w:fill="FFFFFF"/>
        <w:ind w:firstLine="442"/>
        <w:jc w:val="center"/>
        <w:textAlignment w:val="baseline"/>
        <w:rPr>
          <w:b/>
          <w:i/>
          <w:szCs w:val="28"/>
        </w:rPr>
      </w:pPr>
      <w:r w:rsidRPr="00D95036">
        <w:rPr>
          <w:b/>
          <w:i/>
          <w:szCs w:val="28"/>
        </w:rPr>
        <w:t>Основные образовательные области, реализуемые в Программе</w:t>
      </w:r>
    </w:p>
    <w:p w:rsidR="00CE5CEB" w:rsidRPr="00D95036" w:rsidRDefault="00CE5CEB" w:rsidP="00CE5CEB">
      <w:pPr>
        <w:shd w:val="clear" w:color="auto" w:fill="FFFFFF"/>
        <w:ind w:firstLine="442"/>
        <w:jc w:val="center"/>
        <w:textAlignment w:val="baseline"/>
        <w:rPr>
          <w:b/>
          <w:szCs w:val="28"/>
        </w:rPr>
      </w:pPr>
    </w:p>
    <w:p w:rsidR="00CE5CEB" w:rsidRPr="00D95036" w:rsidRDefault="00CE5CEB" w:rsidP="00CE5CEB">
      <w:pPr>
        <w:shd w:val="clear" w:color="auto" w:fill="FFFFFF"/>
        <w:ind w:firstLine="709"/>
        <w:jc w:val="both"/>
        <w:textAlignment w:val="baseline"/>
        <w:rPr>
          <w:szCs w:val="28"/>
        </w:rPr>
      </w:pPr>
      <w:r w:rsidRPr="00D95036">
        <w:rPr>
          <w:szCs w:val="28"/>
        </w:rPr>
        <w:t xml:space="preserve">Программа реализуется через следующие образовательные области: </w:t>
      </w:r>
    </w:p>
    <w:p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социально-коммуникативное развитие;</w:t>
      </w:r>
    </w:p>
    <w:p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познавательное развитие;</w:t>
      </w:r>
    </w:p>
    <w:p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речевое развитие;</w:t>
      </w:r>
    </w:p>
    <w:p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художественно-эстетическое развитие;</w:t>
      </w:r>
    </w:p>
    <w:p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физическое развитие.</w:t>
      </w:r>
    </w:p>
    <w:p w:rsidR="00CE5CEB" w:rsidRPr="00D95036" w:rsidRDefault="00CE5CEB" w:rsidP="00CE5CEB">
      <w:pPr>
        <w:pStyle w:val="af6"/>
        <w:widowControl w:val="0"/>
        <w:autoSpaceDE w:val="0"/>
        <w:autoSpaceDN w:val="0"/>
        <w:adjustRightInd w:val="0"/>
        <w:spacing w:after="0"/>
        <w:ind w:left="1069"/>
        <w:jc w:val="both"/>
        <w:rPr>
          <w:szCs w:val="28"/>
        </w:rPr>
      </w:pPr>
    </w:p>
    <w:p w:rsidR="00CE5CEB" w:rsidRPr="00D95036" w:rsidRDefault="00CE5CEB" w:rsidP="00CE5CEB">
      <w:pPr>
        <w:widowControl w:val="0"/>
        <w:autoSpaceDE w:val="0"/>
        <w:autoSpaceDN w:val="0"/>
        <w:adjustRightInd w:val="0"/>
        <w:ind w:firstLine="709"/>
        <w:jc w:val="both"/>
        <w:rPr>
          <w:szCs w:val="28"/>
        </w:rPr>
      </w:pPr>
      <w:r w:rsidRPr="00D95036">
        <w:rPr>
          <w:b/>
          <w:i/>
          <w:szCs w:val="28"/>
        </w:rPr>
        <w:t>Социально-коммуникативное развитие</w:t>
      </w:r>
      <w:r w:rsidRPr="00D95036">
        <w:rPr>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5CEB" w:rsidRPr="00D95036" w:rsidRDefault="00CE5CEB" w:rsidP="00D95036">
      <w:pPr>
        <w:widowControl w:val="0"/>
        <w:autoSpaceDE w:val="0"/>
        <w:autoSpaceDN w:val="0"/>
        <w:adjustRightInd w:val="0"/>
        <w:ind w:firstLine="709"/>
        <w:jc w:val="both"/>
        <w:rPr>
          <w:szCs w:val="28"/>
        </w:rPr>
      </w:pPr>
      <w:r w:rsidRPr="00D95036">
        <w:rPr>
          <w:i/>
          <w:szCs w:val="28"/>
        </w:rPr>
        <w:t xml:space="preserve">Решение указанных задач обеспечивается </w:t>
      </w:r>
      <w:r w:rsidRPr="00D95036">
        <w:rPr>
          <w:szCs w:val="28"/>
        </w:rPr>
        <w:t>за счёт использования</w:t>
      </w:r>
      <w:r w:rsidR="00D95036">
        <w:rPr>
          <w:szCs w:val="28"/>
        </w:rPr>
        <w:t xml:space="preserve"> методических пособий:</w:t>
      </w:r>
    </w:p>
    <w:p w:rsidR="00CE5CEB" w:rsidRPr="002E23F0" w:rsidRDefault="00CE5CEB" w:rsidP="00CE5CEB">
      <w:pPr>
        <w:widowControl w:val="0"/>
        <w:autoSpaceDE w:val="0"/>
        <w:autoSpaceDN w:val="0"/>
        <w:adjustRightInd w:val="0"/>
        <w:ind w:firstLine="709"/>
        <w:jc w:val="both"/>
        <w:rPr>
          <w:szCs w:val="28"/>
        </w:rPr>
      </w:pPr>
      <w:r w:rsidRPr="002E23F0">
        <w:rPr>
          <w:szCs w:val="28"/>
        </w:rPr>
        <w:t xml:space="preserve">-Светофор". Обучение детей дошкольного возраста Правилам дорожного движения. Данилова Т.И. - </w:t>
      </w:r>
      <w:proofErr w:type="spellStart"/>
      <w:r w:rsidRPr="002E23F0">
        <w:rPr>
          <w:szCs w:val="28"/>
        </w:rPr>
        <w:t>СПб.:ООО</w:t>
      </w:r>
      <w:proofErr w:type="spellEnd"/>
      <w:r w:rsidRPr="002E23F0">
        <w:rPr>
          <w:szCs w:val="28"/>
        </w:rPr>
        <w:t xml:space="preserve"> "Издательство "ДЕТСТВО-ПРЕСС", 2011. - 208с.</w:t>
      </w:r>
    </w:p>
    <w:p w:rsidR="00CE5CEB" w:rsidRPr="002E23F0" w:rsidRDefault="00CE5CEB" w:rsidP="00CE5CEB">
      <w:pPr>
        <w:widowControl w:val="0"/>
        <w:autoSpaceDE w:val="0"/>
        <w:autoSpaceDN w:val="0"/>
        <w:adjustRightInd w:val="0"/>
        <w:ind w:firstLine="709"/>
        <w:jc w:val="both"/>
        <w:rPr>
          <w:szCs w:val="28"/>
        </w:rPr>
      </w:pPr>
      <w:r w:rsidRPr="002E23F0">
        <w:rPr>
          <w:szCs w:val="28"/>
        </w:rPr>
        <w:t>-«Я-ты-мы» О.Л. Князева.</w:t>
      </w:r>
    </w:p>
    <w:p w:rsidR="00CE5CEB" w:rsidRPr="002E23F0" w:rsidRDefault="00CE5CEB" w:rsidP="00CE5CEB">
      <w:pPr>
        <w:widowControl w:val="0"/>
        <w:autoSpaceDE w:val="0"/>
        <w:autoSpaceDN w:val="0"/>
        <w:adjustRightInd w:val="0"/>
        <w:ind w:firstLine="709"/>
        <w:jc w:val="both"/>
        <w:rPr>
          <w:szCs w:val="28"/>
        </w:rPr>
      </w:pPr>
      <w:r w:rsidRPr="002E23F0">
        <w:rPr>
          <w:szCs w:val="28"/>
        </w:rPr>
        <w:t xml:space="preserve">-«Давайте жить дружно» С.В. </w:t>
      </w:r>
      <w:proofErr w:type="spellStart"/>
      <w:r w:rsidRPr="002E23F0">
        <w:rPr>
          <w:szCs w:val="28"/>
        </w:rPr>
        <w:t>Корюкова</w:t>
      </w:r>
      <w:proofErr w:type="spellEnd"/>
    </w:p>
    <w:p w:rsidR="00CE5CEB" w:rsidRPr="002E23F0" w:rsidRDefault="00CE5CEB" w:rsidP="00CE5CEB">
      <w:pPr>
        <w:widowControl w:val="0"/>
        <w:autoSpaceDE w:val="0"/>
        <w:autoSpaceDN w:val="0"/>
        <w:adjustRightInd w:val="0"/>
        <w:ind w:firstLine="709"/>
        <w:jc w:val="both"/>
        <w:rPr>
          <w:szCs w:val="28"/>
        </w:rPr>
      </w:pPr>
      <w:r w:rsidRPr="002E23F0">
        <w:rPr>
          <w:szCs w:val="28"/>
        </w:rPr>
        <w:t>-Антонова Ю. Обсуждаем и играем: креативные задания для детей по финансовой грамотности. – М.: ВИТА-ПРЕСС, 2017. – 56 с.: ил.</w:t>
      </w:r>
    </w:p>
    <w:p w:rsidR="00CE5CEB" w:rsidRPr="002E23F0" w:rsidRDefault="00CE5CEB" w:rsidP="00CE5CEB">
      <w:pPr>
        <w:widowControl w:val="0"/>
        <w:autoSpaceDE w:val="0"/>
        <w:autoSpaceDN w:val="0"/>
        <w:adjustRightInd w:val="0"/>
        <w:ind w:firstLine="709"/>
        <w:jc w:val="both"/>
        <w:rPr>
          <w:szCs w:val="28"/>
        </w:rPr>
      </w:pPr>
      <w:r w:rsidRPr="002E23F0">
        <w:rPr>
          <w:szCs w:val="28"/>
        </w:rPr>
        <w:t xml:space="preserve">-Буре Р.С. Социально-нравственное воспитание  дошкольников (3-7 лет)- М.: Мозаика-Синтез, 2016 </w:t>
      </w:r>
    </w:p>
    <w:p w:rsidR="00CE5CEB" w:rsidRPr="002E23F0" w:rsidRDefault="00CE5CEB" w:rsidP="00CE5CEB">
      <w:pPr>
        <w:widowControl w:val="0"/>
        <w:autoSpaceDE w:val="0"/>
        <w:autoSpaceDN w:val="0"/>
        <w:adjustRightInd w:val="0"/>
        <w:ind w:firstLine="709"/>
        <w:jc w:val="both"/>
        <w:rPr>
          <w:szCs w:val="28"/>
        </w:rPr>
      </w:pPr>
      <w:r w:rsidRPr="002E23F0">
        <w:rPr>
          <w:szCs w:val="28"/>
        </w:rPr>
        <w:t>-</w:t>
      </w:r>
      <w:proofErr w:type="spellStart"/>
      <w:r w:rsidRPr="002E23F0">
        <w:rPr>
          <w:szCs w:val="28"/>
        </w:rPr>
        <w:t>Куцакова</w:t>
      </w:r>
      <w:proofErr w:type="spellEnd"/>
      <w:r w:rsidRPr="002E23F0">
        <w:rPr>
          <w:szCs w:val="28"/>
        </w:rPr>
        <w:t xml:space="preserve"> Л.В. Трудовое воспитание в детском саду. Для занятий с детьми 3-7 лет. - М.: Мозаика-Синтез, 2016. </w:t>
      </w:r>
    </w:p>
    <w:p w:rsidR="00CE5CEB" w:rsidRPr="002E23F0" w:rsidRDefault="00CE5CEB" w:rsidP="00CE5CEB">
      <w:pPr>
        <w:widowControl w:val="0"/>
        <w:autoSpaceDE w:val="0"/>
        <w:autoSpaceDN w:val="0"/>
        <w:adjustRightInd w:val="0"/>
        <w:ind w:firstLine="709"/>
        <w:jc w:val="both"/>
        <w:rPr>
          <w:szCs w:val="28"/>
        </w:rPr>
      </w:pPr>
      <w:r w:rsidRPr="002E23F0">
        <w:rPr>
          <w:szCs w:val="28"/>
        </w:rPr>
        <w:t xml:space="preserve">-Николаева С.Н. Программа экологического воспитания в детском саду  «Юный эколог», М.: - Мозаика-Синтез, 2016.  Программа «Юный эколог»  </w:t>
      </w:r>
    </w:p>
    <w:p w:rsidR="00CE5CEB" w:rsidRPr="002E23F0" w:rsidRDefault="00CE5CEB" w:rsidP="00CE5CEB">
      <w:pPr>
        <w:widowControl w:val="0"/>
        <w:autoSpaceDE w:val="0"/>
        <w:autoSpaceDN w:val="0"/>
        <w:adjustRightInd w:val="0"/>
        <w:ind w:firstLine="709"/>
        <w:jc w:val="both"/>
        <w:rPr>
          <w:szCs w:val="28"/>
        </w:rPr>
      </w:pPr>
      <w:r w:rsidRPr="002E23F0">
        <w:rPr>
          <w:szCs w:val="28"/>
        </w:rPr>
        <w:t xml:space="preserve"> -Петрова В.И., </w:t>
      </w:r>
      <w:proofErr w:type="spellStart"/>
      <w:r w:rsidRPr="002E23F0">
        <w:rPr>
          <w:szCs w:val="28"/>
        </w:rPr>
        <w:t>Стульник</w:t>
      </w:r>
      <w:proofErr w:type="spellEnd"/>
      <w:r w:rsidRPr="002E23F0">
        <w:rPr>
          <w:szCs w:val="28"/>
        </w:rPr>
        <w:t xml:space="preserve"> Т.Д. Этические беды с детьми 4-7 лет;</w:t>
      </w:r>
    </w:p>
    <w:p w:rsidR="00CE5CEB" w:rsidRPr="002E23F0" w:rsidRDefault="00CE5CEB" w:rsidP="00CE5CEB">
      <w:pPr>
        <w:widowControl w:val="0"/>
        <w:autoSpaceDE w:val="0"/>
        <w:autoSpaceDN w:val="0"/>
        <w:adjustRightInd w:val="0"/>
        <w:ind w:firstLine="709"/>
        <w:jc w:val="both"/>
        <w:rPr>
          <w:szCs w:val="28"/>
        </w:rPr>
      </w:pPr>
      <w:r w:rsidRPr="002E23F0">
        <w:rPr>
          <w:szCs w:val="28"/>
        </w:rPr>
        <w:lastRenderedPageBreak/>
        <w:t>- Белая К.Ю. Формирование основ безопасности  у дошкольников 3-7 лет;</w:t>
      </w:r>
    </w:p>
    <w:p w:rsidR="00CE5CEB" w:rsidRPr="00D95036" w:rsidRDefault="00CE5CEB" w:rsidP="00CE5CEB">
      <w:pPr>
        <w:widowControl w:val="0"/>
        <w:autoSpaceDE w:val="0"/>
        <w:autoSpaceDN w:val="0"/>
        <w:adjustRightInd w:val="0"/>
        <w:ind w:firstLine="709"/>
        <w:jc w:val="both"/>
        <w:rPr>
          <w:szCs w:val="28"/>
        </w:rPr>
      </w:pPr>
      <w:r w:rsidRPr="002E23F0">
        <w:rPr>
          <w:szCs w:val="28"/>
        </w:rPr>
        <w:t xml:space="preserve">- </w:t>
      </w:r>
      <w:proofErr w:type="spellStart"/>
      <w:r w:rsidRPr="002E23F0">
        <w:rPr>
          <w:szCs w:val="28"/>
        </w:rPr>
        <w:t>Саулина</w:t>
      </w:r>
      <w:proofErr w:type="spellEnd"/>
      <w:r w:rsidRPr="002E23F0">
        <w:rPr>
          <w:szCs w:val="28"/>
        </w:rPr>
        <w:t xml:space="preserve"> Т.Ф. Знакомим дошкольников с правилами дорожного движения (3-7 лет), а также наглядно-дидактических пособий разработанных к программе «От рождения до школы».</w:t>
      </w:r>
    </w:p>
    <w:p w:rsidR="00CE5CEB" w:rsidRPr="00D95036" w:rsidRDefault="00CE5CEB" w:rsidP="00CE5CEB">
      <w:pPr>
        <w:widowControl w:val="0"/>
        <w:autoSpaceDE w:val="0"/>
        <w:autoSpaceDN w:val="0"/>
        <w:adjustRightInd w:val="0"/>
        <w:ind w:firstLine="709"/>
        <w:jc w:val="both"/>
        <w:rPr>
          <w:szCs w:val="28"/>
        </w:rPr>
      </w:pPr>
    </w:p>
    <w:p w:rsidR="00CE5CEB" w:rsidRPr="00D95036" w:rsidRDefault="00CE5CEB" w:rsidP="00CE5CEB">
      <w:pPr>
        <w:widowControl w:val="0"/>
        <w:autoSpaceDE w:val="0"/>
        <w:autoSpaceDN w:val="0"/>
        <w:adjustRightInd w:val="0"/>
        <w:ind w:firstLine="709"/>
        <w:jc w:val="both"/>
        <w:rPr>
          <w:szCs w:val="28"/>
        </w:rPr>
      </w:pPr>
      <w:r w:rsidRPr="00D95036">
        <w:rPr>
          <w:b/>
          <w:i/>
          <w:szCs w:val="28"/>
        </w:rPr>
        <w:t>Познавательное развитие</w:t>
      </w:r>
      <w:r w:rsidRPr="00D95036">
        <w:rPr>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познавательного развития детей обеспечивается за счёт использования следующих методических пособий:</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Дыбина</w:t>
      </w:r>
      <w:proofErr w:type="spellEnd"/>
      <w:r w:rsidRPr="00D95036">
        <w:rPr>
          <w:szCs w:val="28"/>
        </w:rPr>
        <w:t xml:space="preserve"> О.В. Ознакомление с предметным и социальным окружением: Младшая группа (3-4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Дыбина</w:t>
      </w:r>
      <w:proofErr w:type="spellEnd"/>
      <w:r w:rsidRPr="00D95036">
        <w:rPr>
          <w:szCs w:val="28"/>
        </w:rPr>
        <w:t xml:space="preserve"> О.В. Ознакомление с предметным и социальным окружением: Средняя группа (4-5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Дыбина</w:t>
      </w:r>
      <w:proofErr w:type="spellEnd"/>
      <w:r w:rsidRPr="00D95036">
        <w:rPr>
          <w:szCs w:val="28"/>
        </w:rPr>
        <w:t xml:space="preserve"> О.В. Ознакомление с предметным и социальным окружением: Старшая группа (5-6 лет);</w:t>
      </w:r>
    </w:p>
    <w:p w:rsidR="00CE5CEB" w:rsidRPr="00D95036" w:rsidRDefault="00CE5CEB" w:rsidP="00CE5CEB">
      <w:pPr>
        <w:widowControl w:val="0"/>
        <w:autoSpaceDE w:val="0"/>
        <w:autoSpaceDN w:val="0"/>
        <w:adjustRightInd w:val="0"/>
        <w:ind w:firstLine="709"/>
        <w:jc w:val="both"/>
        <w:rPr>
          <w:szCs w:val="28"/>
        </w:rPr>
      </w:pPr>
      <w:r w:rsidRPr="00D95036">
        <w:rPr>
          <w:szCs w:val="28"/>
        </w:rPr>
        <w:t>-</w:t>
      </w:r>
      <w:proofErr w:type="spellStart"/>
      <w:r w:rsidRPr="00D95036">
        <w:rPr>
          <w:szCs w:val="28"/>
        </w:rPr>
        <w:t>Дыбина</w:t>
      </w:r>
      <w:proofErr w:type="spellEnd"/>
      <w:r w:rsidRPr="00D95036">
        <w:rPr>
          <w:szCs w:val="28"/>
        </w:rPr>
        <w:t xml:space="preserve"> О.В.Ознакомление с предметным и социальным окружением: Подготовительная группа (6-7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Помораева</w:t>
      </w:r>
      <w:proofErr w:type="spellEnd"/>
      <w:r w:rsidRPr="00D95036">
        <w:rPr>
          <w:szCs w:val="28"/>
        </w:rPr>
        <w:t xml:space="preserve"> И.А., </w:t>
      </w:r>
      <w:proofErr w:type="spellStart"/>
      <w:r w:rsidRPr="00D95036">
        <w:rPr>
          <w:szCs w:val="28"/>
        </w:rPr>
        <w:t>Позина</w:t>
      </w:r>
      <w:proofErr w:type="spellEnd"/>
      <w:r w:rsidRPr="00D95036">
        <w:rPr>
          <w:szCs w:val="28"/>
        </w:rPr>
        <w:t xml:space="preserve"> В.А. Формирование элементарных математических представлений. Вторая группа раннего возраста (2-3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Помораева</w:t>
      </w:r>
      <w:proofErr w:type="spellEnd"/>
      <w:r w:rsidRPr="00D95036">
        <w:rPr>
          <w:szCs w:val="28"/>
        </w:rPr>
        <w:t xml:space="preserve"> И.А., </w:t>
      </w:r>
      <w:proofErr w:type="spellStart"/>
      <w:r w:rsidRPr="00D95036">
        <w:rPr>
          <w:szCs w:val="28"/>
        </w:rPr>
        <w:t>Позина</w:t>
      </w:r>
      <w:proofErr w:type="spellEnd"/>
      <w:r w:rsidRPr="00D95036">
        <w:rPr>
          <w:szCs w:val="28"/>
        </w:rPr>
        <w:t xml:space="preserve"> В.А. Формирование элементарных математических представлений. Младшая группа (3-4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Помораева</w:t>
      </w:r>
      <w:proofErr w:type="spellEnd"/>
      <w:r w:rsidRPr="00D95036">
        <w:rPr>
          <w:szCs w:val="28"/>
        </w:rPr>
        <w:t xml:space="preserve"> И.А., </w:t>
      </w:r>
      <w:proofErr w:type="spellStart"/>
      <w:r w:rsidRPr="00D95036">
        <w:rPr>
          <w:szCs w:val="28"/>
        </w:rPr>
        <w:t>Позина</w:t>
      </w:r>
      <w:proofErr w:type="spellEnd"/>
      <w:r w:rsidRPr="00D95036">
        <w:rPr>
          <w:szCs w:val="28"/>
        </w:rPr>
        <w:t xml:space="preserve"> В.А.Формирование элементарных математических представлений. Средняя возраста (4-5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Помораева</w:t>
      </w:r>
      <w:proofErr w:type="spellEnd"/>
      <w:r w:rsidRPr="00D95036">
        <w:rPr>
          <w:szCs w:val="28"/>
        </w:rPr>
        <w:t xml:space="preserve"> И.А., </w:t>
      </w:r>
      <w:proofErr w:type="spellStart"/>
      <w:r w:rsidRPr="00D95036">
        <w:rPr>
          <w:szCs w:val="28"/>
        </w:rPr>
        <w:t>Позина</w:t>
      </w:r>
      <w:proofErr w:type="spellEnd"/>
      <w:r w:rsidRPr="00D95036">
        <w:rPr>
          <w:szCs w:val="28"/>
        </w:rPr>
        <w:t xml:space="preserve"> В.А.Формирование элементарных математических представлений. Старшая группа (5-6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Помораева</w:t>
      </w:r>
      <w:proofErr w:type="spellEnd"/>
      <w:r w:rsidRPr="00D95036">
        <w:rPr>
          <w:szCs w:val="28"/>
        </w:rPr>
        <w:t xml:space="preserve"> И.А., </w:t>
      </w:r>
      <w:proofErr w:type="spellStart"/>
      <w:r w:rsidRPr="00D95036">
        <w:rPr>
          <w:szCs w:val="28"/>
        </w:rPr>
        <w:t>Позина</w:t>
      </w:r>
      <w:proofErr w:type="spellEnd"/>
      <w:r w:rsidRPr="00D95036">
        <w:rPr>
          <w:szCs w:val="28"/>
        </w:rPr>
        <w:t xml:space="preserve"> В.А.Формирование элементарных математических представлений. Подготовительная группа (6-7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Соломенникова</w:t>
      </w:r>
      <w:proofErr w:type="spellEnd"/>
      <w:r w:rsidRPr="00D95036">
        <w:rPr>
          <w:szCs w:val="28"/>
        </w:rPr>
        <w:t xml:space="preserve"> О.А.Ознакомление  с природой в детском саду. Вторая группа раннего возраста (2-3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Соломенникова</w:t>
      </w:r>
      <w:proofErr w:type="spellEnd"/>
      <w:r w:rsidRPr="00D95036">
        <w:rPr>
          <w:szCs w:val="28"/>
        </w:rPr>
        <w:t xml:space="preserve"> О.А.Ознакомление  с природой в детском саду. Младшая группа (3-4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w:t>
      </w:r>
      <w:proofErr w:type="spellStart"/>
      <w:r w:rsidRPr="00D95036">
        <w:rPr>
          <w:szCs w:val="28"/>
        </w:rPr>
        <w:t>Соломенникова</w:t>
      </w:r>
      <w:proofErr w:type="spellEnd"/>
      <w:r w:rsidRPr="00D95036">
        <w:rPr>
          <w:szCs w:val="28"/>
        </w:rPr>
        <w:t xml:space="preserve"> О.А. Ознакомление  с природой в детском саду. Средняя группа (4-5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Соломенникова</w:t>
      </w:r>
      <w:proofErr w:type="spellEnd"/>
      <w:r w:rsidRPr="00D95036">
        <w:rPr>
          <w:szCs w:val="28"/>
        </w:rPr>
        <w:t xml:space="preserve"> О.А.Ознакомление  с природой в детском саду. Старшая группа (5-6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Соломенникова</w:t>
      </w:r>
      <w:proofErr w:type="spellEnd"/>
      <w:r w:rsidRPr="00D95036">
        <w:rPr>
          <w:szCs w:val="28"/>
        </w:rPr>
        <w:t xml:space="preserve"> О.А.Ознакомление  с природой в детском саду. Подготовительная к школе группа (6-7 лет); а также электронно-образовательных ресурсов, рабочих тетрадей, наглядно-дидактических пособий, разработанных к программе «От рождения до школы».</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Янушко</w:t>
      </w:r>
      <w:proofErr w:type="spellEnd"/>
      <w:r w:rsidRPr="00D95036">
        <w:rPr>
          <w:szCs w:val="28"/>
        </w:rPr>
        <w:t xml:space="preserve"> Е.А. Сенсорное развитие детей раннего возраста (1-3 года)</w:t>
      </w:r>
    </w:p>
    <w:p w:rsidR="00CE5CEB" w:rsidRPr="00D95036" w:rsidRDefault="00CE5CEB" w:rsidP="00CE5CEB">
      <w:pPr>
        <w:widowControl w:val="0"/>
        <w:autoSpaceDE w:val="0"/>
        <w:autoSpaceDN w:val="0"/>
        <w:adjustRightInd w:val="0"/>
        <w:ind w:firstLine="709"/>
        <w:jc w:val="both"/>
        <w:rPr>
          <w:szCs w:val="28"/>
        </w:rPr>
      </w:pPr>
      <w:r w:rsidRPr="00D95036">
        <w:rPr>
          <w:b/>
          <w:i/>
          <w:szCs w:val="28"/>
        </w:rPr>
        <w:t>Речевое развитие</w:t>
      </w:r>
      <w:r w:rsidRPr="00D95036">
        <w:rPr>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Решение задач </w:t>
      </w:r>
      <w:r w:rsidRPr="00D95036">
        <w:rPr>
          <w:b/>
          <w:szCs w:val="28"/>
        </w:rPr>
        <w:t xml:space="preserve">речевого развития </w:t>
      </w:r>
      <w:r w:rsidRPr="00D95036">
        <w:rPr>
          <w:szCs w:val="28"/>
        </w:rPr>
        <w:t>обеспечивается за счёт использования методических пособий:</w:t>
      </w:r>
    </w:p>
    <w:p w:rsidR="00CE5CEB" w:rsidRPr="00D95036" w:rsidRDefault="00CE5CEB" w:rsidP="00CE5CEB">
      <w:pPr>
        <w:widowControl w:val="0"/>
        <w:autoSpaceDE w:val="0"/>
        <w:autoSpaceDN w:val="0"/>
        <w:adjustRightInd w:val="0"/>
        <w:ind w:firstLine="709"/>
        <w:jc w:val="both"/>
        <w:rPr>
          <w:szCs w:val="28"/>
        </w:rPr>
      </w:pPr>
      <w:r w:rsidRPr="00D95036">
        <w:rPr>
          <w:szCs w:val="28"/>
        </w:rPr>
        <w:lastRenderedPageBreak/>
        <w:t xml:space="preserve">- </w:t>
      </w:r>
      <w:proofErr w:type="spellStart"/>
      <w:r w:rsidRPr="00D95036">
        <w:rPr>
          <w:szCs w:val="28"/>
        </w:rPr>
        <w:t>Гербова</w:t>
      </w:r>
      <w:proofErr w:type="spellEnd"/>
      <w:r w:rsidRPr="00D95036">
        <w:rPr>
          <w:szCs w:val="28"/>
        </w:rPr>
        <w:t xml:space="preserve"> В.В.Развитие речи в детском саду: Вторая группа раннего возраста (2-3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Гербова</w:t>
      </w:r>
      <w:proofErr w:type="spellEnd"/>
      <w:r w:rsidRPr="00D95036">
        <w:rPr>
          <w:szCs w:val="28"/>
        </w:rPr>
        <w:t xml:space="preserve"> В.В.Развитие речи в детском саду: Младшая группа(3-4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Гербова</w:t>
      </w:r>
      <w:proofErr w:type="spellEnd"/>
      <w:r w:rsidRPr="00D95036">
        <w:rPr>
          <w:szCs w:val="28"/>
        </w:rPr>
        <w:t xml:space="preserve"> В.В.Развитие речи в детском саду: Средняя группа (4-5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Гербова</w:t>
      </w:r>
      <w:proofErr w:type="spellEnd"/>
      <w:r w:rsidRPr="00D95036">
        <w:rPr>
          <w:szCs w:val="28"/>
        </w:rPr>
        <w:t xml:space="preserve"> В.В.Развитие речи в детском саду: Старшая группа (5-6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Гербова</w:t>
      </w:r>
      <w:proofErr w:type="spellEnd"/>
      <w:r w:rsidRPr="00D95036">
        <w:rPr>
          <w:szCs w:val="28"/>
        </w:rPr>
        <w:t xml:space="preserve"> В.В.Развитие речи в детском саду: Подготовительная к школе группа (6-7лет). </w:t>
      </w:r>
    </w:p>
    <w:p w:rsidR="00CE5CEB" w:rsidRPr="00D95036" w:rsidRDefault="00CE5CEB" w:rsidP="00CE5CEB">
      <w:pPr>
        <w:widowControl w:val="0"/>
        <w:autoSpaceDE w:val="0"/>
        <w:autoSpaceDN w:val="0"/>
        <w:adjustRightInd w:val="0"/>
        <w:ind w:firstLine="709"/>
        <w:jc w:val="both"/>
        <w:rPr>
          <w:szCs w:val="28"/>
        </w:rPr>
      </w:pPr>
      <w:r w:rsidRPr="00D95036">
        <w:rPr>
          <w:b/>
          <w:i/>
          <w:szCs w:val="28"/>
        </w:rPr>
        <w:t>Художественно-эстетическое развитие</w:t>
      </w:r>
      <w:r w:rsidRPr="00D95036">
        <w:rPr>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обеспечивается за счёт использования следующих программ и методических пособий:</w:t>
      </w:r>
    </w:p>
    <w:p w:rsidR="00CE5CEB" w:rsidRPr="00D95036" w:rsidRDefault="00CE5CEB" w:rsidP="00CE5CEB">
      <w:pPr>
        <w:widowControl w:val="0"/>
        <w:autoSpaceDE w:val="0"/>
        <w:autoSpaceDN w:val="0"/>
        <w:adjustRightInd w:val="0"/>
        <w:ind w:firstLine="709"/>
        <w:jc w:val="both"/>
        <w:rPr>
          <w:i/>
          <w:szCs w:val="28"/>
        </w:rPr>
      </w:pPr>
      <w:r w:rsidRPr="00D95036">
        <w:rPr>
          <w:rStyle w:val="afd"/>
          <w:i w:val="0"/>
          <w:szCs w:val="28"/>
        </w:rPr>
        <w:t>- Комарова Т.С. Изобразительная деятельность в детском саду. Младшая группа (3-4 года);</w:t>
      </w:r>
    </w:p>
    <w:p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Комарова Т.С. Изобразительная деятельность в детском саду. Средняя группа (4-5 лет);</w:t>
      </w:r>
    </w:p>
    <w:p w:rsidR="00CE5CEB" w:rsidRPr="00D95036" w:rsidRDefault="00CE5CEB" w:rsidP="00CE5CEB">
      <w:pPr>
        <w:widowControl w:val="0"/>
        <w:autoSpaceDE w:val="0"/>
        <w:autoSpaceDN w:val="0"/>
        <w:adjustRightInd w:val="0"/>
        <w:ind w:firstLine="709"/>
        <w:jc w:val="both"/>
        <w:rPr>
          <w:i/>
          <w:szCs w:val="28"/>
        </w:rPr>
      </w:pPr>
      <w:r w:rsidRPr="00D95036">
        <w:rPr>
          <w:rStyle w:val="afd"/>
          <w:i w:val="0"/>
          <w:szCs w:val="28"/>
        </w:rPr>
        <w:t xml:space="preserve">- Комарова Т.С. Изобразительная деятельность в детском саду. Старшая группа (5-6 лет года); </w:t>
      </w:r>
    </w:p>
    <w:p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Комарова Т.С. Изобразительная деятельность в детском саду. Подготовительная  группа (5-6 лет года);</w:t>
      </w:r>
    </w:p>
    <w:p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xml:space="preserve">- </w:t>
      </w:r>
      <w:proofErr w:type="spellStart"/>
      <w:r w:rsidRPr="00D95036">
        <w:rPr>
          <w:rStyle w:val="afd"/>
          <w:i w:val="0"/>
          <w:szCs w:val="28"/>
        </w:rPr>
        <w:t>Куцакова</w:t>
      </w:r>
      <w:proofErr w:type="spellEnd"/>
      <w:r w:rsidRPr="00D95036">
        <w:rPr>
          <w:rStyle w:val="afd"/>
          <w:i w:val="0"/>
          <w:szCs w:val="28"/>
        </w:rPr>
        <w:t xml:space="preserve"> Л.В. Художественное творчество и конструирование (3-4 года)</w:t>
      </w:r>
    </w:p>
    <w:p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xml:space="preserve">- </w:t>
      </w:r>
      <w:proofErr w:type="spellStart"/>
      <w:r w:rsidRPr="00D95036">
        <w:rPr>
          <w:rStyle w:val="afd"/>
          <w:i w:val="0"/>
          <w:szCs w:val="28"/>
        </w:rPr>
        <w:t>Куцакова</w:t>
      </w:r>
      <w:proofErr w:type="spellEnd"/>
      <w:r w:rsidRPr="00D95036">
        <w:rPr>
          <w:rStyle w:val="afd"/>
          <w:i w:val="0"/>
          <w:szCs w:val="28"/>
        </w:rPr>
        <w:t xml:space="preserve"> Л.В. Конструирование из строительного материала: Средняя группа (4-5 лет);</w:t>
      </w:r>
    </w:p>
    <w:p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xml:space="preserve">- </w:t>
      </w:r>
      <w:proofErr w:type="spellStart"/>
      <w:r w:rsidRPr="00D95036">
        <w:rPr>
          <w:rStyle w:val="afd"/>
          <w:i w:val="0"/>
          <w:szCs w:val="28"/>
        </w:rPr>
        <w:t>Куцакова</w:t>
      </w:r>
      <w:proofErr w:type="spellEnd"/>
      <w:r w:rsidRPr="00D95036">
        <w:rPr>
          <w:rStyle w:val="afd"/>
          <w:i w:val="0"/>
          <w:szCs w:val="28"/>
        </w:rPr>
        <w:t xml:space="preserve"> Л.В. Конструирование из строительного материала: Старшая группа (5-6 лет);</w:t>
      </w:r>
    </w:p>
    <w:p w:rsidR="00CE5CEB" w:rsidRPr="00D95036" w:rsidRDefault="00CE5CEB" w:rsidP="00CE5CEB">
      <w:pPr>
        <w:widowControl w:val="0"/>
        <w:autoSpaceDE w:val="0"/>
        <w:autoSpaceDN w:val="0"/>
        <w:adjustRightInd w:val="0"/>
        <w:ind w:firstLine="709"/>
        <w:jc w:val="both"/>
        <w:rPr>
          <w:szCs w:val="28"/>
        </w:rPr>
      </w:pPr>
      <w:r w:rsidRPr="00D95036">
        <w:rPr>
          <w:rStyle w:val="afd"/>
          <w:i w:val="0"/>
          <w:szCs w:val="28"/>
        </w:rPr>
        <w:t xml:space="preserve">- </w:t>
      </w:r>
      <w:proofErr w:type="spellStart"/>
      <w:r w:rsidRPr="00D95036">
        <w:rPr>
          <w:rStyle w:val="afd"/>
          <w:i w:val="0"/>
          <w:szCs w:val="28"/>
        </w:rPr>
        <w:t>Куцакова</w:t>
      </w:r>
      <w:proofErr w:type="spellEnd"/>
      <w:r w:rsidRPr="00D95036">
        <w:rPr>
          <w:rStyle w:val="afd"/>
          <w:i w:val="0"/>
          <w:szCs w:val="28"/>
        </w:rPr>
        <w:t xml:space="preserve"> Л.В. Конструирование из строительного материала: Подготовительная группа (6-7 лет), а также хрестоматий, </w:t>
      </w:r>
      <w:r w:rsidRPr="00D95036">
        <w:rPr>
          <w:szCs w:val="28"/>
        </w:rPr>
        <w:t>электронных образовательных ресурсов и наглядно-дидактических пособий разработанных к программе «От рождения до школы».</w:t>
      </w:r>
    </w:p>
    <w:p w:rsidR="00CE5CEB" w:rsidRPr="00D95036" w:rsidRDefault="00CE5CEB" w:rsidP="00CE5CEB">
      <w:pPr>
        <w:widowControl w:val="0"/>
        <w:autoSpaceDE w:val="0"/>
        <w:autoSpaceDN w:val="0"/>
        <w:adjustRightInd w:val="0"/>
        <w:ind w:firstLine="709"/>
        <w:jc w:val="both"/>
        <w:rPr>
          <w:szCs w:val="28"/>
        </w:rPr>
      </w:pPr>
      <w:r w:rsidRPr="00D95036">
        <w:rPr>
          <w:i/>
          <w:szCs w:val="28"/>
        </w:rPr>
        <w:t>В связи с отсутствием методического обеспечения музыкального развития</w:t>
      </w:r>
      <w:r w:rsidRPr="00D95036">
        <w:rPr>
          <w:szCs w:val="28"/>
        </w:rPr>
        <w:t xml:space="preserve"> детей в программе «От рождения до школы», задачи данного направления решаются за счёт использования  следующих парциальных программ:</w:t>
      </w:r>
    </w:p>
    <w:p w:rsidR="00CE5CEB" w:rsidRPr="00D95036" w:rsidRDefault="00CE5CEB" w:rsidP="00CE5CEB">
      <w:pPr>
        <w:widowControl w:val="0"/>
        <w:autoSpaceDE w:val="0"/>
        <w:autoSpaceDN w:val="0"/>
        <w:adjustRightInd w:val="0"/>
        <w:ind w:firstLine="709"/>
        <w:jc w:val="both"/>
        <w:rPr>
          <w:iCs/>
          <w:szCs w:val="28"/>
        </w:rPr>
      </w:pPr>
      <w:r w:rsidRPr="00D95036">
        <w:rPr>
          <w:szCs w:val="28"/>
        </w:rPr>
        <w:t xml:space="preserve">- Тарасова К.В., </w:t>
      </w:r>
      <w:proofErr w:type="spellStart"/>
      <w:r w:rsidRPr="00D95036">
        <w:rPr>
          <w:szCs w:val="28"/>
        </w:rPr>
        <w:t>Рубан</w:t>
      </w:r>
      <w:proofErr w:type="spellEnd"/>
      <w:r w:rsidRPr="00D95036">
        <w:rPr>
          <w:szCs w:val="28"/>
        </w:rPr>
        <w:t xml:space="preserve"> Т.Г., </w:t>
      </w:r>
      <w:proofErr w:type="spellStart"/>
      <w:r w:rsidRPr="00D95036">
        <w:rPr>
          <w:szCs w:val="28"/>
        </w:rPr>
        <w:t>Трубникова</w:t>
      </w:r>
      <w:proofErr w:type="spellEnd"/>
      <w:r w:rsidRPr="00D95036">
        <w:rPr>
          <w:szCs w:val="28"/>
        </w:rPr>
        <w:t xml:space="preserve"> М.А. Программа «Гармония»</w:t>
      </w:r>
      <w:r w:rsidRPr="00D95036">
        <w:rPr>
          <w:rStyle w:val="afd"/>
          <w:i w:val="0"/>
          <w:szCs w:val="28"/>
        </w:rPr>
        <w:t>.</w:t>
      </w:r>
    </w:p>
    <w:p w:rsidR="00CE5CEB" w:rsidRPr="00D95036" w:rsidRDefault="00CE5CEB" w:rsidP="00CE5CEB">
      <w:pPr>
        <w:widowControl w:val="0"/>
        <w:autoSpaceDE w:val="0"/>
        <w:autoSpaceDN w:val="0"/>
        <w:adjustRightInd w:val="0"/>
        <w:ind w:firstLine="709"/>
        <w:jc w:val="both"/>
        <w:rPr>
          <w:b/>
          <w:i/>
          <w:szCs w:val="28"/>
        </w:rPr>
      </w:pPr>
    </w:p>
    <w:p w:rsidR="00CE5CEB" w:rsidRPr="00D95036" w:rsidRDefault="00CE5CEB" w:rsidP="00CE5CEB">
      <w:pPr>
        <w:widowControl w:val="0"/>
        <w:autoSpaceDE w:val="0"/>
        <w:autoSpaceDN w:val="0"/>
        <w:adjustRightInd w:val="0"/>
        <w:ind w:firstLine="709"/>
        <w:jc w:val="both"/>
        <w:rPr>
          <w:szCs w:val="28"/>
        </w:rPr>
      </w:pPr>
      <w:r w:rsidRPr="00D95036">
        <w:rPr>
          <w:b/>
          <w:i/>
          <w:szCs w:val="28"/>
        </w:rPr>
        <w:t>Физическое развитие</w:t>
      </w:r>
      <w:r w:rsidRPr="00D95036">
        <w:rPr>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обеспечивается за счёт использования методических пособий:</w:t>
      </w:r>
    </w:p>
    <w:p w:rsidR="00CE5CEB" w:rsidRPr="00D95036" w:rsidRDefault="00CE5CEB" w:rsidP="00CE5CEB">
      <w:pPr>
        <w:widowControl w:val="0"/>
        <w:autoSpaceDE w:val="0"/>
        <w:autoSpaceDN w:val="0"/>
        <w:adjustRightInd w:val="0"/>
        <w:ind w:firstLine="709"/>
        <w:jc w:val="both"/>
        <w:rPr>
          <w:szCs w:val="28"/>
        </w:rPr>
      </w:pPr>
      <w:r w:rsidRPr="00D95036">
        <w:rPr>
          <w:b/>
          <w:i/>
          <w:szCs w:val="28"/>
        </w:rPr>
        <w:t>для детей дошкольного возраста</w:t>
      </w:r>
      <w:r w:rsidRPr="00D95036">
        <w:rPr>
          <w:szCs w:val="28"/>
        </w:rPr>
        <w:t>:</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Лайзане</w:t>
      </w:r>
      <w:proofErr w:type="spellEnd"/>
      <w:r w:rsidRPr="00D95036">
        <w:rPr>
          <w:szCs w:val="28"/>
        </w:rPr>
        <w:t xml:space="preserve"> С.Я. Физическая культура для малышей (2-3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Пензулаева</w:t>
      </w:r>
      <w:proofErr w:type="spellEnd"/>
      <w:r w:rsidRPr="00D95036">
        <w:rPr>
          <w:szCs w:val="28"/>
        </w:rPr>
        <w:t xml:space="preserve"> Л.И. Физическая культура в детском саду: Младшая группа (3-4 года);</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Пензулаева</w:t>
      </w:r>
      <w:proofErr w:type="spellEnd"/>
      <w:r w:rsidRPr="00D95036">
        <w:rPr>
          <w:szCs w:val="28"/>
        </w:rPr>
        <w:t xml:space="preserve"> Л.И. Физическая культура в детском саду: Средняя группа (4-5 лет);</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Пензулаева</w:t>
      </w:r>
      <w:proofErr w:type="spellEnd"/>
      <w:r w:rsidRPr="00D95036">
        <w:rPr>
          <w:szCs w:val="28"/>
        </w:rPr>
        <w:t xml:space="preserve"> Л.И.Физическая культура в детском саду: Старшая группа (5-6 лет); </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Пензулаева</w:t>
      </w:r>
      <w:proofErr w:type="spellEnd"/>
      <w:r w:rsidRPr="00D95036">
        <w:rPr>
          <w:szCs w:val="28"/>
        </w:rPr>
        <w:t xml:space="preserve"> Л.И. Физическая культура в детском саду: Подготовительная к школе группа (6-7 лет); </w:t>
      </w:r>
    </w:p>
    <w:p w:rsidR="00CE5CEB" w:rsidRPr="00D95036" w:rsidRDefault="00CE5CEB" w:rsidP="00CE5CEB">
      <w:pPr>
        <w:widowControl w:val="0"/>
        <w:autoSpaceDE w:val="0"/>
        <w:autoSpaceDN w:val="0"/>
        <w:adjustRightInd w:val="0"/>
        <w:ind w:firstLine="709"/>
        <w:jc w:val="both"/>
        <w:rPr>
          <w:szCs w:val="28"/>
        </w:rPr>
      </w:pPr>
      <w:r w:rsidRPr="00D95036">
        <w:rPr>
          <w:szCs w:val="28"/>
        </w:rPr>
        <w:t xml:space="preserve">- </w:t>
      </w:r>
      <w:proofErr w:type="spellStart"/>
      <w:r w:rsidRPr="00D95036">
        <w:rPr>
          <w:szCs w:val="28"/>
        </w:rPr>
        <w:t>Пензулаева</w:t>
      </w:r>
      <w:proofErr w:type="spellEnd"/>
      <w:r w:rsidRPr="00D95036">
        <w:rPr>
          <w:szCs w:val="28"/>
        </w:rPr>
        <w:t xml:space="preserve"> Л.И. Физкультурные занятия на свежем воздухе (3-7 лет). </w:t>
      </w:r>
    </w:p>
    <w:p w:rsidR="00CE5CEB" w:rsidRPr="00D95036" w:rsidRDefault="00CE5CEB" w:rsidP="00CE5CEB">
      <w:pPr>
        <w:widowControl w:val="0"/>
        <w:autoSpaceDE w:val="0"/>
        <w:autoSpaceDN w:val="0"/>
        <w:adjustRightInd w:val="0"/>
        <w:jc w:val="both"/>
        <w:rPr>
          <w:szCs w:val="28"/>
        </w:rPr>
      </w:pPr>
    </w:p>
    <w:p w:rsidR="00CE5CEB" w:rsidRPr="00D95036" w:rsidRDefault="00CE5CEB" w:rsidP="00CE5CEB">
      <w:pPr>
        <w:widowControl w:val="0"/>
        <w:autoSpaceDE w:val="0"/>
        <w:autoSpaceDN w:val="0"/>
        <w:adjustRightInd w:val="0"/>
        <w:ind w:firstLine="709"/>
        <w:jc w:val="center"/>
        <w:rPr>
          <w:b/>
          <w:i/>
          <w:szCs w:val="28"/>
        </w:rPr>
      </w:pPr>
      <w:r w:rsidRPr="00D95036">
        <w:rPr>
          <w:b/>
          <w:i/>
          <w:szCs w:val="28"/>
        </w:rPr>
        <w:t>Формы реализации Программы</w:t>
      </w:r>
    </w:p>
    <w:p w:rsidR="00CE5CEB" w:rsidRPr="00D95036" w:rsidRDefault="00CE5CEB" w:rsidP="00CE5CEB">
      <w:pPr>
        <w:widowControl w:val="0"/>
        <w:autoSpaceDE w:val="0"/>
        <w:autoSpaceDN w:val="0"/>
        <w:adjustRightInd w:val="0"/>
        <w:ind w:firstLine="709"/>
        <w:jc w:val="center"/>
        <w:rPr>
          <w:b/>
          <w:szCs w:val="28"/>
        </w:rPr>
      </w:pPr>
    </w:p>
    <w:p w:rsidR="00CE5CEB" w:rsidRPr="00D95036" w:rsidRDefault="00CE5CEB" w:rsidP="00CE5CEB">
      <w:pPr>
        <w:widowControl w:val="0"/>
        <w:autoSpaceDE w:val="0"/>
        <w:autoSpaceDN w:val="0"/>
        <w:adjustRightInd w:val="0"/>
        <w:ind w:firstLine="540"/>
        <w:jc w:val="both"/>
        <w:rPr>
          <w:szCs w:val="28"/>
        </w:rPr>
      </w:pPr>
      <w:r w:rsidRPr="00D95036">
        <w:rPr>
          <w:szCs w:val="28"/>
        </w:rPr>
        <w:t>Содержание Программы отражает следующие аспекты образовательной среды для ребенка дошкольного возраста и характеризует формы организации образовательного процесса. Образовательные задачи решаются через:</w:t>
      </w:r>
    </w:p>
    <w:p w:rsidR="00CE5CEB" w:rsidRPr="00D95036" w:rsidRDefault="00CE5CEB" w:rsidP="00CE5CEB">
      <w:pPr>
        <w:widowControl w:val="0"/>
        <w:autoSpaceDE w:val="0"/>
        <w:autoSpaceDN w:val="0"/>
        <w:adjustRightInd w:val="0"/>
        <w:ind w:firstLine="540"/>
        <w:jc w:val="both"/>
        <w:rPr>
          <w:szCs w:val="28"/>
        </w:rPr>
      </w:pPr>
      <w:r w:rsidRPr="00D95036">
        <w:rPr>
          <w:szCs w:val="28"/>
        </w:rPr>
        <w:t>1) организацию предметно-пространственной развивающей образовательной среды;</w:t>
      </w:r>
    </w:p>
    <w:p w:rsidR="00CE5CEB" w:rsidRPr="00D95036" w:rsidRDefault="00CE5CEB" w:rsidP="00CE5CEB">
      <w:pPr>
        <w:widowControl w:val="0"/>
        <w:autoSpaceDE w:val="0"/>
        <w:autoSpaceDN w:val="0"/>
        <w:adjustRightInd w:val="0"/>
        <w:ind w:firstLine="540"/>
        <w:jc w:val="both"/>
        <w:rPr>
          <w:szCs w:val="28"/>
        </w:rPr>
      </w:pPr>
      <w:r w:rsidRPr="00D95036">
        <w:rPr>
          <w:szCs w:val="28"/>
        </w:rPr>
        <w:t>2) продуктивный характер взаимодействия со взрослыми;</w:t>
      </w:r>
    </w:p>
    <w:p w:rsidR="00CE5CEB" w:rsidRPr="00D95036" w:rsidRDefault="00CE5CEB" w:rsidP="00CE5CEB">
      <w:pPr>
        <w:widowControl w:val="0"/>
        <w:autoSpaceDE w:val="0"/>
        <w:autoSpaceDN w:val="0"/>
        <w:adjustRightInd w:val="0"/>
        <w:ind w:firstLine="540"/>
        <w:jc w:val="both"/>
        <w:rPr>
          <w:szCs w:val="28"/>
        </w:rPr>
      </w:pPr>
      <w:r w:rsidRPr="00D95036">
        <w:rPr>
          <w:szCs w:val="28"/>
        </w:rPr>
        <w:t>3) установление позитивного  взаимодействия с другими детьми;</w:t>
      </w:r>
    </w:p>
    <w:p w:rsidR="00CE5CEB" w:rsidRPr="00D95036" w:rsidRDefault="00CE5CEB" w:rsidP="00CE5CEB">
      <w:pPr>
        <w:widowControl w:val="0"/>
        <w:autoSpaceDE w:val="0"/>
        <w:autoSpaceDN w:val="0"/>
        <w:adjustRightInd w:val="0"/>
        <w:ind w:firstLine="540"/>
        <w:jc w:val="both"/>
        <w:rPr>
          <w:szCs w:val="28"/>
        </w:rPr>
      </w:pPr>
      <w:r w:rsidRPr="00D95036">
        <w:rPr>
          <w:szCs w:val="28"/>
        </w:rPr>
        <w:t>4) развитие системы отношений ребенка к миру, к другим людям, к себе самому.</w:t>
      </w:r>
    </w:p>
    <w:p w:rsidR="00CE5CEB" w:rsidRPr="00D95036" w:rsidRDefault="00CE5CEB" w:rsidP="00CE5CEB">
      <w:pPr>
        <w:widowControl w:val="0"/>
        <w:autoSpaceDE w:val="0"/>
        <w:autoSpaceDN w:val="0"/>
        <w:adjustRightInd w:val="0"/>
        <w:ind w:firstLine="540"/>
        <w:jc w:val="center"/>
        <w:rPr>
          <w:b/>
          <w:i/>
          <w:szCs w:val="28"/>
        </w:rPr>
      </w:pPr>
      <w:r w:rsidRPr="00D95036">
        <w:rPr>
          <w:b/>
          <w:i/>
          <w:szCs w:val="28"/>
        </w:rPr>
        <w:t>Виды образовательной деятельности</w:t>
      </w:r>
    </w:p>
    <w:p w:rsidR="00CE5CEB" w:rsidRPr="00D95036" w:rsidRDefault="00CE5CEB" w:rsidP="00CE5CEB">
      <w:pPr>
        <w:widowControl w:val="0"/>
        <w:autoSpaceDE w:val="0"/>
        <w:autoSpaceDN w:val="0"/>
        <w:adjustRightInd w:val="0"/>
        <w:ind w:firstLine="540"/>
        <w:jc w:val="both"/>
        <w:rPr>
          <w:szCs w:val="28"/>
        </w:rPr>
      </w:pPr>
      <w:r w:rsidRPr="00D95036">
        <w:rPr>
          <w:szCs w:val="28"/>
        </w:rPr>
        <w:t>Содержание указанных образовательных областей зависит от возрастных и индивидуальных особенностей детей и реализуется в различных видах деятельности: организованной образовательной деятельности (занятия), в различных видах деятельности при взаимодействии взрослого с детьми, в самостоятельной деятельности детей и др.</w:t>
      </w:r>
    </w:p>
    <w:p w:rsidR="00CE5CEB" w:rsidRPr="00D95036" w:rsidRDefault="00CE5CEB" w:rsidP="00CE5CEB">
      <w:pPr>
        <w:widowControl w:val="0"/>
        <w:autoSpaceDE w:val="0"/>
        <w:autoSpaceDN w:val="0"/>
        <w:adjustRightInd w:val="0"/>
        <w:jc w:val="both"/>
        <w:rPr>
          <w:rFonts w:cs="Calibri"/>
          <w:sz w:val="22"/>
        </w:rPr>
      </w:pPr>
    </w:p>
    <w:p w:rsidR="00CE5CEB" w:rsidRPr="00D95036" w:rsidRDefault="00CE5CEB" w:rsidP="00CE5CEB">
      <w:pPr>
        <w:widowControl w:val="0"/>
        <w:autoSpaceDE w:val="0"/>
        <w:autoSpaceDN w:val="0"/>
        <w:adjustRightInd w:val="0"/>
        <w:ind w:firstLine="540"/>
        <w:jc w:val="both"/>
        <w:rPr>
          <w:szCs w:val="28"/>
        </w:rPr>
      </w:pPr>
      <w:r w:rsidRPr="00D95036">
        <w:rPr>
          <w:b/>
          <w:i/>
          <w:szCs w:val="28"/>
        </w:rPr>
        <w:t xml:space="preserve">Для детей дошкольного возраста (с 2 лет до достижения школьного возраста) </w:t>
      </w:r>
      <w:r w:rsidRPr="00D95036">
        <w:rPr>
          <w:szCs w:val="28"/>
        </w:rPr>
        <w:t>основными являются целый ряд видов деятельности, таких как:</w:t>
      </w:r>
    </w:p>
    <w:p w:rsidR="00CE5CEB" w:rsidRPr="00D95036" w:rsidRDefault="00CE5CEB">
      <w:pPr>
        <w:pStyle w:val="af6"/>
        <w:widowControl w:val="0"/>
        <w:numPr>
          <w:ilvl w:val="0"/>
          <w:numId w:val="37"/>
        </w:numPr>
        <w:autoSpaceDE w:val="0"/>
        <w:autoSpaceDN w:val="0"/>
        <w:adjustRightInd w:val="0"/>
        <w:spacing w:before="0" w:beforeAutospacing="0" w:after="0" w:afterAutospacing="0"/>
        <w:ind w:left="0" w:firstLine="360"/>
        <w:contextualSpacing/>
        <w:jc w:val="both"/>
        <w:rPr>
          <w:szCs w:val="28"/>
        </w:rPr>
      </w:pPr>
      <w:r w:rsidRPr="00D95036">
        <w:rPr>
          <w:szCs w:val="28"/>
        </w:rPr>
        <w:t>непосредственная образовательная деятельность (занятия): физическая культура в помещении и на свежем воздухе, сенсорное развитие, ознакомление с окружающим миром,  формирование элементарных математических представлений, развитие речи, рисование, лепка, аппликация, музыка, конструирование;</w:t>
      </w:r>
    </w:p>
    <w:p w:rsidR="00CE5CEB" w:rsidRDefault="00CE5CEB" w:rsidP="00CE5CEB">
      <w:pPr>
        <w:pStyle w:val="af6"/>
        <w:widowControl w:val="0"/>
        <w:autoSpaceDE w:val="0"/>
        <w:autoSpaceDN w:val="0"/>
        <w:adjustRightInd w:val="0"/>
        <w:spacing w:after="0"/>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3"/>
        <w:gridCol w:w="1431"/>
        <w:gridCol w:w="1367"/>
        <w:gridCol w:w="1247"/>
        <w:gridCol w:w="1319"/>
        <w:gridCol w:w="2358"/>
      </w:tblGrid>
      <w:tr w:rsidR="00CE5CEB" w:rsidRPr="00EA1371" w:rsidTr="00D95036">
        <w:tc>
          <w:tcPr>
            <w:tcW w:w="0" w:type="auto"/>
            <w:gridSpan w:val="6"/>
            <w:shd w:val="clear" w:color="auto" w:fill="auto"/>
          </w:tcPr>
          <w:p w:rsidR="00CE5CEB" w:rsidRPr="00EA1371" w:rsidRDefault="00CE5CEB" w:rsidP="00E1291B">
            <w:pPr>
              <w:widowControl w:val="0"/>
              <w:autoSpaceDE w:val="0"/>
              <w:autoSpaceDN w:val="0"/>
              <w:adjustRightInd w:val="0"/>
              <w:jc w:val="center"/>
              <w:rPr>
                <w:b/>
              </w:rPr>
            </w:pPr>
            <w:r w:rsidRPr="00EA1371">
              <w:rPr>
                <w:b/>
              </w:rPr>
              <w:t>Непосредственная образовательная деятельность (занятия)</w:t>
            </w:r>
          </w:p>
        </w:tc>
      </w:tr>
      <w:tr w:rsidR="00CE5CEB" w:rsidRPr="00EA1371" w:rsidTr="00D95036">
        <w:tc>
          <w:tcPr>
            <w:tcW w:w="0" w:type="auto"/>
            <w:vMerge w:val="restart"/>
            <w:shd w:val="clear" w:color="auto" w:fill="auto"/>
          </w:tcPr>
          <w:p w:rsidR="00CE5CEB" w:rsidRPr="00EA1371" w:rsidRDefault="00CE5CEB" w:rsidP="00E1291B">
            <w:pPr>
              <w:widowControl w:val="0"/>
              <w:autoSpaceDE w:val="0"/>
              <w:autoSpaceDN w:val="0"/>
              <w:adjustRightInd w:val="0"/>
              <w:jc w:val="both"/>
              <w:rPr>
                <w:b/>
              </w:rPr>
            </w:pPr>
            <w:r w:rsidRPr="00EA1371">
              <w:rPr>
                <w:b/>
              </w:rPr>
              <w:t>Занятия</w:t>
            </w:r>
          </w:p>
        </w:tc>
        <w:tc>
          <w:tcPr>
            <w:tcW w:w="0" w:type="auto"/>
            <w:gridSpan w:val="5"/>
            <w:shd w:val="clear" w:color="auto" w:fill="auto"/>
          </w:tcPr>
          <w:p w:rsidR="00CE5CEB" w:rsidRPr="00EA1371" w:rsidRDefault="00CE5CEB" w:rsidP="00E1291B">
            <w:pPr>
              <w:widowControl w:val="0"/>
              <w:autoSpaceDE w:val="0"/>
              <w:autoSpaceDN w:val="0"/>
              <w:adjustRightInd w:val="0"/>
              <w:jc w:val="center"/>
              <w:rPr>
                <w:b/>
              </w:rPr>
            </w:pPr>
            <w:r w:rsidRPr="00EA1371">
              <w:rPr>
                <w:b/>
              </w:rPr>
              <w:t>Периодичность</w:t>
            </w:r>
          </w:p>
        </w:tc>
      </w:tr>
      <w:tr w:rsidR="00CE5CEB" w:rsidRPr="00EA1371" w:rsidTr="00D95036">
        <w:tc>
          <w:tcPr>
            <w:tcW w:w="0" w:type="auto"/>
            <w:vMerge/>
            <w:shd w:val="clear" w:color="auto" w:fill="auto"/>
          </w:tcPr>
          <w:p w:rsidR="00CE5CEB" w:rsidRPr="00EA1371" w:rsidRDefault="00CE5CEB" w:rsidP="00E1291B">
            <w:pPr>
              <w:widowControl w:val="0"/>
              <w:autoSpaceDE w:val="0"/>
              <w:autoSpaceDN w:val="0"/>
              <w:adjustRightInd w:val="0"/>
              <w:jc w:val="both"/>
            </w:pPr>
          </w:p>
        </w:tc>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Первая младшая группа</w:t>
            </w:r>
          </w:p>
        </w:tc>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 xml:space="preserve">2-ая младшая группа </w:t>
            </w:r>
          </w:p>
        </w:tc>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Средняя группа</w:t>
            </w:r>
          </w:p>
        </w:tc>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Старшая  группа</w:t>
            </w:r>
          </w:p>
        </w:tc>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 xml:space="preserve">Подготовительная  группа  </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Физическая культура в помещении</w:t>
            </w:r>
          </w:p>
        </w:tc>
        <w:tc>
          <w:tcPr>
            <w:tcW w:w="0" w:type="auto"/>
            <w:shd w:val="clear" w:color="auto" w:fill="auto"/>
          </w:tcPr>
          <w:p w:rsidR="00CE5CEB" w:rsidRPr="00EA1371" w:rsidRDefault="00CE5CEB" w:rsidP="00E1291B">
            <w:pPr>
              <w:widowControl w:val="0"/>
              <w:autoSpaceDE w:val="0"/>
              <w:autoSpaceDN w:val="0"/>
              <w:adjustRightInd w:val="0"/>
              <w:jc w:val="both"/>
              <w:rPr>
                <w:sz w:val="20"/>
                <w:szCs w:val="20"/>
              </w:rPr>
            </w:pPr>
            <w:r w:rsidRPr="00EA1371">
              <w:rPr>
                <w:sz w:val="20"/>
                <w:szCs w:val="20"/>
              </w:rPr>
              <w:t>2 раза в неделю</w:t>
            </w:r>
          </w:p>
        </w:tc>
        <w:tc>
          <w:tcPr>
            <w:tcW w:w="0" w:type="auto"/>
            <w:shd w:val="clear" w:color="auto" w:fill="auto"/>
          </w:tcPr>
          <w:p w:rsidR="00CE5CEB" w:rsidRPr="00EA1371" w:rsidRDefault="00CE5CEB" w:rsidP="00E1291B">
            <w:r w:rsidRPr="00EA1371">
              <w:rPr>
                <w:sz w:val="20"/>
                <w:szCs w:val="20"/>
              </w:rPr>
              <w:t>2 раза в неделю</w:t>
            </w:r>
          </w:p>
        </w:tc>
        <w:tc>
          <w:tcPr>
            <w:tcW w:w="0" w:type="auto"/>
            <w:shd w:val="clear" w:color="auto" w:fill="auto"/>
          </w:tcPr>
          <w:p w:rsidR="00CE5CEB" w:rsidRPr="00EA1371" w:rsidRDefault="00CE5CEB" w:rsidP="00E1291B">
            <w:r w:rsidRPr="00EA1371">
              <w:rPr>
                <w:sz w:val="20"/>
                <w:szCs w:val="20"/>
              </w:rPr>
              <w:t>2 раза в неделю</w:t>
            </w:r>
          </w:p>
        </w:tc>
        <w:tc>
          <w:tcPr>
            <w:tcW w:w="0" w:type="auto"/>
            <w:shd w:val="clear" w:color="auto" w:fill="auto"/>
          </w:tcPr>
          <w:p w:rsidR="00CE5CEB" w:rsidRPr="00EA1371" w:rsidRDefault="00CE5CEB" w:rsidP="00E1291B">
            <w:r w:rsidRPr="00EA1371">
              <w:rPr>
                <w:sz w:val="20"/>
                <w:szCs w:val="20"/>
              </w:rPr>
              <w:t>2 раза в неделю</w:t>
            </w:r>
          </w:p>
        </w:tc>
        <w:tc>
          <w:tcPr>
            <w:tcW w:w="0" w:type="auto"/>
            <w:shd w:val="clear" w:color="auto" w:fill="auto"/>
          </w:tcPr>
          <w:p w:rsidR="00CE5CEB" w:rsidRPr="00EA1371" w:rsidRDefault="00CE5CEB" w:rsidP="00E1291B">
            <w:r w:rsidRPr="00EA1371">
              <w:rPr>
                <w:sz w:val="20"/>
                <w:szCs w:val="20"/>
              </w:rPr>
              <w:t>2 раза в неделю</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Физическая культура на воздухе</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Ознакомление с окружающим миром</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Формирование элементарных математических представлений</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2 раза в неделю</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Развитие речи</w:t>
            </w:r>
          </w:p>
          <w:p w:rsidR="00CE5CEB" w:rsidRPr="00EA1371" w:rsidRDefault="00CE5CEB" w:rsidP="00E1291B">
            <w:pPr>
              <w:widowControl w:val="0"/>
              <w:autoSpaceDE w:val="0"/>
              <w:autoSpaceDN w:val="0"/>
              <w:adjustRightInd w:val="0"/>
              <w:jc w:val="both"/>
              <w:rPr>
                <w:b/>
              </w:rPr>
            </w:pPr>
            <w:r w:rsidRPr="00EA1371">
              <w:rPr>
                <w:b/>
              </w:rPr>
              <w:t xml:space="preserve">Логопедия </w:t>
            </w:r>
            <w:r w:rsidRPr="00EA1371">
              <w:t>(старшая и подготовительная группа)</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2 раза в неделю</w:t>
            </w:r>
          </w:p>
        </w:tc>
        <w:tc>
          <w:tcPr>
            <w:tcW w:w="0" w:type="auto"/>
            <w:shd w:val="clear" w:color="auto" w:fill="auto"/>
          </w:tcPr>
          <w:p w:rsidR="00CE5CEB" w:rsidRPr="00EA1371" w:rsidRDefault="00CE5CEB" w:rsidP="00E1291B">
            <w:r w:rsidRPr="00EA1371">
              <w:rPr>
                <w:sz w:val="20"/>
                <w:szCs w:val="20"/>
              </w:rPr>
              <w:t>2 раза в неделю</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Рисование</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2 раза в неделю</w:t>
            </w:r>
          </w:p>
        </w:tc>
        <w:tc>
          <w:tcPr>
            <w:tcW w:w="0" w:type="auto"/>
            <w:shd w:val="clear" w:color="auto" w:fill="auto"/>
          </w:tcPr>
          <w:p w:rsidR="00CE5CEB" w:rsidRPr="00EA1371" w:rsidRDefault="00CE5CEB" w:rsidP="00E1291B">
            <w:pPr>
              <w:tabs>
                <w:tab w:val="left" w:pos="765"/>
              </w:tabs>
            </w:pPr>
          </w:p>
          <w:p w:rsidR="00CE5CEB" w:rsidRPr="00EA1371" w:rsidRDefault="00CE5CEB" w:rsidP="00E1291B">
            <w:r w:rsidRPr="00EA1371">
              <w:rPr>
                <w:sz w:val="20"/>
                <w:szCs w:val="20"/>
              </w:rPr>
              <w:t>2 раза в неделю</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Лепка</w:t>
            </w:r>
          </w:p>
        </w:tc>
        <w:tc>
          <w:tcPr>
            <w:tcW w:w="0" w:type="auto"/>
            <w:shd w:val="clear" w:color="auto" w:fill="auto"/>
          </w:tcPr>
          <w:p w:rsidR="00CE5CEB" w:rsidRPr="00EA1371" w:rsidRDefault="00CE5CEB" w:rsidP="00E1291B">
            <w:r w:rsidRPr="00EA1371">
              <w:rPr>
                <w:sz w:val="20"/>
                <w:szCs w:val="20"/>
              </w:rPr>
              <w:t>1 раз в 2 недели</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2 недели</w:t>
            </w:r>
          </w:p>
        </w:tc>
        <w:tc>
          <w:tcPr>
            <w:tcW w:w="0" w:type="auto"/>
            <w:shd w:val="clear" w:color="auto" w:fill="auto"/>
          </w:tcPr>
          <w:p w:rsidR="00CE5CEB" w:rsidRPr="00EA1371" w:rsidRDefault="00CE5CEB" w:rsidP="00E1291B">
            <w:r w:rsidRPr="00EA1371">
              <w:rPr>
                <w:sz w:val="20"/>
                <w:szCs w:val="20"/>
              </w:rPr>
              <w:t>1 раз в 2 недели</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Аппликация</w:t>
            </w:r>
          </w:p>
        </w:tc>
        <w:tc>
          <w:tcPr>
            <w:tcW w:w="0" w:type="auto"/>
            <w:shd w:val="clear" w:color="auto" w:fill="auto"/>
          </w:tcPr>
          <w:p w:rsidR="00CE5CEB" w:rsidRPr="00EA1371" w:rsidRDefault="00CE5CEB" w:rsidP="00E1291B">
            <w:r w:rsidRPr="00EA1371">
              <w:t xml:space="preserve">1раз в 2 недели </w:t>
            </w:r>
          </w:p>
        </w:tc>
        <w:tc>
          <w:tcPr>
            <w:tcW w:w="0" w:type="auto"/>
            <w:shd w:val="clear" w:color="auto" w:fill="auto"/>
          </w:tcPr>
          <w:p w:rsidR="00CE5CEB" w:rsidRPr="00EA1371" w:rsidRDefault="00CE5CEB" w:rsidP="00E1291B">
            <w:r w:rsidRPr="00EA1371">
              <w:rPr>
                <w:sz w:val="20"/>
                <w:szCs w:val="20"/>
              </w:rPr>
              <w:t>1 раз в 2 недели</w:t>
            </w:r>
          </w:p>
        </w:tc>
        <w:tc>
          <w:tcPr>
            <w:tcW w:w="0" w:type="auto"/>
            <w:shd w:val="clear" w:color="auto" w:fill="auto"/>
          </w:tcPr>
          <w:p w:rsidR="00CE5CEB" w:rsidRPr="00EA1371" w:rsidRDefault="00CE5CEB" w:rsidP="00E1291B">
            <w:r w:rsidRPr="00EA1371">
              <w:rPr>
                <w:sz w:val="20"/>
                <w:szCs w:val="20"/>
              </w:rPr>
              <w:t>1 раз в 2 недели</w:t>
            </w:r>
          </w:p>
        </w:tc>
        <w:tc>
          <w:tcPr>
            <w:tcW w:w="0" w:type="auto"/>
            <w:shd w:val="clear" w:color="auto" w:fill="auto"/>
          </w:tcPr>
          <w:p w:rsidR="00CE5CEB" w:rsidRPr="00EA1371" w:rsidRDefault="00CE5CEB" w:rsidP="00E1291B">
            <w:r w:rsidRPr="00EA1371">
              <w:rPr>
                <w:sz w:val="20"/>
                <w:szCs w:val="20"/>
              </w:rPr>
              <w:t>1 раз в 2 недели</w:t>
            </w:r>
          </w:p>
        </w:tc>
        <w:tc>
          <w:tcPr>
            <w:tcW w:w="0" w:type="auto"/>
            <w:shd w:val="clear" w:color="auto" w:fill="auto"/>
          </w:tcPr>
          <w:p w:rsidR="00CE5CEB" w:rsidRPr="00EA1371" w:rsidRDefault="00CE5CEB" w:rsidP="00E1291B">
            <w:r w:rsidRPr="00EA1371">
              <w:rPr>
                <w:sz w:val="20"/>
                <w:szCs w:val="20"/>
              </w:rPr>
              <w:t>1 раз в 2 недели</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t>Музыка</w:t>
            </w:r>
          </w:p>
        </w:tc>
        <w:tc>
          <w:tcPr>
            <w:tcW w:w="0" w:type="auto"/>
            <w:shd w:val="clear" w:color="auto" w:fill="auto"/>
          </w:tcPr>
          <w:p w:rsidR="00CE5CEB" w:rsidRPr="00EA1371" w:rsidRDefault="00CE5CEB" w:rsidP="00E1291B">
            <w:r w:rsidRPr="00EA1371">
              <w:rPr>
                <w:sz w:val="20"/>
                <w:szCs w:val="20"/>
              </w:rPr>
              <w:t xml:space="preserve">2 раза в </w:t>
            </w:r>
            <w:r w:rsidRPr="00EA1371">
              <w:rPr>
                <w:sz w:val="20"/>
                <w:szCs w:val="20"/>
              </w:rPr>
              <w:lastRenderedPageBreak/>
              <w:t>неделю</w:t>
            </w:r>
          </w:p>
        </w:tc>
        <w:tc>
          <w:tcPr>
            <w:tcW w:w="0" w:type="auto"/>
            <w:shd w:val="clear" w:color="auto" w:fill="auto"/>
          </w:tcPr>
          <w:p w:rsidR="00CE5CEB" w:rsidRPr="00EA1371" w:rsidRDefault="00CE5CEB" w:rsidP="00E1291B">
            <w:r w:rsidRPr="00EA1371">
              <w:rPr>
                <w:sz w:val="20"/>
                <w:szCs w:val="20"/>
              </w:rPr>
              <w:lastRenderedPageBreak/>
              <w:t xml:space="preserve">2 раза в </w:t>
            </w:r>
            <w:r w:rsidRPr="00EA1371">
              <w:rPr>
                <w:sz w:val="20"/>
                <w:szCs w:val="20"/>
              </w:rPr>
              <w:lastRenderedPageBreak/>
              <w:t>неделю</w:t>
            </w:r>
          </w:p>
        </w:tc>
        <w:tc>
          <w:tcPr>
            <w:tcW w:w="0" w:type="auto"/>
            <w:shd w:val="clear" w:color="auto" w:fill="auto"/>
          </w:tcPr>
          <w:p w:rsidR="00CE5CEB" w:rsidRPr="00EA1371" w:rsidRDefault="00CE5CEB" w:rsidP="00E1291B">
            <w:r w:rsidRPr="00EA1371">
              <w:rPr>
                <w:sz w:val="20"/>
                <w:szCs w:val="20"/>
              </w:rPr>
              <w:lastRenderedPageBreak/>
              <w:t xml:space="preserve">2 раза в </w:t>
            </w:r>
            <w:r w:rsidRPr="00EA1371">
              <w:rPr>
                <w:sz w:val="20"/>
                <w:szCs w:val="20"/>
              </w:rPr>
              <w:lastRenderedPageBreak/>
              <w:t>неделю</w:t>
            </w:r>
          </w:p>
        </w:tc>
        <w:tc>
          <w:tcPr>
            <w:tcW w:w="0" w:type="auto"/>
            <w:shd w:val="clear" w:color="auto" w:fill="auto"/>
          </w:tcPr>
          <w:p w:rsidR="00CE5CEB" w:rsidRPr="00EA1371" w:rsidRDefault="00CE5CEB" w:rsidP="00E1291B">
            <w:r w:rsidRPr="00EA1371">
              <w:rPr>
                <w:sz w:val="20"/>
                <w:szCs w:val="20"/>
              </w:rPr>
              <w:lastRenderedPageBreak/>
              <w:t xml:space="preserve">2 раза в </w:t>
            </w:r>
            <w:r w:rsidRPr="00EA1371">
              <w:rPr>
                <w:sz w:val="20"/>
                <w:szCs w:val="20"/>
              </w:rPr>
              <w:lastRenderedPageBreak/>
              <w:t>неделю</w:t>
            </w:r>
          </w:p>
        </w:tc>
        <w:tc>
          <w:tcPr>
            <w:tcW w:w="0" w:type="auto"/>
            <w:shd w:val="clear" w:color="auto" w:fill="auto"/>
          </w:tcPr>
          <w:p w:rsidR="00CE5CEB" w:rsidRPr="00EA1371" w:rsidRDefault="00CE5CEB" w:rsidP="00E1291B">
            <w:r w:rsidRPr="00EA1371">
              <w:rPr>
                <w:sz w:val="20"/>
                <w:szCs w:val="20"/>
              </w:rPr>
              <w:lastRenderedPageBreak/>
              <w:t>2 раза в неделю</w:t>
            </w:r>
          </w:p>
        </w:tc>
      </w:tr>
      <w:tr w:rsidR="00CE5CEB" w:rsidRPr="00EA1371" w:rsidTr="00D95036">
        <w:tc>
          <w:tcPr>
            <w:tcW w:w="0" w:type="auto"/>
            <w:shd w:val="clear" w:color="auto" w:fill="auto"/>
          </w:tcPr>
          <w:p w:rsidR="00CE5CEB" w:rsidRPr="00EA1371" w:rsidRDefault="00CE5CEB" w:rsidP="00E1291B">
            <w:pPr>
              <w:widowControl w:val="0"/>
              <w:autoSpaceDE w:val="0"/>
              <w:autoSpaceDN w:val="0"/>
              <w:adjustRightInd w:val="0"/>
              <w:jc w:val="both"/>
              <w:rPr>
                <w:b/>
              </w:rPr>
            </w:pPr>
            <w:r w:rsidRPr="00EA1371">
              <w:rPr>
                <w:b/>
              </w:rPr>
              <w:lastRenderedPageBreak/>
              <w:t>Конструирование</w:t>
            </w:r>
          </w:p>
        </w:tc>
        <w:tc>
          <w:tcPr>
            <w:tcW w:w="0" w:type="auto"/>
            <w:shd w:val="clear" w:color="auto" w:fill="auto"/>
          </w:tcPr>
          <w:p w:rsidR="00CE5CEB" w:rsidRPr="00EA1371" w:rsidRDefault="00CE5CEB" w:rsidP="00E1291B">
            <w:r w:rsidRPr="00EA1371">
              <w:rPr>
                <w:sz w:val="20"/>
              </w:rPr>
              <w:t>В совместных играх</w:t>
            </w:r>
          </w:p>
        </w:tc>
        <w:tc>
          <w:tcPr>
            <w:tcW w:w="0" w:type="auto"/>
            <w:shd w:val="clear" w:color="auto" w:fill="auto"/>
          </w:tcPr>
          <w:p w:rsidR="00CE5CEB" w:rsidRPr="00EA1371" w:rsidRDefault="00CE5CEB" w:rsidP="00E1291B">
            <w:r w:rsidRPr="00EA1371">
              <w:rPr>
                <w:sz w:val="20"/>
                <w:szCs w:val="20"/>
              </w:rPr>
              <w:t>1 раз в 2 недели</w:t>
            </w:r>
          </w:p>
        </w:tc>
        <w:tc>
          <w:tcPr>
            <w:tcW w:w="0" w:type="auto"/>
            <w:shd w:val="clear" w:color="auto" w:fill="auto"/>
          </w:tcPr>
          <w:p w:rsidR="00CE5CEB" w:rsidRPr="00EA1371" w:rsidRDefault="00CE5CEB" w:rsidP="00E1291B">
            <w:r w:rsidRPr="00EA1371">
              <w:rPr>
                <w:sz w:val="20"/>
                <w:szCs w:val="20"/>
              </w:rPr>
              <w:t>1 раз в 2 недели</w:t>
            </w:r>
          </w:p>
        </w:tc>
        <w:tc>
          <w:tcPr>
            <w:tcW w:w="0" w:type="auto"/>
            <w:shd w:val="clear" w:color="auto" w:fill="auto"/>
          </w:tcPr>
          <w:p w:rsidR="00CE5CEB" w:rsidRPr="00EA1371" w:rsidRDefault="00CE5CEB" w:rsidP="00E1291B">
            <w:r w:rsidRPr="00EA1371">
              <w:rPr>
                <w:sz w:val="20"/>
                <w:szCs w:val="20"/>
              </w:rPr>
              <w:t>1 раз в неделю</w:t>
            </w:r>
          </w:p>
        </w:tc>
        <w:tc>
          <w:tcPr>
            <w:tcW w:w="0" w:type="auto"/>
            <w:shd w:val="clear" w:color="auto" w:fill="auto"/>
          </w:tcPr>
          <w:p w:rsidR="00CE5CEB" w:rsidRPr="00EA1371" w:rsidRDefault="00CE5CEB" w:rsidP="00E1291B">
            <w:r w:rsidRPr="00EA1371">
              <w:rPr>
                <w:sz w:val="20"/>
                <w:szCs w:val="20"/>
              </w:rPr>
              <w:t>1 раз в неделю</w:t>
            </w:r>
          </w:p>
        </w:tc>
      </w:tr>
    </w:tbl>
    <w:p w:rsidR="00CE5CEB" w:rsidRPr="00E30DBC" w:rsidRDefault="00CE5CEB" w:rsidP="00CE5CEB">
      <w:pPr>
        <w:pStyle w:val="af6"/>
        <w:widowControl w:val="0"/>
        <w:autoSpaceDE w:val="0"/>
        <w:autoSpaceDN w:val="0"/>
        <w:adjustRightInd w:val="0"/>
        <w:spacing w:after="0"/>
        <w:jc w:val="both"/>
        <w:rPr>
          <w:strike/>
          <w:sz w:val="28"/>
          <w:szCs w:val="28"/>
        </w:rPr>
      </w:pPr>
    </w:p>
    <w:p w:rsidR="00CE5CEB" w:rsidRPr="00D95036" w:rsidRDefault="00CE5CEB">
      <w:pPr>
        <w:pStyle w:val="af6"/>
        <w:widowControl w:val="0"/>
        <w:numPr>
          <w:ilvl w:val="0"/>
          <w:numId w:val="37"/>
        </w:numPr>
        <w:autoSpaceDE w:val="0"/>
        <w:autoSpaceDN w:val="0"/>
        <w:adjustRightInd w:val="0"/>
        <w:spacing w:before="0" w:beforeAutospacing="0" w:after="0" w:afterAutospacing="0"/>
        <w:ind w:left="0" w:firstLine="360"/>
        <w:contextualSpacing/>
        <w:jc w:val="both"/>
        <w:rPr>
          <w:szCs w:val="28"/>
        </w:rPr>
      </w:pPr>
      <w:r w:rsidRPr="00CE5CEB">
        <w:rPr>
          <w:szCs w:val="28"/>
        </w:rPr>
        <w:t>взаимодействие взрослого с детьми в различных видах деятельности: чтение художественной литературы, конструктивно-модельная деятельность(конструирование из разного материала, включая конструкторы, модули, бумагу, природный и иной материал), 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коммуникативная деятельность (общение и взаимодействие со взрослыми и сверстниками)восприятие художественной литературы и фольклора, самообслуживание и элементарный бытовой труд (в помещении и на улице).</w:t>
      </w:r>
    </w:p>
    <w:p w:rsidR="00CE5CEB" w:rsidRPr="00CE5CEB" w:rsidRDefault="00CE5CEB" w:rsidP="00CE5CEB">
      <w:pPr>
        <w:jc w:val="center"/>
        <w:rPr>
          <w:b/>
          <w:i/>
          <w:szCs w:val="28"/>
        </w:rPr>
      </w:pPr>
      <w:r w:rsidRPr="00CE5CEB">
        <w:rPr>
          <w:b/>
          <w:i/>
          <w:szCs w:val="28"/>
        </w:rPr>
        <w:t>Способы поддержки детской инициативы</w:t>
      </w:r>
    </w:p>
    <w:p w:rsidR="00CE5CEB" w:rsidRPr="00CE5CEB" w:rsidRDefault="00CE5CEB" w:rsidP="00CE5CEB">
      <w:pPr>
        <w:pStyle w:val="af6"/>
        <w:spacing w:after="0"/>
        <w:ind w:firstLine="709"/>
        <w:jc w:val="both"/>
        <w:rPr>
          <w:color w:val="C00000"/>
          <w:szCs w:val="28"/>
        </w:rPr>
      </w:pPr>
      <w:r w:rsidRPr="00CE5CEB">
        <w:rPr>
          <w:szCs w:val="28"/>
        </w:rPr>
        <w:t>В рамках Программы широко используется совместная деятельности взрослых и детей и  проектная деятельность детей, оказывающая положительное влияние на развитие дошкольника</w:t>
      </w:r>
      <w:r w:rsidRPr="00CE5CEB">
        <w:rPr>
          <w:color w:val="C00000"/>
          <w:szCs w:val="28"/>
        </w:rPr>
        <w:t>.</w:t>
      </w:r>
    </w:p>
    <w:p w:rsidR="00CE5CEB" w:rsidRPr="00CE5CEB" w:rsidRDefault="00CE5CEB" w:rsidP="00CE5CEB">
      <w:pPr>
        <w:pStyle w:val="af6"/>
        <w:spacing w:after="0"/>
        <w:ind w:firstLine="709"/>
        <w:jc w:val="both"/>
        <w:rPr>
          <w:szCs w:val="28"/>
        </w:rPr>
      </w:pPr>
      <w:r w:rsidRPr="00CE5CEB">
        <w:rPr>
          <w:szCs w:val="28"/>
        </w:rPr>
        <w:t>В ходе проектной деятельности расширяются знания детей об окружающем мире.  Это связано с выполнением исследовательских и творческих проектов: ребенок исследует различные варианты решения поставленной задачи, по определенным критериям выбирает оптимальный способ решения.</w:t>
      </w:r>
    </w:p>
    <w:p w:rsidR="00CE5CEB" w:rsidRPr="00CE5CEB" w:rsidRDefault="00CE5CEB" w:rsidP="00CE5CEB">
      <w:pPr>
        <w:pStyle w:val="af6"/>
        <w:spacing w:after="0"/>
        <w:ind w:firstLine="709"/>
        <w:jc w:val="both"/>
        <w:rPr>
          <w:szCs w:val="28"/>
        </w:rPr>
      </w:pPr>
      <w:r w:rsidRPr="00CE5CEB">
        <w:rPr>
          <w:szCs w:val="28"/>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w:t>
      </w:r>
    </w:p>
    <w:p w:rsidR="00CE5CEB" w:rsidRPr="00CE5CEB" w:rsidRDefault="00CE5CEB" w:rsidP="00CE5CEB">
      <w:pPr>
        <w:pStyle w:val="af6"/>
        <w:spacing w:after="0"/>
        <w:ind w:firstLine="709"/>
        <w:jc w:val="both"/>
        <w:rPr>
          <w:szCs w:val="28"/>
        </w:rPr>
      </w:pPr>
      <w:r w:rsidRPr="00CE5CEB">
        <w:rPr>
          <w:szCs w:val="28"/>
        </w:rPr>
        <w:t>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CE5CEB" w:rsidRPr="00CE5CEB" w:rsidRDefault="00CE5CEB" w:rsidP="00CE5CEB">
      <w:pPr>
        <w:pStyle w:val="af6"/>
        <w:spacing w:after="0"/>
        <w:ind w:firstLine="709"/>
        <w:jc w:val="both"/>
        <w:rPr>
          <w:szCs w:val="28"/>
        </w:rPr>
      </w:pPr>
      <w:r w:rsidRPr="00CE5CEB">
        <w:rPr>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CE5CEB" w:rsidRPr="00CE5CEB" w:rsidRDefault="00CE5CEB" w:rsidP="00CE5CEB">
      <w:pPr>
        <w:pStyle w:val="book"/>
        <w:spacing w:before="0" w:beforeAutospacing="0" w:after="0" w:afterAutospacing="0"/>
        <w:ind w:firstLine="709"/>
        <w:jc w:val="both"/>
        <w:rPr>
          <w:szCs w:val="28"/>
        </w:rPr>
      </w:pPr>
      <w:r w:rsidRPr="00CE5CEB">
        <w:rPr>
          <w:szCs w:val="28"/>
        </w:rPr>
        <w:t>В 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rsidR="00CE5CEB" w:rsidRPr="00CE5CEB" w:rsidRDefault="00CE5CEB" w:rsidP="00CE5CEB">
      <w:pPr>
        <w:pStyle w:val="af6"/>
        <w:spacing w:after="0"/>
        <w:ind w:firstLine="709"/>
        <w:jc w:val="both"/>
        <w:rPr>
          <w:szCs w:val="28"/>
        </w:rPr>
      </w:pPr>
      <w:r w:rsidRPr="00CE5CEB">
        <w:rPr>
          <w:szCs w:val="28"/>
        </w:rPr>
        <w:t xml:space="preserve">В работе с дошкольниками используются три основных вида проектной деятельности: </w:t>
      </w:r>
    </w:p>
    <w:p w:rsidR="00372C20" w:rsidRPr="00372C20" w:rsidRDefault="00372C20">
      <w:pPr>
        <w:pStyle w:val="richfactdown-paragraph"/>
        <w:numPr>
          <w:ilvl w:val="0"/>
          <w:numId w:val="39"/>
        </w:numPr>
        <w:shd w:val="clear" w:color="auto" w:fill="FFFFFF"/>
        <w:spacing w:before="0" w:beforeAutospacing="0" w:after="0" w:afterAutospacing="0"/>
        <w:rPr>
          <w:color w:val="333333"/>
        </w:rPr>
      </w:pPr>
      <w:r w:rsidRPr="00372C20">
        <w:rPr>
          <w:rStyle w:val="afc"/>
          <w:b w:val="0"/>
          <w:bCs w:val="0"/>
          <w:color w:val="333333"/>
        </w:rPr>
        <w:t>Исследовательские.</w:t>
      </w:r>
      <w:r w:rsidRPr="00372C20">
        <w:rPr>
          <w:color w:val="333333"/>
        </w:rPr>
        <w:t> Способствуют развитию навыков наблюдения, анализа, критического мышления у детей.</w:t>
      </w:r>
    </w:p>
    <w:p w:rsidR="00372C20" w:rsidRPr="00372C20" w:rsidRDefault="00372C20">
      <w:pPr>
        <w:pStyle w:val="richfactdown-paragraph"/>
        <w:numPr>
          <w:ilvl w:val="0"/>
          <w:numId w:val="39"/>
        </w:numPr>
        <w:shd w:val="clear" w:color="auto" w:fill="FFFFFF"/>
        <w:spacing w:before="0" w:beforeAutospacing="0" w:after="0" w:afterAutospacing="0"/>
        <w:rPr>
          <w:color w:val="333333"/>
        </w:rPr>
      </w:pPr>
      <w:r w:rsidRPr="00372C20">
        <w:rPr>
          <w:rStyle w:val="afc"/>
          <w:b w:val="0"/>
          <w:bCs w:val="0"/>
          <w:color w:val="333333"/>
        </w:rPr>
        <w:t>Информационные.</w:t>
      </w:r>
      <w:r w:rsidRPr="00372C20">
        <w:rPr>
          <w:color w:val="333333"/>
        </w:rPr>
        <w:t> Помогают детям изучать и использовать различные источники, расширять кругозор, формируют навыки презентации.</w:t>
      </w:r>
    </w:p>
    <w:p w:rsidR="00372C20" w:rsidRPr="00372C20" w:rsidRDefault="00372C20">
      <w:pPr>
        <w:pStyle w:val="richfactdown-paragraph"/>
        <w:numPr>
          <w:ilvl w:val="0"/>
          <w:numId w:val="39"/>
        </w:numPr>
        <w:shd w:val="clear" w:color="auto" w:fill="FFFFFF"/>
        <w:spacing w:before="0" w:beforeAutospacing="0" w:after="0" w:afterAutospacing="0"/>
        <w:rPr>
          <w:color w:val="333333"/>
        </w:rPr>
      </w:pPr>
      <w:r w:rsidRPr="00372C20">
        <w:rPr>
          <w:rStyle w:val="afc"/>
          <w:b w:val="0"/>
          <w:bCs w:val="0"/>
          <w:color w:val="333333"/>
        </w:rPr>
        <w:t>Практико-ориентированные.</w:t>
      </w:r>
      <w:r w:rsidRPr="00372C20">
        <w:rPr>
          <w:color w:val="333333"/>
        </w:rPr>
        <w:t> Направлены на развитие навыков работы над конкретными задачами, ориентированными на реальные проблемы и интересы детей.</w:t>
      </w:r>
    </w:p>
    <w:p w:rsidR="00CE5CEB" w:rsidRPr="00372C20" w:rsidRDefault="00CE5CEB" w:rsidP="00CE5CEB">
      <w:pPr>
        <w:shd w:val="clear" w:color="auto" w:fill="FFFFFF"/>
        <w:textAlignment w:val="baseline"/>
        <w:rPr>
          <w:rFonts w:cs="Times New Roman"/>
          <w:b/>
          <w:i/>
          <w:szCs w:val="28"/>
        </w:rPr>
      </w:pPr>
    </w:p>
    <w:p w:rsidR="00CE5CEB" w:rsidRPr="00CE5CEB" w:rsidRDefault="00CE5CEB" w:rsidP="00CE5CEB">
      <w:pPr>
        <w:shd w:val="clear" w:color="auto" w:fill="FFFFFF"/>
        <w:ind w:firstLine="709"/>
        <w:jc w:val="center"/>
        <w:textAlignment w:val="baseline"/>
        <w:rPr>
          <w:b/>
          <w:i/>
          <w:szCs w:val="28"/>
        </w:rPr>
      </w:pPr>
      <w:r w:rsidRPr="00CE5CEB">
        <w:rPr>
          <w:b/>
          <w:i/>
          <w:szCs w:val="28"/>
        </w:rPr>
        <w:t>Особенности взаимодействия с семьями воспитанников</w:t>
      </w:r>
    </w:p>
    <w:p w:rsidR="00CE5CEB" w:rsidRPr="00CE5CEB" w:rsidRDefault="00CE5CEB" w:rsidP="00CE5CEB">
      <w:pPr>
        <w:shd w:val="clear" w:color="auto" w:fill="FFFFFF"/>
        <w:ind w:firstLine="709"/>
        <w:jc w:val="center"/>
        <w:textAlignment w:val="baseline"/>
        <w:rPr>
          <w:b/>
          <w:i/>
          <w:szCs w:val="28"/>
        </w:rPr>
      </w:pPr>
    </w:p>
    <w:p w:rsidR="00CE5CEB" w:rsidRPr="00CE5CEB" w:rsidRDefault="00CE5CEB" w:rsidP="00CE5CEB">
      <w:pPr>
        <w:shd w:val="clear" w:color="auto" w:fill="FFFFFF"/>
        <w:ind w:firstLine="708"/>
        <w:jc w:val="both"/>
        <w:textAlignment w:val="baseline"/>
        <w:rPr>
          <w:szCs w:val="28"/>
        </w:rPr>
      </w:pPr>
      <w:r w:rsidRPr="00CE5CEB">
        <w:rPr>
          <w:szCs w:val="28"/>
        </w:rPr>
        <w:t>Важным условием реализации Программы является взаимодействие с семьями воспитанников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 МБДОУ используются как традиционные формы работы с родителями, так и нетрадиционные.</w:t>
      </w:r>
    </w:p>
    <w:p w:rsidR="00CE5CEB" w:rsidRPr="00CE5CEB" w:rsidRDefault="00CE5CEB" w:rsidP="00CE5CEB">
      <w:pPr>
        <w:shd w:val="clear" w:color="auto" w:fill="FFFFFF"/>
        <w:ind w:firstLine="709"/>
        <w:jc w:val="both"/>
        <w:textAlignment w:val="baseline"/>
        <w:rPr>
          <w:szCs w:val="28"/>
        </w:rPr>
      </w:pPr>
      <w:r w:rsidRPr="00CE5CEB">
        <w:rPr>
          <w:i/>
          <w:szCs w:val="28"/>
        </w:rPr>
        <w:t xml:space="preserve">Традиционные формы работы </w:t>
      </w:r>
      <w:r w:rsidRPr="00CE5CEB">
        <w:rPr>
          <w:szCs w:val="28"/>
        </w:rPr>
        <w:t xml:space="preserve">реализуются через осуществление индивидуальных консультаций, проведение родительских собраний, мастер-классов и др. </w:t>
      </w:r>
    </w:p>
    <w:p w:rsidR="00CE5CEB" w:rsidRPr="00CE5CEB" w:rsidRDefault="00CE5CEB" w:rsidP="00D95036">
      <w:pPr>
        <w:shd w:val="clear" w:color="auto" w:fill="FFFFFF"/>
        <w:ind w:firstLine="709"/>
        <w:jc w:val="both"/>
        <w:textAlignment w:val="baseline"/>
        <w:rPr>
          <w:szCs w:val="28"/>
        </w:rPr>
      </w:pPr>
      <w:r w:rsidRPr="00CE5CEB">
        <w:rPr>
          <w:i/>
          <w:szCs w:val="28"/>
        </w:rPr>
        <w:t>Нетрадиционные формы работы</w:t>
      </w:r>
      <w:r w:rsidRPr="00CE5CEB">
        <w:rPr>
          <w:szCs w:val="28"/>
        </w:rPr>
        <w:t xml:space="preserve"> реализуются посредством внедрения информационно-коммуникационных технологий во взаимодействие с семьями воспитанников: активно используются «родительские группы»,   центр  помощи и консультаций.   В период адаптации детей к условиям детского сада организована работа родительского клуба в интернет-системе.</w:t>
      </w:r>
    </w:p>
    <w:p w:rsidR="00CE5CEB" w:rsidRPr="00CE5CEB" w:rsidRDefault="00CE5CEB" w:rsidP="00372C20">
      <w:pPr>
        <w:pStyle w:val="af6"/>
        <w:ind w:left="2160"/>
        <w:rPr>
          <w:b/>
          <w:i/>
          <w:szCs w:val="28"/>
        </w:rPr>
      </w:pPr>
      <w:r w:rsidRPr="00CE5CEB">
        <w:rPr>
          <w:b/>
          <w:i/>
          <w:szCs w:val="28"/>
        </w:rPr>
        <w:t>Содержание вариативной части Программы</w:t>
      </w:r>
    </w:p>
    <w:p w:rsidR="00CE5CEB" w:rsidRPr="00CE5CEB" w:rsidRDefault="00CE5CEB" w:rsidP="00CE5CEB">
      <w:pPr>
        <w:ind w:firstLine="495"/>
        <w:jc w:val="both"/>
        <w:rPr>
          <w:b/>
          <w:i/>
          <w:sz w:val="28"/>
          <w:szCs w:val="28"/>
        </w:rPr>
      </w:pPr>
      <w:r w:rsidRPr="00CE5CEB">
        <w:t>Согласно ФГОС ДО, часть Программы, формируемая участниками образовательного процесса, отражает образовательные потребности, интересы и мотивы детей, членов их семей и педагогов. Данная часть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соответствует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w:t>
      </w:r>
    </w:p>
    <w:p w:rsidR="00CE5CEB" w:rsidRPr="00CE5CEB" w:rsidRDefault="00CE5CEB" w:rsidP="00CE5CEB">
      <w:pPr>
        <w:ind w:firstLine="495"/>
        <w:jc w:val="both"/>
        <w:rPr>
          <w:rStyle w:val="afc"/>
          <w:rFonts w:ascii="Open Sans" w:hAnsi="Open Sans" w:cs="Arial"/>
          <w:b w:val="0"/>
          <w:bCs w:val="0"/>
          <w:color w:val="000000"/>
          <w:sz w:val="36"/>
          <w:szCs w:val="38"/>
        </w:rPr>
      </w:pPr>
      <w:r w:rsidRPr="00CE5CEB">
        <w:rPr>
          <w:b/>
          <w:i/>
          <w:szCs w:val="28"/>
        </w:rPr>
        <w:t>В содержательный компонент вариативной части</w:t>
      </w:r>
      <w:r w:rsidRPr="00CE5CEB">
        <w:rPr>
          <w:szCs w:val="28"/>
        </w:rPr>
        <w:t xml:space="preserve">  (</w:t>
      </w:r>
      <w:r w:rsidR="00D95036">
        <w:rPr>
          <w:szCs w:val="28"/>
        </w:rPr>
        <w:t>4</w:t>
      </w:r>
      <w:r w:rsidRPr="00CE5CEB">
        <w:rPr>
          <w:szCs w:val="28"/>
        </w:rPr>
        <w:t xml:space="preserve">0%) </w:t>
      </w:r>
      <w:r w:rsidRPr="00CE5CEB">
        <w:rPr>
          <w:b/>
          <w:szCs w:val="28"/>
        </w:rPr>
        <w:t xml:space="preserve">программы включены следующие парциальные общеразвивающие  программы дошкольного </w:t>
      </w:r>
      <w:r w:rsidRPr="00CE5CEB">
        <w:rPr>
          <w:b/>
        </w:rPr>
        <w:t>образования:</w:t>
      </w:r>
      <w:r w:rsidRPr="00CE5CEB">
        <w:rPr>
          <w:rStyle w:val="afc"/>
          <w:rFonts w:ascii="Open Sans" w:hAnsi="Open Sans" w:cs="Arial"/>
          <w:b w:val="0"/>
          <w:bCs w:val="0"/>
          <w:color w:val="000000"/>
          <w:sz w:val="36"/>
          <w:szCs w:val="38"/>
        </w:rPr>
        <w:t xml:space="preserve"> </w:t>
      </w:r>
    </w:p>
    <w:p w:rsidR="00CE5CEB" w:rsidRPr="00CE5CEB" w:rsidRDefault="00CE5CEB" w:rsidP="00CE5CEB">
      <w:pPr>
        <w:jc w:val="both"/>
      </w:pPr>
      <w:r w:rsidRPr="00CE5CEB">
        <w:t>парциальные программы, направленные на развитие познавательной деятельности:  парциальные программы в ДОУ по ФГОС, направленные на развитие познавательного потенциала дошкольников, реализуются через: ведение индивидуальной и групповой познавательной, исследовательской деятельности; приобщение воспитанников к общекультурным ценностям; формирование базовых математических представлений; экологическое воспитание. </w:t>
      </w:r>
    </w:p>
    <w:p w:rsidR="00CE5CEB" w:rsidRPr="00CE5CEB" w:rsidRDefault="00CE5CEB" w:rsidP="00CE5CEB">
      <w:pPr>
        <w:jc w:val="both"/>
      </w:pPr>
      <w:r w:rsidRPr="00CE5CEB">
        <w:t>К популярным парциальным программам, реализуемым в рамках данного направления, нужно отнести следующие:</w:t>
      </w:r>
    </w:p>
    <w:p w:rsidR="00CE5CEB" w:rsidRPr="00CE5CEB" w:rsidRDefault="00CE5CEB" w:rsidP="00CE5CEB">
      <w:pPr>
        <w:jc w:val="both"/>
      </w:pPr>
      <w:r w:rsidRPr="00CE5CEB">
        <w:t>«МАТЕМАТИКА В ДЕТСКОМ САДУ» (В.П. Новикова).</w:t>
      </w:r>
    </w:p>
    <w:p w:rsidR="00CE5CEB" w:rsidRPr="00CE5CEB" w:rsidRDefault="00CE5CEB" w:rsidP="00CE5CEB">
      <w:pPr>
        <w:jc w:val="both"/>
      </w:pPr>
      <w:r w:rsidRPr="00CE5CEB">
        <w:t>Образовательная работа по данной парциальной программе проводится в занимательной игровой форме, способствующей легкому запоминанию математических категорий. В ходе занятий дошкольники овладеют устойчивыми навыками счета, познакомятся с процессами прибавления и вычитания, научатся решать простейшие математические задачи. </w:t>
      </w:r>
    </w:p>
    <w:p w:rsidR="00CE5CEB" w:rsidRPr="00CE5CEB" w:rsidRDefault="00CE5CEB" w:rsidP="00CE5CEB">
      <w:pPr>
        <w:jc w:val="both"/>
      </w:pPr>
      <w:r w:rsidRPr="00CE5CEB">
        <w:t>ПРОГРАММА «НАШ ДОМ - ПРИРОДА» (Н. А. Рыжова)</w:t>
      </w:r>
    </w:p>
    <w:p w:rsidR="00CE5CEB" w:rsidRPr="00CE5CEB" w:rsidRDefault="00CE5CEB" w:rsidP="00CE5CEB">
      <w:pPr>
        <w:jc w:val="both"/>
      </w:pPr>
      <w:r w:rsidRPr="00CE5CEB">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Разработана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 Основные цели - воспитание с первых лет жизни гуманной, социально активной личности, способной понимать и любить окружающий мир, природу, бережно относиться к ним. 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Элементы экологических знаний органично вписаны в общее содержание, включающее природные и социальные аспекты, что определяется структурными особенностями программы, учебный материал которой включает обучающий и воспитывающий компоненты.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может уточняться в </w:t>
      </w:r>
      <w:r w:rsidRPr="00CE5CEB">
        <w:lastRenderedPageBreak/>
        <w:t>соответствии с местными природными и климатическими условиями.</w:t>
      </w:r>
      <w:r w:rsidRPr="00CE5CEB">
        <w:br/>
        <w:t>Рекомендована Министерством образования РФ.</w:t>
      </w:r>
    </w:p>
    <w:p w:rsidR="00CE5CEB" w:rsidRPr="00CE5CEB" w:rsidRDefault="00CE5CEB" w:rsidP="00CE5CEB">
      <w:pPr>
        <w:jc w:val="both"/>
      </w:pPr>
      <w:r w:rsidRPr="00CE5CEB">
        <w:t>ПРОГРАММА «ЮНЫЙ ЭКОЛОГ» (С. Н. Николаева)</w:t>
      </w:r>
    </w:p>
    <w:p w:rsidR="00CE5CEB" w:rsidRPr="00CE5CEB" w:rsidRDefault="00CE5CEB" w:rsidP="00CE5CEB">
      <w:pPr>
        <w:jc w:val="both"/>
      </w:pPr>
      <w:r w:rsidRPr="00CE5CEB">
        <w:t>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w:t>
      </w:r>
      <w:r w:rsidRPr="00CE5CEB">
        <w:br/>
        <w:t>Одобрена Федеральным экспертным советом по общему образованию.</w:t>
      </w:r>
    </w:p>
    <w:p w:rsidR="00CE5CEB" w:rsidRPr="00CE5CEB" w:rsidRDefault="00CE5CEB" w:rsidP="00CE5CEB">
      <w:pPr>
        <w:jc w:val="both"/>
      </w:pPr>
      <w:r w:rsidRPr="00CE5CEB">
        <w:t>ПРОГРАММА РАЗВИТИЯ МАТЕМАТИЧЕСКИХ ПРЕДСТАВЛЕНИЙ У ДОШКОЛЬНИКОВ "МАТЕМАТИЧЕСКИЕ СТУПЕНЬКИ" (Е.В. Колесникова)</w:t>
      </w:r>
    </w:p>
    <w:p w:rsidR="00CE5CEB" w:rsidRPr="00CE5CEB" w:rsidRDefault="00CE5CEB" w:rsidP="00CE5CEB">
      <w:pPr>
        <w:jc w:val="both"/>
      </w:pPr>
      <w:r w:rsidRPr="00CE5CEB">
        <w:t>Содержание Программы ориентировано на развитие математических способностей детей 3—7 лет, которое осуществляется в двух направлениях:</w:t>
      </w:r>
      <w:r w:rsidRPr="00CE5CEB">
        <w:br/>
        <w:t>— систематизация и учет математических знаний, полученных из разных источников (игра, общение и т.д.);</w:t>
      </w:r>
      <w:r w:rsidRPr="00CE5CEB">
        <w:br/>
        <w:t>— организация работы с детьми по освоению содержания Программы.</w:t>
      </w:r>
      <w:r w:rsidRPr="00CE5CEB">
        <w:br/>
        <w:t>В ходе реализации Программы предусматривается совместная деятельность взрослых и детей в процессе занятий (познавательно-исследовательской деятельности), игры, общения, самостоятельной деятельности, которые организует взрослый, сопровождает и поддерживает.</w:t>
      </w:r>
      <w:r w:rsidRPr="00CE5CEB">
        <w:br/>
        <w:t>Содержание Программы отражает одно из направлений образовательной деятельности в области «Познавательное развитие» и включает не только работу по формированию первичных представлений о количестве, числе, форме, размере, пространстве и времени, но и предполагает развитие интересов детей, любознательности и познавательной мотивации, формирование предпосылок к учебной деятельности.</w:t>
      </w:r>
    </w:p>
    <w:p w:rsidR="00CE5CEB" w:rsidRPr="00CE5CEB" w:rsidRDefault="00CE5CEB" w:rsidP="00CE5CEB">
      <w:pPr>
        <w:jc w:val="both"/>
      </w:pPr>
      <w:r w:rsidRPr="00CE5CEB">
        <w:t xml:space="preserve">ПРОГРАММА «РАЗВИТИЕ У ДЕТЕЙ ПРЕДСТАВЛЕНИЙ ОБ ИСТОРИИ И КУЛЬТУРЕ» (Л. Н. </w:t>
      </w:r>
      <w:proofErr w:type="spellStart"/>
      <w:r w:rsidRPr="00CE5CEB">
        <w:t>Галигузова</w:t>
      </w:r>
      <w:proofErr w:type="spellEnd"/>
      <w:r w:rsidRPr="00CE5CEB">
        <w:t>, С. Ю. Мещерякова)</w:t>
      </w:r>
    </w:p>
    <w:p w:rsidR="00CE5CEB" w:rsidRPr="00CE5CEB" w:rsidRDefault="00CE5CEB" w:rsidP="00CE5CEB">
      <w:pPr>
        <w:jc w:val="both"/>
      </w:pPr>
      <w:r w:rsidRPr="00CE5CEB">
        <w:t>Разработана в соответствии со структурным компонентом государственного стандарта дошкольного образования «Развитие представлений о человеке в истории и культуре». Особое внимание в программе уделено непреходящим ценностям мировой цивилизации. Основная цель - формирование у детей старшего дошкольного возраста основ духовной культуры, гуманного отношения к человеку и его труду, уважения к культурным ценностям разных народов, развитие познавательной активности, творческих способностей. Содержание программы на доступном детям уровне знакомит их с жизнью людей в разные исторические эпохи, дает элементарные представления о техническом прогрессе.</w:t>
      </w:r>
    </w:p>
    <w:p w:rsidR="00CE5CEB" w:rsidRPr="00CE5CEB" w:rsidRDefault="00CE5CEB" w:rsidP="00CE5CEB">
      <w:pPr>
        <w:jc w:val="both"/>
      </w:pPr>
      <w:r w:rsidRPr="00CE5CEB">
        <w:t>ПРОГРАММА «Край Донской»</w:t>
      </w:r>
    </w:p>
    <w:p w:rsidR="00CE5CEB" w:rsidRPr="00CE5CEB" w:rsidRDefault="00CE5CEB" w:rsidP="00CE5CEB">
      <w:pPr>
        <w:ind w:right="57"/>
        <w:jc w:val="both"/>
        <w:rPr>
          <w:b/>
          <w:szCs w:val="28"/>
        </w:rPr>
      </w:pPr>
      <w:r w:rsidRPr="00CE5CEB">
        <w:rPr>
          <w:szCs w:val="28"/>
        </w:rPr>
        <w:t xml:space="preserve">Образовательный процесс в ДОУ осуществляется с учетом природных, климатических и национально-культурных </w:t>
      </w:r>
      <w:r w:rsidRPr="00CE5CEB">
        <w:rPr>
          <w:color w:val="000000"/>
          <w:spacing w:val="2"/>
          <w:szCs w:val="28"/>
        </w:rPr>
        <w:t xml:space="preserve">традиций Донского края и включает следующие компоненты:  </w:t>
      </w:r>
    </w:p>
    <w:p w:rsidR="00CE5CEB" w:rsidRPr="00CE5CEB" w:rsidRDefault="00CE5CEB" w:rsidP="00CE5CEB">
      <w:pPr>
        <w:ind w:right="57"/>
        <w:jc w:val="both"/>
        <w:rPr>
          <w:szCs w:val="28"/>
        </w:rPr>
      </w:pPr>
      <w:r w:rsidRPr="00CE5CEB">
        <w:rPr>
          <w:szCs w:val="28"/>
        </w:rPr>
        <w:t>познавательный компонент – информационная база, все, что составляет содержание истории, культуры, традиций Донского края;</w:t>
      </w:r>
    </w:p>
    <w:p w:rsidR="00CE5CEB" w:rsidRPr="00CE5CEB" w:rsidRDefault="00CE5CEB" w:rsidP="00CE5CEB">
      <w:pPr>
        <w:ind w:right="57"/>
        <w:jc w:val="both"/>
        <w:rPr>
          <w:szCs w:val="28"/>
        </w:rPr>
      </w:pPr>
      <w:r w:rsidRPr="00CE5CEB">
        <w:rPr>
          <w:szCs w:val="28"/>
        </w:rPr>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rsidR="00CE5CEB" w:rsidRPr="00CE5CEB" w:rsidRDefault="00CE5CEB" w:rsidP="00CE5CEB">
      <w:pPr>
        <w:ind w:right="57"/>
        <w:jc w:val="both"/>
        <w:rPr>
          <w:szCs w:val="28"/>
        </w:rPr>
      </w:pPr>
      <w:r w:rsidRPr="00CE5CEB">
        <w:rPr>
          <w:szCs w:val="28"/>
        </w:rPr>
        <w:t>эстетический компонент- эмоциональное восприятие объектов культуры, мира живой и неживой природы Донского края;</w:t>
      </w:r>
    </w:p>
    <w:p w:rsidR="00CE5CEB" w:rsidRPr="00CE5CEB" w:rsidRDefault="00CE5CEB" w:rsidP="00CE5CEB">
      <w:pPr>
        <w:ind w:right="57"/>
        <w:jc w:val="both"/>
        <w:rPr>
          <w:szCs w:val="28"/>
        </w:rPr>
      </w:pPr>
      <w:r w:rsidRPr="00CE5CEB">
        <w:rPr>
          <w:szCs w:val="28"/>
        </w:rPr>
        <w:lastRenderedPageBreak/>
        <w:t xml:space="preserve">поведенческий компонент –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rsidR="00CE5CEB" w:rsidRPr="00CE5CEB" w:rsidRDefault="00CE5CEB" w:rsidP="00CE5CEB">
      <w:pPr>
        <w:ind w:right="57"/>
        <w:jc w:val="both"/>
        <w:rPr>
          <w:szCs w:val="28"/>
        </w:rPr>
      </w:pPr>
      <w:r w:rsidRPr="00CE5CEB">
        <w:rPr>
          <w:szCs w:val="28"/>
        </w:rPr>
        <w:t xml:space="preserve">Содержание программы национально – регионального компонента разработано на основании региональной программой «Родники Дона» </w:t>
      </w:r>
      <w:proofErr w:type="spellStart"/>
      <w:r w:rsidRPr="00CE5CEB">
        <w:rPr>
          <w:szCs w:val="28"/>
        </w:rPr>
        <w:t>Р.М.Чумичева</w:t>
      </w:r>
      <w:proofErr w:type="spellEnd"/>
      <w:r w:rsidRPr="00CE5CEB">
        <w:rPr>
          <w:szCs w:val="28"/>
        </w:rPr>
        <w:t xml:space="preserve">, О.Л. </w:t>
      </w:r>
      <w:proofErr w:type="spellStart"/>
      <w:r w:rsidRPr="00CE5CEB">
        <w:rPr>
          <w:szCs w:val="28"/>
        </w:rPr>
        <w:t>Ведмудь</w:t>
      </w:r>
      <w:proofErr w:type="spellEnd"/>
      <w:r w:rsidRPr="00CE5CEB">
        <w:rPr>
          <w:szCs w:val="28"/>
        </w:rPr>
        <w:t xml:space="preserve">, Н.А. </w:t>
      </w:r>
      <w:proofErr w:type="spellStart"/>
      <w:r w:rsidRPr="00CE5CEB">
        <w:rPr>
          <w:szCs w:val="28"/>
        </w:rPr>
        <w:t>Платохина</w:t>
      </w:r>
      <w:proofErr w:type="spellEnd"/>
      <w:r w:rsidRPr="00CE5CEB">
        <w:rPr>
          <w:szCs w:val="28"/>
        </w:rPr>
        <w:t>.</w:t>
      </w:r>
    </w:p>
    <w:p w:rsidR="00CE5CEB" w:rsidRPr="00D95036" w:rsidRDefault="00CE5CEB" w:rsidP="00D95036">
      <w:pPr>
        <w:ind w:right="57"/>
        <w:jc w:val="both"/>
        <w:rPr>
          <w:szCs w:val="28"/>
        </w:rPr>
      </w:pPr>
      <w:r w:rsidRPr="00CE5CEB">
        <w:rPr>
          <w:szCs w:val="28"/>
        </w:rPr>
        <w:t>Программа включает содержание психолого-педагогической</w:t>
      </w:r>
      <w:r w:rsidR="00D95036">
        <w:rPr>
          <w:szCs w:val="28"/>
        </w:rPr>
        <w:t xml:space="preserve"> работы с детьми с 5 до 7 лет. </w:t>
      </w:r>
    </w:p>
    <w:p w:rsidR="00CE5CEB" w:rsidRPr="00CE5CEB" w:rsidRDefault="00D95036" w:rsidP="00CE5CEB">
      <w:pPr>
        <w:ind w:firstLine="495"/>
        <w:jc w:val="both"/>
      </w:pPr>
      <w:r w:rsidRPr="00CE5CEB">
        <w:t xml:space="preserve"> </w:t>
      </w:r>
      <w:r w:rsidR="00CE5CEB" w:rsidRPr="00CE5CEB">
        <w:t xml:space="preserve">«АЗБУКА ОБЩЕНИЯ» (Л.М. </w:t>
      </w:r>
      <w:proofErr w:type="spellStart"/>
      <w:r w:rsidR="00CE5CEB" w:rsidRPr="00CE5CEB">
        <w:t>Щипицина</w:t>
      </w:r>
      <w:proofErr w:type="spellEnd"/>
      <w:r w:rsidR="00CE5CEB" w:rsidRPr="00CE5CEB">
        <w:t xml:space="preserve">, О.В. </w:t>
      </w:r>
      <w:proofErr w:type="spellStart"/>
      <w:r w:rsidR="00CE5CEB" w:rsidRPr="00CE5CEB">
        <w:t>Защеринская</w:t>
      </w:r>
      <w:proofErr w:type="spellEnd"/>
      <w:r w:rsidR="00CE5CEB" w:rsidRPr="00CE5CEB">
        <w:t>, А.П. Воронова и др.). </w:t>
      </w:r>
    </w:p>
    <w:p w:rsidR="00CE5CEB" w:rsidRPr="00CE5CEB" w:rsidRDefault="00CE5CEB" w:rsidP="00CE5CEB">
      <w:pPr>
        <w:ind w:firstLine="495"/>
        <w:jc w:val="both"/>
      </w:pPr>
      <w:r w:rsidRPr="00CE5CEB">
        <w:t xml:space="preserve"> В книге представлена оригинальная методика обучения и развития навыков общения у детей дошкольного возраста. Особую ценность представляет собой развернутый план занятий, снабженный текстами и комментариями игр, бесед, </w:t>
      </w:r>
      <w:proofErr w:type="spellStart"/>
      <w:r w:rsidRPr="00CE5CEB">
        <w:t>упражнений,тематических</w:t>
      </w:r>
      <w:proofErr w:type="spellEnd"/>
      <w:r w:rsidRPr="00CE5CEB">
        <w:t xml:space="preserve"> прогулок и прочего, а так же комплекс методик оценки эффективности работы педагога по развитию общения у детей. </w:t>
      </w:r>
      <w:r w:rsidRPr="00CE5CEB">
        <w:br/>
        <w:t>Для детей от 3 до 6 лет. </w:t>
      </w:r>
    </w:p>
    <w:p w:rsidR="00CE5CEB" w:rsidRPr="00CE5CEB" w:rsidRDefault="00CE5CEB" w:rsidP="00CE5CEB">
      <w:pPr>
        <w:ind w:firstLine="495"/>
        <w:jc w:val="both"/>
      </w:pPr>
      <w:r w:rsidRPr="00CE5CEB">
        <w:t>ПРОГРАММА "ОТ ЗВУКА К БУКВЕ" (Е.В.Колесникова)</w:t>
      </w:r>
    </w:p>
    <w:p w:rsidR="00CE5CEB" w:rsidRPr="00CE5CEB" w:rsidRDefault="00CE5CEB" w:rsidP="00CE5CEB">
      <w:pPr>
        <w:jc w:val="both"/>
      </w:pPr>
      <w:r w:rsidRPr="00CE5CEB">
        <w:t>Парциальная образовательная программа "От звука к букве. Формирование аналитико-синтетической активности  как предпосылки обучения грамоте" - результат многолетнего опыта работы автора с детьми дошкольного возраста.</w:t>
      </w:r>
      <w:r w:rsidRPr="00CE5CEB">
        <w:br/>
        <w:t>В ней определены содержание, объем, условия реализации и планируемые результаты освоения программы "От звука к букве. Формированию звуковой аналитико-синтетической активности как предпосылки обучения грамоте детей 2-7 лет (образовательная область "Речевое развитие").</w:t>
      </w:r>
    </w:p>
    <w:p w:rsidR="00CE5CEB" w:rsidRPr="00CE5CEB" w:rsidRDefault="00CE5CEB" w:rsidP="00CE5CEB">
      <w:pPr>
        <w:jc w:val="both"/>
      </w:pPr>
      <w:r w:rsidRPr="00CE5CEB">
        <w:t>Содержание Программы ориентировано на речевое развитие детей 2-7 лет, которое осуществляется в двух направлениях:</w:t>
      </w:r>
      <w:r w:rsidRPr="00CE5CEB">
        <w:br/>
        <w:t>- систематизация и учет речевого развития детей, полученного из разных источников (игры, общения, обучения и т. д.);</w:t>
      </w:r>
      <w:r w:rsidRPr="00CE5CEB">
        <w:br/>
        <w:t>- организация работы с детьми по освоению ими содержания Программы.</w:t>
      </w:r>
      <w:r w:rsidRPr="00CE5CEB">
        <w:br/>
        <w:t>Программа сопровождается учебно-методическим комплектом для 2-7 лет (24 пособия), в который включены дидактические пособия, как для взрослых, так и детей. Наличие УМК является одним из условий эффективной реализации Программы (ФГОС ДО).</w:t>
      </w:r>
      <w:r w:rsidRPr="00CE5CEB">
        <w:br/>
        <w:t>Рекомендуется всем участникам образовательного процесса - детям, педагогам, родителям.</w:t>
      </w:r>
    </w:p>
    <w:p w:rsidR="00CE5CEB" w:rsidRPr="00CE5CEB" w:rsidRDefault="00CE5CEB" w:rsidP="00CE5CEB">
      <w:pPr>
        <w:jc w:val="both"/>
      </w:pPr>
      <w:r w:rsidRPr="00CE5CEB">
        <w:t>Парциальные программы по социально-личностному развитию </w:t>
      </w:r>
    </w:p>
    <w:p w:rsidR="00CE5CEB" w:rsidRPr="00CE5CEB" w:rsidRDefault="00CE5CEB" w:rsidP="00CE5CEB">
      <w:pPr>
        <w:jc w:val="both"/>
      </w:pPr>
      <w:r w:rsidRPr="00CE5CEB">
        <w:t>ПРОГРАММА «ОСНОВЫ БЕЗОПАСНОСТИ ДЕТЕЙ ДОШКОЛЬНОГО ВОЗРАСТА»</w:t>
      </w:r>
      <w:r w:rsidRPr="00CE5CEB">
        <w:br/>
        <w:t xml:space="preserve">(Р. Б. </w:t>
      </w:r>
      <w:proofErr w:type="spellStart"/>
      <w:r w:rsidRPr="00CE5CEB">
        <w:t>Стеркина</w:t>
      </w:r>
      <w:proofErr w:type="spellEnd"/>
      <w:r w:rsidRPr="00CE5CEB">
        <w:t>, О. Л. Князева, Н. Н. Авдеева)</w:t>
      </w:r>
    </w:p>
    <w:p w:rsidR="00CE5CEB" w:rsidRPr="00CE5CEB" w:rsidRDefault="00CE5CEB" w:rsidP="00CE5CEB">
      <w:pPr>
        <w:jc w:val="both"/>
      </w:pPr>
      <w:r w:rsidRPr="00CE5CEB">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w:t>
      </w:r>
      <w:r w:rsidRPr="00CE5CEB">
        <w:lastRenderedPageBreak/>
        <w:t xml:space="preserve">сезонности, возрастной </w:t>
      </w:r>
      <w:proofErr w:type="spellStart"/>
      <w:r w:rsidRPr="00CE5CEB">
        <w:t>адресованности</w:t>
      </w:r>
      <w:proofErr w:type="spellEnd"/>
      <w:r w:rsidRPr="00CE5CEB">
        <w:t>.</w:t>
      </w:r>
      <w:r w:rsidRPr="00CE5CEB">
        <w:br/>
        <w:t>Рекомендована Министерством образования РФ.</w:t>
      </w:r>
    </w:p>
    <w:p w:rsidR="00CE5CEB" w:rsidRPr="00CE5CEB" w:rsidRDefault="00CE5CEB" w:rsidP="00CE5CEB">
      <w:pPr>
        <w:jc w:val="both"/>
      </w:pPr>
      <w:r w:rsidRPr="00CE5CEB">
        <w:t xml:space="preserve">ПРОГРАММА «Я, ТЫ, МЫ» (О. Л. Князева, Р. Б. </w:t>
      </w:r>
      <w:proofErr w:type="spellStart"/>
      <w:r w:rsidRPr="00CE5CEB">
        <w:t>Стеркина</w:t>
      </w:r>
      <w:proofErr w:type="spellEnd"/>
      <w:r w:rsidRPr="00CE5CEB">
        <w:t>)</w:t>
      </w:r>
    </w:p>
    <w:p w:rsidR="00CE5CEB" w:rsidRPr="00CE5CEB" w:rsidRDefault="00CE5CEB" w:rsidP="00CE5CEB">
      <w:pPr>
        <w:jc w:val="both"/>
      </w:pPr>
      <w:r w:rsidRPr="00CE5CEB">
        <w:t>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 Обеспечивает базовый (федеральный) компонент государственного стандарта дошкольного образования. Разработана в целях восполнения существенного пробела в традиционном отечественном образовании, связанном с социально-эмоциональным развитием ребенка дошкольного возраста. Направлена на решение таких важных задач, как формирование эмоциональной сферы, развитие социальной компетентности ребенка. Программа помогает также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 выхода из конфликтных ситуаций, а также уверенности в себе, умения адекватно оценивать собственные возможности.</w:t>
      </w:r>
      <w:r w:rsidRPr="00CE5CEB">
        <w:br/>
        <w:t>Рекомендована Министерством образования РФ.</w:t>
      </w:r>
    </w:p>
    <w:p w:rsidR="00CE5CEB" w:rsidRPr="00CE5CEB" w:rsidRDefault="00CE5CEB" w:rsidP="00CE5CEB">
      <w:pPr>
        <w:jc w:val="both"/>
      </w:pPr>
      <w:r w:rsidRPr="00CE5CEB">
        <w:t xml:space="preserve">ПРОГРАММА «ПРИОБЩЕНИЕ ДЕТЕЙ К ИСТОКАМ РУССКОЙ НАРОДНОЙ КУЛЬТУРЫ» (О. Л. Князева, М. Д. </w:t>
      </w:r>
      <w:proofErr w:type="spellStart"/>
      <w:r w:rsidRPr="00CE5CEB">
        <w:t>Маханева</w:t>
      </w:r>
      <w:proofErr w:type="spellEnd"/>
      <w:r w:rsidRPr="00CE5CEB">
        <w:t>)</w:t>
      </w:r>
    </w:p>
    <w:p w:rsidR="00CE5CEB" w:rsidRPr="00CE5CEB" w:rsidRDefault="00CE5CEB" w:rsidP="00CE5CEB">
      <w:pPr>
        <w:jc w:val="both"/>
      </w:pPr>
      <w:r w:rsidRPr="00CE5CEB">
        <w:t>Данная программа определяет новые ориентиры в нравственно-патриотическом воспитании детей, основанном на их приобщении к русской народной культуре. Основная цель -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 Параллельно в программе решаются вопросы расширения базовой культуры личности воспитателей дошкольных образовательных учреждений. Теоретическую основу программы составляет известное положение (Д. Лихачев, И. Ильин) о том, что дети в процессе ознакомления с родной культурой приобщаются к непреходящим общечеловеческим ценностям. Программа рассчитана на работу с детьми трех - семи лет, включает перспективное и календарное 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w:t>
      </w:r>
      <w:r w:rsidRPr="00CE5CEB">
        <w:br/>
        <w:t>Рекомендована Министерством образования РФ.</w:t>
      </w:r>
    </w:p>
    <w:p w:rsidR="00CE5CEB" w:rsidRPr="00CE5CEB" w:rsidRDefault="00CE5CEB" w:rsidP="00CE5CEB">
      <w:pPr>
        <w:ind w:firstLine="495"/>
        <w:jc w:val="both"/>
      </w:pPr>
      <w:r w:rsidRPr="00CE5CEB">
        <w:t> </w:t>
      </w:r>
    </w:p>
    <w:p w:rsidR="00CE5CEB" w:rsidRPr="00CE5CEB" w:rsidRDefault="00CE5CEB" w:rsidP="00CE5CEB">
      <w:pPr>
        <w:ind w:firstLine="495"/>
        <w:jc w:val="both"/>
      </w:pPr>
      <w:r w:rsidRPr="00CE5CEB">
        <w:t>"НАСЛЕДИЕ" (М.М.Новицкая, Е.В.Соловьева)</w:t>
      </w:r>
    </w:p>
    <w:p w:rsidR="00CE5CEB" w:rsidRPr="00CE5CEB" w:rsidRDefault="00CE5CEB" w:rsidP="00CE5CEB">
      <w:pPr>
        <w:ind w:firstLine="495"/>
        <w:jc w:val="both"/>
      </w:pPr>
      <w:r w:rsidRPr="00CE5CEB">
        <w:t>Цель: введение ребенка в русскую культуру, приобщение к таким духовным ценностям, которые являются связующим звеном между людьми.</w:t>
      </w:r>
    </w:p>
    <w:p w:rsidR="00CE5CEB" w:rsidRPr="00CE5CEB" w:rsidRDefault="00CE5CEB" w:rsidP="00CE5CEB">
      <w:pPr>
        <w:ind w:firstLine="495"/>
        <w:jc w:val="both"/>
      </w:pPr>
      <w:r w:rsidRPr="00CE5CEB">
        <w:t>Программа состоит из блоков, имеющих относительно само</w:t>
      </w:r>
      <w:r w:rsidRPr="00CE5CEB">
        <w:softHyphen/>
        <w:t>стоятельное значение и определенные задачи:</w:t>
      </w:r>
    </w:p>
    <w:p w:rsidR="00CE5CEB" w:rsidRPr="00CE5CEB" w:rsidRDefault="00CE5CEB" w:rsidP="00CE5CEB">
      <w:pPr>
        <w:ind w:firstLine="495"/>
        <w:jc w:val="both"/>
      </w:pPr>
      <w:r w:rsidRPr="00CE5CEB">
        <w:t>Блок «Круг Событий» - построенное на основе народного календаря знакомство детей с жизнью природы, чувственно – эмоциональное развитие, формирование исторического кругозора через изобразительную деятельность.</w:t>
      </w:r>
    </w:p>
    <w:p w:rsidR="00CE5CEB" w:rsidRPr="00CE5CEB" w:rsidRDefault="00CE5CEB" w:rsidP="00CE5CEB">
      <w:pPr>
        <w:ind w:firstLine="495"/>
        <w:jc w:val="both"/>
      </w:pPr>
      <w:r w:rsidRPr="00CE5CEB">
        <w:t>Блок «Встанем в круг» - основанное на народных играх социальное, эмоциональное, сенсорное, физическое и психическое развитие детей.</w:t>
      </w:r>
    </w:p>
    <w:p w:rsidR="00CE5CEB" w:rsidRPr="00CE5CEB" w:rsidRDefault="00CE5CEB" w:rsidP="00CE5CEB">
      <w:pPr>
        <w:ind w:firstLine="495"/>
        <w:jc w:val="both"/>
      </w:pPr>
      <w:r w:rsidRPr="00CE5CEB">
        <w:t xml:space="preserve">Блок «Семейный круг» - приобщение </w:t>
      </w:r>
      <w:proofErr w:type="spellStart"/>
      <w:r w:rsidRPr="00CE5CEB">
        <w:t>врзослых</w:t>
      </w:r>
      <w:proofErr w:type="spellEnd"/>
      <w:r w:rsidRPr="00CE5CEB">
        <w:t xml:space="preserve"> к лучшим отечественным традициям семейного воспитания.</w:t>
      </w:r>
    </w:p>
    <w:p w:rsidR="00CE5CEB" w:rsidRPr="00CE5CEB" w:rsidRDefault="00CE5CEB" w:rsidP="00CE5CEB">
      <w:pPr>
        <w:ind w:firstLine="495"/>
        <w:jc w:val="both"/>
      </w:pPr>
      <w:r w:rsidRPr="00CE5CEB">
        <w:t>Блок «Круг чтения» -приобщение детей к лучшим образцам отечественной литературы.</w:t>
      </w:r>
    </w:p>
    <w:p w:rsidR="00CE5CEB" w:rsidRPr="00CE5CEB" w:rsidRDefault="00CE5CEB" w:rsidP="00CE5CEB">
      <w:pPr>
        <w:ind w:firstLine="495"/>
        <w:jc w:val="both"/>
      </w:pPr>
      <w:r w:rsidRPr="00CE5CEB">
        <w:t>Авторами разработаны содержательные материалы к этим блокам, сценарии праздников, народные игры, список литературы. Авторы ис</w:t>
      </w:r>
      <w:r w:rsidRPr="00CE5CEB">
        <w:softHyphen/>
        <w:t>пользуют традиционный для русской культуры земледельческий кален</w:t>
      </w:r>
      <w:r w:rsidRPr="00CE5CEB">
        <w:softHyphen/>
        <w:t xml:space="preserve">дарь, в котором отражен ритм годовой жизни природы и человека во взаимодействии с ней. Православный календарь выступает как форма народных традиций и </w:t>
      </w:r>
      <w:r w:rsidRPr="00CE5CEB">
        <w:lastRenderedPageBreak/>
        <w:t>памяти об истории страны и мира. Календарь памятных дат напоминает о различных явлениях и событиях русской классической культуры.</w:t>
      </w:r>
    </w:p>
    <w:p w:rsidR="00CE5CEB" w:rsidRPr="00CE5CEB" w:rsidRDefault="00CE5CEB" w:rsidP="00CE5CEB">
      <w:pPr>
        <w:jc w:val="both"/>
      </w:pPr>
      <w:r w:rsidRPr="00CE5CEB">
        <w:t xml:space="preserve">ПРОГРАММА «МУЗЫКАЛЬНЫЕ ШЕДЕВРЫ» (О. П. </w:t>
      </w:r>
      <w:proofErr w:type="spellStart"/>
      <w:r w:rsidRPr="00CE5CEB">
        <w:t>Радынова</w:t>
      </w:r>
      <w:proofErr w:type="spellEnd"/>
      <w:r w:rsidRPr="00CE5CEB">
        <w:t>)</w:t>
      </w:r>
    </w:p>
    <w:p w:rsidR="00CE5CEB" w:rsidRPr="00CE5CEB" w:rsidRDefault="00CE5CEB" w:rsidP="00CE5CEB">
      <w:pPr>
        <w:jc w:val="both"/>
      </w:pPr>
      <w:r w:rsidRPr="00CE5CEB">
        <w:t>Цель: формирование основ музыкальной культуры у детей дошкольного возраста, развитие творческих способностей в разных видах музыкальной деятельности.</w:t>
      </w:r>
    </w:p>
    <w:p w:rsidR="00CE5CEB" w:rsidRPr="00CE5CEB" w:rsidRDefault="00CE5CEB" w:rsidP="00CE5CEB">
      <w:pPr>
        <w:jc w:val="both"/>
      </w:pPr>
      <w:r w:rsidRPr="00CE5CEB">
        <w:t>Программа содержит научно обоснованную и методически выстроенную систему формирования основ музыкальной культуры детей дошкольного возраста (трех -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деятельности, гибкого применения форм, методов и приемов педагогической работы в зависимости от возрастных и индивидуальных особенностей детей. В программе осуществляется взаимосвязь познавательной и творческой деятельности детей в процессе формирования у них основ музыкальной культуры. Автор предлагает четкую систему работы на основе использования произведений искусства, подлинных образцов мировой музыкальной классики.</w:t>
      </w:r>
    </w:p>
    <w:p w:rsidR="00CE5CEB" w:rsidRPr="00CE5CEB" w:rsidRDefault="00CE5CEB" w:rsidP="00CE5CEB">
      <w:pPr>
        <w:jc w:val="both"/>
      </w:pPr>
      <w:r w:rsidRPr="00CE5CEB">
        <w:t>К программе разработаны методические рекомендации для педагога, система занятий для всех возрастных групп детского сада, беседы-концерты, развлечения.</w:t>
      </w:r>
    </w:p>
    <w:p w:rsidR="00CE5CEB" w:rsidRPr="00CE5CEB" w:rsidRDefault="00CE5CEB" w:rsidP="00CE5CEB">
      <w:pPr>
        <w:jc w:val="both"/>
      </w:pPr>
      <w:r w:rsidRPr="00CE5CEB">
        <w:t>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w:t>
      </w:r>
    </w:p>
    <w:p w:rsidR="00CE5CEB" w:rsidRPr="00CE5CEB" w:rsidRDefault="00CE5CEB" w:rsidP="00CE5CEB">
      <w:pPr>
        <w:ind w:firstLine="495"/>
        <w:jc w:val="both"/>
      </w:pPr>
      <w:r w:rsidRPr="00CE5CEB">
        <w:t>Рекомендована Министерством образования РФ.</w:t>
      </w:r>
    </w:p>
    <w:p w:rsidR="00CE5CEB" w:rsidRPr="00CE5CEB" w:rsidRDefault="00CE5CEB" w:rsidP="00CE5CEB">
      <w:pPr>
        <w:jc w:val="both"/>
      </w:pPr>
      <w:r w:rsidRPr="00CE5CEB">
        <w:t xml:space="preserve">ПРОГРАММА «ТЕАТР - ТВОРЧЕСТВО - ДЕТИ» (Н. Ф. Сорокина, Л. Г. </w:t>
      </w:r>
      <w:proofErr w:type="spellStart"/>
      <w:r w:rsidRPr="00CE5CEB">
        <w:t>Миланович</w:t>
      </w:r>
      <w:proofErr w:type="spellEnd"/>
      <w:r w:rsidRPr="00CE5CEB">
        <w:t>)</w:t>
      </w:r>
    </w:p>
    <w:p w:rsidR="00CE5CEB" w:rsidRPr="00CE5CEB" w:rsidRDefault="00CE5CEB" w:rsidP="00CE5CEB">
      <w:pPr>
        <w:jc w:val="both"/>
      </w:pPr>
      <w:r w:rsidRPr="00CE5CEB">
        <w:t>Цель программы - развитие творческих способностей детей средствами театрального искусства. В ней научно обосновано поэтапное использование отдельных видов детской творческой деятельности в процессе театрального воплощения; системно представлены средства и методы театрально-игровой деятельности с учетом возраста детей; предусмотрено параллельное решение задач художественно-речевого, сценического и музыкального искусства.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 Программа является парциальной и может служить дополнением к комплексным и базисным программам.</w:t>
      </w:r>
      <w:r w:rsidRPr="00CE5CEB">
        <w:br/>
        <w:t>Одобрена Федеральным экспертным советом по общему образованию.</w:t>
      </w:r>
    </w:p>
    <w:p w:rsidR="00CE5CEB" w:rsidRPr="00CE5CEB" w:rsidRDefault="00CE5CEB" w:rsidP="00CE5CEB">
      <w:pPr>
        <w:jc w:val="both"/>
      </w:pPr>
      <w:r w:rsidRPr="00CE5CEB">
        <w:t xml:space="preserve">ПРОГРАММА «КОНСТРУИРОВАНИЕ И РУЧНОЙ ТРУД В ДЕТСКОМ САДУ» (Л. В. </w:t>
      </w:r>
      <w:proofErr w:type="spellStart"/>
      <w:r w:rsidRPr="00CE5CEB">
        <w:t>Куцакова</w:t>
      </w:r>
      <w:proofErr w:type="spellEnd"/>
      <w:r w:rsidRPr="00CE5CEB">
        <w:t>)</w:t>
      </w:r>
    </w:p>
    <w:p w:rsidR="00CE5CEB" w:rsidRPr="00CE5CEB" w:rsidRDefault="00CE5CEB" w:rsidP="00CE5CEB">
      <w:pPr>
        <w:ind w:firstLine="495"/>
        <w:jc w:val="both"/>
      </w:pPr>
      <w:r w:rsidRPr="00CE5CEB">
        <w:t>Опирается на концепцию художественно-эстетического образования дошкольников. Основная цель - развить конструктивные умения и художественно-творческие способности детей, познакомить их с различными приемами моделирования и конструирования. Строится на комплексном использовании всех видов конструирования и художественного труда в детском саду. Рассчитана на весь дошкольный возраст - от трех до шести лет. Предусматривает дифференцированный подход к детям с разным уровнем интеллектуального и художественного раз вития, включая детей со слабой и сильной мотивацией, а также одаренных. Подбор учебного материала для творчества отвечает принципам дошкольной дидактики и возрастным возможностям детей. 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к действительности. Большое внимание уделено творческому характеру совместной деятельности педагога и детей.</w:t>
      </w:r>
      <w:r w:rsidRPr="00CE5CEB">
        <w:br/>
        <w:t>Рекомендована Министерством образования РФ.</w:t>
      </w:r>
    </w:p>
    <w:p w:rsidR="00CE5CEB" w:rsidRPr="00CE5CEB" w:rsidRDefault="00CE5CEB" w:rsidP="00CE5CEB">
      <w:pPr>
        <w:jc w:val="both"/>
      </w:pPr>
      <w:r w:rsidRPr="00CE5CEB">
        <w:t>Парциальные программы по физическому развитию</w:t>
      </w:r>
    </w:p>
    <w:p w:rsidR="00CE5CEB" w:rsidRPr="00CE5CEB" w:rsidRDefault="00CE5CEB" w:rsidP="00CE5CEB">
      <w:pPr>
        <w:jc w:val="both"/>
      </w:pPr>
      <w:r w:rsidRPr="00CE5CEB">
        <w:t>«ИГРАЙТЕ НА ЗДОРОВЬЕ» (Л.Н. Волошина, Т.В. Курилова),</w:t>
      </w:r>
    </w:p>
    <w:p w:rsidR="00CE5CEB" w:rsidRPr="00CE5CEB" w:rsidRDefault="00CE5CEB" w:rsidP="00CE5CEB">
      <w:pPr>
        <w:jc w:val="both"/>
      </w:pPr>
      <w:r w:rsidRPr="00CE5CEB">
        <w:lastRenderedPageBreak/>
        <w:t> Авторская программа «Играйте на здоровье», базируется на использовании игр с элементами спорта. Программа создана на основе содержательной экспериментальной работы в ДОУ № 69 г.Белгорода. Она адресована воспитателям детского сада, инструкторам по физической культуре, тренерам детских спортивных школ, центров, оздоровительных лагерей.</w:t>
      </w:r>
    </w:p>
    <w:p w:rsidR="00CE5CEB" w:rsidRPr="00CE5CEB" w:rsidRDefault="00CE5CEB" w:rsidP="00CE5CEB">
      <w:pPr>
        <w:ind w:firstLine="495"/>
        <w:jc w:val="both"/>
      </w:pPr>
      <w:r w:rsidRPr="00CE5CEB">
        <w:t>Игры и игровые моменты включают самые разнообразные двигательные действия, создают целостную систему обучения, доступную для взрослых и детей.</w:t>
      </w:r>
    </w:p>
    <w:p w:rsidR="00CE5CEB" w:rsidRPr="00CE5CEB" w:rsidRDefault="00CE5CEB" w:rsidP="00CE5CEB">
      <w:pPr>
        <w:jc w:val="both"/>
      </w:pPr>
      <w:r w:rsidRPr="00CE5CEB">
        <w:t>Использование предложенных в программе игр с элементами спорта, обогащает двигательную активность детей, делает её разносторонней, отвечающей индивидуальному опыту и их интересу. Дети освоившие программу становятся инициаторами в организации подвижных игр во дворе , охотно предлагают свой опыт малышам, включают в игры взрослых.</w:t>
      </w:r>
    </w:p>
    <w:p w:rsidR="00CE5CEB" w:rsidRPr="00CE5CEB" w:rsidRDefault="00CE5CEB" w:rsidP="00CE5CEB">
      <w:pPr>
        <w:jc w:val="both"/>
      </w:pPr>
      <w:r w:rsidRPr="00CE5CEB">
        <w:t>Практическая значимость пособия определяется представленными конспектами физкультурных занятий.</w:t>
      </w:r>
    </w:p>
    <w:p w:rsidR="00CE5CEB" w:rsidRPr="00CE5CEB" w:rsidRDefault="00CE5CEB" w:rsidP="00CE5CEB">
      <w:pPr>
        <w:ind w:firstLine="495"/>
        <w:jc w:val="both"/>
      </w:pPr>
      <w:r w:rsidRPr="00CE5CEB">
        <w:t xml:space="preserve">На этапе завершения дошкольного образования, являясь  гражданином России, сформировавшей личностью, с детской инициативой, будущий лидер, патриот своей  «БОЛЬШОЙ И МАЛОЙ РОДИНЫ»:  </w:t>
      </w:r>
    </w:p>
    <w:p w:rsidR="00CE5CEB" w:rsidRPr="00CE5CEB" w:rsidRDefault="00CE5CEB" w:rsidP="00CE5CEB">
      <w:pPr>
        <w:ind w:firstLine="495"/>
        <w:jc w:val="both"/>
      </w:pPr>
      <w:r w:rsidRPr="00CE5CEB">
        <w:t>-проявляет интерес к большой и малой Родине, использует местоимение «моя, моё» по отношению к стране, городу;</w:t>
      </w:r>
    </w:p>
    <w:p w:rsidR="00CE5CEB" w:rsidRPr="00CE5CEB" w:rsidRDefault="00CE5CEB" w:rsidP="00CE5CEB">
      <w:pPr>
        <w:ind w:firstLine="495"/>
        <w:jc w:val="both"/>
      </w:pPr>
      <w:r w:rsidRPr="00CE5CEB">
        <w:t xml:space="preserve">-ориентируется  не  только  в  ближайшем  к  детскому  саду  и  дому окружении, но и на центральных улицах родного города, (карта движения), знает города России; </w:t>
      </w:r>
    </w:p>
    <w:p w:rsidR="00CE5CEB" w:rsidRPr="00CE5CEB" w:rsidRDefault="00CE5CEB" w:rsidP="00CE5CEB">
      <w:pPr>
        <w:ind w:firstLine="495"/>
        <w:jc w:val="both"/>
      </w:pPr>
      <w:r w:rsidRPr="00CE5CEB">
        <w:t xml:space="preserve">-стремится выполнять правила поведения в условиях города; </w:t>
      </w:r>
    </w:p>
    <w:p w:rsidR="00CE5CEB" w:rsidRPr="00CE5CEB" w:rsidRDefault="00CE5CEB" w:rsidP="00CE5CEB">
      <w:pPr>
        <w:ind w:firstLine="495"/>
        <w:jc w:val="both"/>
      </w:pPr>
      <w:r w:rsidRPr="00CE5CEB">
        <w:t xml:space="preserve">-проявляет любознательность по отношению к истории России, родного города, знает наиболее важные исторические события; </w:t>
      </w:r>
    </w:p>
    <w:p w:rsidR="00CE5CEB" w:rsidRPr="00CE5CEB" w:rsidRDefault="00CE5CEB" w:rsidP="00CE5CEB">
      <w:pPr>
        <w:ind w:firstLine="495"/>
        <w:jc w:val="both"/>
      </w:pPr>
      <w:r w:rsidRPr="00CE5CEB">
        <w:t>-рассказывает о достопримечательностях и зданиях города, об их назначении;</w:t>
      </w:r>
    </w:p>
    <w:p w:rsidR="00CE5CEB" w:rsidRPr="00CE5CEB" w:rsidRDefault="00CE5CEB" w:rsidP="00CE5CEB">
      <w:pPr>
        <w:ind w:firstLine="495"/>
        <w:jc w:val="both"/>
      </w:pPr>
      <w:r w:rsidRPr="00CE5CEB">
        <w:t>-имеет представление о профессиях  своей многонациональной страны,  значимости их труда;</w:t>
      </w:r>
    </w:p>
    <w:p w:rsidR="00CE5CEB" w:rsidRPr="00CE5CEB" w:rsidRDefault="00CE5CEB" w:rsidP="00CE5CEB">
      <w:pPr>
        <w:ind w:firstLine="495"/>
        <w:jc w:val="both"/>
      </w:pPr>
      <w:r w:rsidRPr="00CE5CEB">
        <w:t>-узнает и называет основные растения и животных России, Ростовской области, занесённых в Красную книгу, участвует во всех экологических акциях;</w:t>
      </w:r>
    </w:p>
    <w:p w:rsidR="00CE5CEB" w:rsidRPr="00CE5CEB" w:rsidRDefault="00CE5CEB" w:rsidP="00CE5CEB">
      <w:pPr>
        <w:ind w:firstLine="495"/>
        <w:jc w:val="both"/>
      </w:pPr>
      <w:r w:rsidRPr="00CE5CEB">
        <w:t>-с  удовольствием  включается  в  проектную  деятельность,  детское коллекционирование, создание мини-музеев, связанных с познанием большой и  малой родины (культура, история, традиции, природные особенности);</w:t>
      </w:r>
    </w:p>
    <w:p w:rsidR="00CE5CEB" w:rsidRPr="00CE5CEB" w:rsidRDefault="00CE5CEB" w:rsidP="00CE5CEB">
      <w:pPr>
        <w:ind w:firstLine="495"/>
        <w:jc w:val="both"/>
      </w:pPr>
      <w:r w:rsidRPr="00CE5CEB">
        <w:t xml:space="preserve">-проявляет инициативу  в социально  значимых делах:  участвует  в социально значимых  событиях страны,  села,  переживает  эмоции,  связанные  с  событиями  Великой Отечественной Войны  и подвигами жителей России и Ростовской области. </w:t>
      </w:r>
    </w:p>
    <w:p w:rsidR="00CE5CEB" w:rsidRPr="00CE5CEB" w:rsidRDefault="00CE5CEB" w:rsidP="00CE5CEB">
      <w:pPr>
        <w:ind w:firstLine="495"/>
        <w:jc w:val="both"/>
      </w:pPr>
      <w:r w:rsidRPr="00CE5CEB">
        <w:t>-стремится выразить позитивное отношение к пожилым жителям города и представителям других национальностей;</w:t>
      </w:r>
    </w:p>
    <w:p w:rsidR="00CE5CEB" w:rsidRPr="00CE5CEB" w:rsidRDefault="00CE5CEB" w:rsidP="00CE5CEB">
      <w:pPr>
        <w:ind w:firstLine="495"/>
        <w:jc w:val="both"/>
      </w:pPr>
      <w:r w:rsidRPr="00CE5CEB">
        <w:t xml:space="preserve">-отражает свои впечатления о большой и малой    Родине в предпочитаемой деятельности (рассказывает, изображает, воплощает образы в играх, разворачивает сюжет и т.п.). </w:t>
      </w:r>
    </w:p>
    <w:p w:rsidR="00CE5CEB" w:rsidRPr="00CE5CEB" w:rsidRDefault="00CE5CEB" w:rsidP="00CE5CEB">
      <w:pPr>
        <w:ind w:firstLine="495"/>
        <w:jc w:val="both"/>
      </w:pPr>
      <w:r w:rsidRPr="00CE5CEB">
        <w:t>Содержание работы по воспитанию дошкольников на основе патриотических ценностей и культурно - исторических традиций Донского края, Ростовской области  основывается на перспективно - тематическом планировании, охватывающем все образовательные области. Система патриотического воспитания охватывает все уровни воспитательной деятельности.</w:t>
      </w:r>
    </w:p>
    <w:p w:rsidR="00CE5CEB" w:rsidRPr="00CE5CEB" w:rsidRDefault="00CE5CEB" w:rsidP="00CE5CEB">
      <w:pPr>
        <w:jc w:val="both"/>
        <w:rPr>
          <w:szCs w:val="28"/>
        </w:rPr>
      </w:pPr>
      <w:r w:rsidRPr="00CE5CEB">
        <w:rPr>
          <w:szCs w:val="28"/>
        </w:rPr>
        <w:t>Содержание работы по воспитанию дошкольников на основе патриотических ценностей и культурно - исторических традиций Донского края  Ростовской области,  основывается на перспективно - тематическом планировании, охватывающем все образовательные области. Система патриотического воспитания охватывает все уровни воспитательной деятельности, детей учат уважать и знать символику страны Россия: флаг, герб, гимн.</w:t>
      </w:r>
    </w:p>
    <w:p w:rsidR="00D25740" w:rsidRPr="00D91E2A" w:rsidRDefault="00D25740" w:rsidP="00D25740">
      <w:pPr>
        <w:shd w:val="clear" w:color="auto" w:fill="DDD9C3" w:themeFill="background2" w:themeFillShade="E6"/>
        <w:spacing w:line="360" w:lineRule="auto"/>
        <w:rPr>
          <w:b/>
        </w:rPr>
      </w:pPr>
      <w:r w:rsidRPr="00D91E2A">
        <w:rPr>
          <w:b/>
        </w:rPr>
        <w:t>2. СОДЕРЖАТЕЛЬНЫЙ РАЗДЕЛ</w:t>
      </w:r>
    </w:p>
    <w:p w:rsidR="00D25740" w:rsidRPr="00D91E2A" w:rsidRDefault="00D25740" w:rsidP="00D25740">
      <w:pPr>
        <w:spacing w:line="360" w:lineRule="auto"/>
        <w:jc w:val="both"/>
        <w:rPr>
          <w:b/>
        </w:rPr>
      </w:pPr>
      <w:r w:rsidRPr="00D91E2A">
        <w:rPr>
          <w:b/>
        </w:rPr>
        <w:t>2.1.</w:t>
      </w:r>
      <w:r w:rsidRPr="00D91E2A">
        <w:rPr>
          <w:b/>
        </w:rPr>
        <w:tab/>
        <w:t>Содержательный раздел обязательной части</w:t>
      </w:r>
    </w:p>
    <w:p w:rsidR="00D25740" w:rsidRPr="00D91E2A" w:rsidRDefault="00D25740" w:rsidP="00D25740">
      <w:pPr>
        <w:spacing w:line="360" w:lineRule="auto"/>
        <w:jc w:val="both"/>
        <w:rPr>
          <w:b/>
        </w:rPr>
      </w:pPr>
      <w:r w:rsidRPr="00D91E2A">
        <w:rPr>
          <w:b/>
        </w:rPr>
        <w:lastRenderedPageBreak/>
        <w:t>2.1.1.</w:t>
      </w:r>
      <w:r w:rsidRPr="00D91E2A">
        <w:rPr>
          <w:b/>
        </w:rPr>
        <w:tab/>
        <w:t>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w:t>
      </w:r>
    </w:p>
    <w:p w:rsidR="00D25740" w:rsidRPr="00D91E2A" w:rsidRDefault="00D25740" w:rsidP="00D25740">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rPr>
        <w:t xml:space="preserve">Содержание данного раздела обязательной части Программы соответствует содержанию раздела </w:t>
      </w:r>
      <w:r w:rsidRPr="00A12999">
        <w:rPr>
          <w:rFonts w:eastAsiaTheme="minorEastAsia" w:cs="Times New Roman"/>
          <w:lang w:val="en-US"/>
        </w:rPr>
        <w:t>III</w:t>
      </w:r>
      <w:r w:rsidRPr="00A12999">
        <w:rPr>
          <w:rFonts w:eastAsiaTheme="minorEastAsia" w:cs="Times New Roman"/>
        </w:rPr>
        <w:t>.</w:t>
      </w:r>
      <w:r w:rsidRPr="00D91E2A">
        <w:rPr>
          <w:rFonts w:eastAsiaTheme="minorEastAsia" w:cs="Times New Roman"/>
        </w:rPr>
        <w:t xml:space="preserve"> «Содержательный раздел» ФОП ДО</w:t>
      </w:r>
      <w:r>
        <w:rPr>
          <w:rFonts w:eastAsiaTheme="minorEastAsia" w:cs="Times New Roman"/>
        </w:rPr>
        <w:t xml:space="preserve"> </w:t>
      </w:r>
      <w:r w:rsidRPr="00D91E2A">
        <w:rPr>
          <w:rFonts w:eastAsiaTheme="minorEastAsia" w:cs="Times New Roman"/>
        </w:rPr>
        <w:t>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25740" w:rsidRDefault="00D25740" w:rsidP="00D25740">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b/>
        </w:rPr>
        <w:t>Задачи и содержание образовательной деятельности в каждой образовательной области</w:t>
      </w:r>
      <w:r w:rsidRPr="00D91E2A">
        <w:rPr>
          <w:rFonts w:eastAsiaTheme="minorEastAsia" w:cs="Times New Roman"/>
        </w:rPr>
        <w:t>, предусмотренн</w:t>
      </w:r>
      <w:r>
        <w:rPr>
          <w:rFonts w:eastAsiaTheme="minorEastAsia" w:cs="Times New Roman"/>
        </w:rPr>
        <w:t>ы</w:t>
      </w:r>
      <w:r w:rsidRPr="00D91E2A">
        <w:rPr>
          <w:rFonts w:eastAsiaTheme="minorEastAsia" w:cs="Times New Roman"/>
        </w:rPr>
        <w:t>е для освоения в каждой возрастной группе детей в возрасте от двух до семи-восьми лет</w:t>
      </w:r>
      <w:r>
        <w:rPr>
          <w:rFonts w:eastAsiaTheme="minorEastAsia" w:cs="Times New Roman"/>
        </w:rPr>
        <w:t>,</w:t>
      </w:r>
      <w:r w:rsidRPr="00D91E2A">
        <w:rPr>
          <w:rFonts w:eastAsiaTheme="minorEastAsia" w:cs="Times New Roman"/>
        </w:rPr>
        <w:t xml:space="preserve"> представлены в </w:t>
      </w:r>
      <w:r>
        <w:rPr>
          <w:rFonts w:eastAsiaTheme="minorEastAsia" w:cs="Times New Roman"/>
        </w:rPr>
        <w:t xml:space="preserve">двух </w:t>
      </w:r>
      <w:r w:rsidRPr="00D91E2A">
        <w:rPr>
          <w:rFonts w:eastAsiaTheme="minorEastAsia" w:cs="Times New Roman"/>
        </w:rPr>
        <w:t>вид</w:t>
      </w:r>
      <w:r>
        <w:rPr>
          <w:rFonts w:eastAsiaTheme="minorEastAsia" w:cs="Times New Roman"/>
        </w:rPr>
        <w:t>ах:</w:t>
      </w:r>
    </w:p>
    <w:p w:rsidR="00D25740" w:rsidRPr="009E6F5F" w:rsidRDefault="00D25740">
      <w:pPr>
        <w:pStyle w:val="a5"/>
        <w:widowControl w:val="0"/>
        <w:numPr>
          <w:ilvl w:val="0"/>
          <w:numId w:val="24"/>
        </w:numPr>
        <w:autoSpaceDE w:val="0"/>
        <w:autoSpaceDN w:val="0"/>
        <w:adjustRightInd w:val="0"/>
        <w:spacing w:line="360" w:lineRule="auto"/>
        <w:ind w:left="0" w:firstLine="567"/>
        <w:jc w:val="both"/>
        <w:rPr>
          <w:rFonts w:eastAsiaTheme="minorEastAsia"/>
        </w:rPr>
      </w:pPr>
      <w:r>
        <w:rPr>
          <w:rFonts w:eastAsiaTheme="minorEastAsia"/>
        </w:rPr>
        <w:t xml:space="preserve"> </w:t>
      </w:r>
      <w:r w:rsidRPr="009E6F5F">
        <w:rPr>
          <w:rFonts w:eastAsiaTheme="minorEastAsia"/>
        </w:rPr>
        <w:t xml:space="preserve">файлового каталога электронных документов в формате </w:t>
      </w:r>
      <w:proofErr w:type="spellStart"/>
      <w:r w:rsidRPr="009E6F5F">
        <w:rPr>
          <w:rFonts w:eastAsiaTheme="minorEastAsia"/>
        </w:rPr>
        <w:t>Word</w:t>
      </w:r>
      <w:proofErr w:type="spellEnd"/>
      <w:r w:rsidRPr="009E6F5F">
        <w:rPr>
          <w:rFonts w:eastAsiaTheme="minorEastAsia"/>
        </w:rPr>
        <w:t>, содержащих задачи и содержание по пяти образовательным областям, которые оформляются в виде гиперссылок на название образовательной области;</w:t>
      </w:r>
    </w:p>
    <w:p w:rsidR="00D25740" w:rsidRPr="009E6F5F" w:rsidRDefault="00D25740">
      <w:pPr>
        <w:pStyle w:val="a5"/>
        <w:widowControl w:val="0"/>
        <w:numPr>
          <w:ilvl w:val="0"/>
          <w:numId w:val="24"/>
        </w:numPr>
        <w:autoSpaceDE w:val="0"/>
        <w:autoSpaceDN w:val="0"/>
        <w:adjustRightInd w:val="0"/>
        <w:spacing w:line="360" w:lineRule="auto"/>
        <w:ind w:left="0" w:firstLine="567"/>
        <w:jc w:val="both"/>
        <w:rPr>
          <w:rFonts w:eastAsiaTheme="minorEastAsia"/>
        </w:rPr>
      </w:pPr>
      <w:r>
        <w:rPr>
          <w:rFonts w:eastAsiaTheme="minorEastAsia"/>
        </w:rPr>
        <w:t xml:space="preserve"> </w:t>
      </w:r>
      <w:r w:rsidRPr="009E6F5F">
        <w:rPr>
          <w:rFonts w:eastAsiaTheme="minorEastAsia"/>
        </w:rPr>
        <w:t>ссылок в тексте Программы, представленных виде</w:t>
      </w:r>
      <w:r w:rsidRPr="009E6F5F">
        <w:t xml:space="preserve"> </w:t>
      </w:r>
      <w:r>
        <w:t xml:space="preserve">названия </w:t>
      </w:r>
      <w:r w:rsidRPr="009E6F5F">
        <w:rPr>
          <w:rFonts w:eastAsiaTheme="minorEastAsia"/>
        </w:rPr>
        <w:t xml:space="preserve">раздела ФОП ДО, конкретных пунктов и страниц в таблице </w:t>
      </w:r>
      <w:r>
        <w:rPr>
          <w:rFonts w:eastAsiaTheme="minorEastAsia"/>
        </w:rPr>
        <w:t>4</w:t>
      </w:r>
      <w:r w:rsidRPr="009E6F5F">
        <w:rPr>
          <w:rFonts w:eastAsiaTheme="minorEastAsia"/>
        </w:rPr>
        <w:t xml:space="preserve">. </w:t>
      </w:r>
    </w:p>
    <w:p w:rsidR="00D25740" w:rsidRDefault="00D25740" w:rsidP="00D25740">
      <w:pPr>
        <w:widowControl w:val="0"/>
        <w:autoSpaceDE w:val="0"/>
        <w:autoSpaceDN w:val="0"/>
        <w:adjustRightInd w:val="0"/>
        <w:spacing w:line="360" w:lineRule="auto"/>
        <w:ind w:firstLine="540"/>
        <w:jc w:val="right"/>
        <w:rPr>
          <w:rFonts w:eastAsiaTheme="minorEastAsia" w:cs="Times New Roman"/>
        </w:rPr>
      </w:pPr>
      <w:r w:rsidRPr="00D91E2A">
        <w:rPr>
          <w:rFonts w:eastAsiaTheme="minorEastAsia" w:cs="Times New Roman"/>
        </w:rPr>
        <w:t xml:space="preserve">Таблица </w:t>
      </w:r>
      <w:r>
        <w:rPr>
          <w:rFonts w:eastAsiaTheme="minorEastAsia" w:cs="Times New Roman"/>
        </w:rPr>
        <w:t>4</w:t>
      </w:r>
    </w:p>
    <w:tbl>
      <w:tblPr>
        <w:tblStyle w:val="a3"/>
        <w:tblW w:w="10321" w:type="dxa"/>
        <w:tblInd w:w="-7" w:type="dxa"/>
        <w:tblLayout w:type="fixed"/>
        <w:tblLook w:val="04A0"/>
      </w:tblPr>
      <w:tblGrid>
        <w:gridCol w:w="2057"/>
        <w:gridCol w:w="2578"/>
        <w:gridCol w:w="1292"/>
        <w:gridCol w:w="1276"/>
        <w:gridCol w:w="1599"/>
        <w:gridCol w:w="1519"/>
      </w:tblGrid>
      <w:tr w:rsidR="00D25740" w:rsidRPr="00D91E2A" w:rsidTr="00880BC1">
        <w:tc>
          <w:tcPr>
            <w:tcW w:w="2057" w:type="dxa"/>
            <w:vMerge w:val="restart"/>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задачи</w:t>
            </w:r>
          </w:p>
        </w:tc>
        <w:tc>
          <w:tcPr>
            <w:tcW w:w="3118" w:type="dxa"/>
            <w:gridSpan w:val="2"/>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содержание</w:t>
            </w:r>
          </w:p>
        </w:tc>
      </w:tr>
      <w:tr w:rsidR="00D25740" w:rsidRPr="00D91E2A" w:rsidTr="00880BC1">
        <w:tc>
          <w:tcPr>
            <w:tcW w:w="2057"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w:t>
            </w:r>
            <w:r>
              <w:rPr>
                <w:rFonts w:eastAsiaTheme="minorEastAsia" w:cs="Times New Roman"/>
                <w:b/>
                <w:sz w:val="20"/>
                <w:szCs w:val="20"/>
              </w:rPr>
              <w:t>ов и нумерация задач</w:t>
            </w:r>
          </w:p>
        </w:tc>
        <w:tc>
          <w:tcPr>
            <w:tcW w:w="1276"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rPr>
                <w:rFonts w:eastAsiaTheme="minorEastAsia" w:cs="Times New Roman"/>
                <w:b/>
                <w:sz w:val="20"/>
                <w:szCs w:val="20"/>
              </w:rPr>
              <w:t xml:space="preserve"> и нумерация подпунктов</w:t>
            </w:r>
          </w:p>
        </w:tc>
        <w:tc>
          <w:tcPr>
            <w:tcW w:w="1519"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rsidTr="00880BC1">
        <w:tc>
          <w:tcPr>
            <w:tcW w:w="4635" w:type="dxa"/>
            <w:gridSpan w:val="2"/>
            <w:shd w:val="clear" w:color="auto" w:fill="F2F2F2" w:themeFill="background1" w:themeFillShade="F2"/>
          </w:tcPr>
          <w:p w:rsidR="00D25740" w:rsidRPr="001C53B8" w:rsidRDefault="00D25740" w:rsidP="00880BC1">
            <w:pPr>
              <w:widowControl w:val="0"/>
              <w:autoSpaceDE w:val="0"/>
              <w:autoSpaceDN w:val="0"/>
              <w:adjustRightInd w:val="0"/>
              <w:rPr>
                <w:rFonts w:eastAsiaTheme="minorEastAsia" w:cs="Times New Roman"/>
                <w:b/>
              </w:rPr>
            </w:pPr>
            <w:r w:rsidRPr="001C53B8">
              <w:rPr>
                <w:rFonts w:eastAsiaTheme="minorEastAsia" w:cs="Times New Roman"/>
                <w:b/>
              </w:rPr>
              <w:t>Социально-коммуникативное развитие</w:t>
            </w:r>
          </w:p>
        </w:tc>
        <w:tc>
          <w:tcPr>
            <w:tcW w:w="1292"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18</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стр.23-42</w:t>
            </w:r>
          </w:p>
        </w:tc>
      </w:tr>
      <w:tr w:rsidR="00D25740" w:rsidRPr="00D91E2A" w:rsidTr="00880BC1">
        <w:tc>
          <w:tcPr>
            <w:tcW w:w="4635" w:type="dxa"/>
            <w:gridSpan w:val="2"/>
            <w:shd w:val="clear" w:color="auto" w:fill="F2F2F2" w:themeFill="background1" w:themeFillShade="F2"/>
          </w:tcPr>
          <w:p w:rsidR="00D25740" w:rsidRPr="001C53B8" w:rsidRDefault="0042573C" w:rsidP="00880BC1">
            <w:pPr>
              <w:widowControl w:val="0"/>
              <w:autoSpaceDE w:val="0"/>
              <w:autoSpaceDN w:val="0"/>
              <w:adjustRightInd w:val="0"/>
              <w:rPr>
                <w:rFonts w:eastAsiaTheme="minorEastAsia" w:cs="Times New Roman"/>
                <w:b/>
              </w:rPr>
            </w:pPr>
            <w:hyperlink r:id="rId15" w:history="1">
              <w:r w:rsidR="00D25740" w:rsidRPr="004F0F76">
                <w:rPr>
                  <w:rStyle w:val="a4"/>
                  <w:rFonts w:eastAsiaTheme="minorEastAsia" w:cs="Times New Roman"/>
                  <w:b/>
                </w:rPr>
                <w:t>Ранний возраст</w:t>
              </w:r>
            </w:hyperlink>
          </w:p>
        </w:tc>
        <w:tc>
          <w:tcPr>
            <w:tcW w:w="1292"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99"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r>
      <w:tr w:rsidR="00D25740" w:rsidRPr="00D91E2A" w:rsidTr="00880BC1">
        <w:tc>
          <w:tcPr>
            <w:tcW w:w="2057"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18.1.1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стр.21</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18.1.2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стр.21</w:t>
            </w:r>
          </w:p>
        </w:tc>
      </w:tr>
      <w:tr w:rsidR="00D25740" w:rsidRPr="00D91E2A" w:rsidTr="00880BC1">
        <w:tc>
          <w:tcPr>
            <w:tcW w:w="2057"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1года до 2-х лет</w:t>
            </w:r>
          </w:p>
        </w:tc>
        <w:tc>
          <w:tcPr>
            <w:tcW w:w="2578"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18.2.1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стр.21-22</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18.2.2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стр.22</w:t>
            </w:r>
          </w:p>
        </w:tc>
      </w:tr>
      <w:tr w:rsidR="00D25740" w:rsidRPr="00D91E2A" w:rsidTr="00880BC1">
        <w:tc>
          <w:tcPr>
            <w:tcW w:w="2057"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2-х до 3-х лет</w:t>
            </w:r>
          </w:p>
        </w:tc>
        <w:tc>
          <w:tcPr>
            <w:tcW w:w="2578" w:type="dxa"/>
            <w:tcBorders>
              <w:bottom w:val="single" w:sz="8" w:space="0" w:color="auto"/>
            </w:tcBorders>
          </w:tcPr>
          <w:p w:rsidR="00D25740" w:rsidRPr="009051B7" w:rsidRDefault="00D25740" w:rsidP="00880BC1">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18.3.1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стр.22-23</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18.3.2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стр.23</w:t>
            </w:r>
          </w:p>
        </w:tc>
      </w:tr>
      <w:tr w:rsidR="00D25740" w:rsidRPr="00D91E2A" w:rsidTr="00880BC1">
        <w:tc>
          <w:tcPr>
            <w:tcW w:w="2057"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18.3.1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стр.22-23</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18.3.2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стр.23-24</w:t>
            </w:r>
          </w:p>
        </w:tc>
      </w:tr>
      <w:tr w:rsidR="00D25740" w:rsidRPr="00D91E2A" w:rsidTr="00880BC1">
        <w:tc>
          <w:tcPr>
            <w:tcW w:w="5927" w:type="dxa"/>
            <w:gridSpan w:val="3"/>
            <w:tcBorders>
              <w:bottom w:val="single" w:sz="8" w:space="0" w:color="auto"/>
            </w:tcBorders>
            <w:shd w:val="clear" w:color="auto" w:fill="F2F2F2" w:themeFill="background1" w:themeFillShade="F2"/>
          </w:tcPr>
          <w:p w:rsidR="00D25740" w:rsidRPr="001C53B8" w:rsidRDefault="0042573C" w:rsidP="00880BC1">
            <w:pPr>
              <w:widowControl w:val="0"/>
              <w:autoSpaceDE w:val="0"/>
              <w:autoSpaceDN w:val="0"/>
              <w:adjustRightInd w:val="0"/>
              <w:rPr>
                <w:rFonts w:eastAsiaTheme="minorEastAsia" w:cs="Times New Roman"/>
                <w:b/>
              </w:rPr>
            </w:pPr>
            <w:hyperlink r:id="rId16" w:history="1">
              <w:r w:rsidR="00D25740" w:rsidRPr="004F0F76">
                <w:rPr>
                  <w:rStyle w:val="a4"/>
                  <w:rFonts w:eastAsiaTheme="minorEastAsia" w:cs="Times New Roman"/>
                  <w:b/>
                </w:rPr>
                <w:t>Дошкольный возраст</w:t>
              </w:r>
            </w:hyperlink>
          </w:p>
        </w:tc>
        <w:tc>
          <w:tcPr>
            <w:tcW w:w="1276" w:type="dxa"/>
            <w:tcBorders>
              <w:bottom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tcBorders>
              <w:bottom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(18.4)</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18.4.1</w:t>
            </w:r>
          </w:p>
        </w:tc>
        <w:tc>
          <w:tcPr>
            <w:tcW w:w="1276" w:type="dxa"/>
            <w:vMerge w:val="restart"/>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стр.24</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18.4.2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стр.24-27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стр.24-25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стр.25-26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стр.26</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стр.26-27</w:t>
            </w: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(18.5)</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18.5.1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стр.27-28</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18.5.2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стр.28-31</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стр.27</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стр.28-29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стр.28</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стр.29-30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стр.30-31</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стр.31</w:t>
            </w: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(18.6)</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18.6.1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стр.31-32</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18.6.2.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стр.33-36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стр.31-32</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стр.33-34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 32</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стр.35</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стр.35-36</w:t>
            </w: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(18.7)</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18.7.1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стр.36-37</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18.7.2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стр.37-41</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стр.36</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стр.37-39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стр.37</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стр.39-40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стр.40</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стр.40-41</w:t>
            </w:r>
          </w:p>
        </w:tc>
      </w:tr>
      <w:tr w:rsidR="00D25740" w:rsidRPr="00D91E2A" w:rsidTr="00880BC1">
        <w:tc>
          <w:tcPr>
            <w:tcW w:w="2057" w:type="dxa"/>
            <w:vMerge w:val="restart"/>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задачи</w:t>
            </w:r>
          </w:p>
        </w:tc>
        <w:tc>
          <w:tcPr>
            <w:tcW w:w="3118" w:type="dxa"/>
            <w:gridSpan w:val="2"/>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содержание</w:t>
            </w:r>
          </w:p>
        </w:tc>
      </w:tr>
      <w:tr w:rsidR="00D25740" w:rsidRPr="00D91E2A" w:rsidTr="00880BC1">
        <w:tc>
          <w:tcPr>
            <w:tcW w:w="2057"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rsidTr="00880BC1">
        <w:tc>
          <w:tcPr>
            <w:tcW w:w="4635" w:type="dxa"/>
            <w:gridSpan w:val="2"/>
            <w:tcBorders>
              <w:top w:val="single" w:sz="8" w:space="0" w:color="auto"/>
            </w:tcBorders>
            <w:shd w:val="clear" w:color="auto" w:fill="F2F2F2" w:themeFill="background1" w:themeFillShade="F2"/>
          </w:tcPr>
          <w:p w:rsidR="00D25740" w:rsidRPr="00D91E2A" w:rsidRDefault="00D25740" w:rsidP="00880BC1">
            <w:pPr>
              <w:widowControl w:val="0"/>
              <w:autoSpaceDE w:val="0"/>
              <w:autoSpaceDN w:val="0"/>
              <w:adjustRightInd w:val="0"/>
              <w:rPr>
                <w:rFonts w:eastAsiaTheme="minorEastAsia" w:cs="Times New Roman"/>
                <w:b/>
              </w:rPr>
            </w:pPr>
            <w:r w:rsidRPr="001C53B8">
              <w:rPr>
                <w:rFonts w:eastAsiaTheme="minorEastAsia" w:cs="Times New Roman"/>
                <w:b/>
              </w:rPr>
              <w:t>Познавательное развитие</w:t>
            </w:r>
          </w:p>
        </w:tc>
        <w:tc>
          <w:tcPr>
            <w:tcW w:w="1292"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19</w:t>
            </w:r>
          </w:p>
        </w:tc>
        <w:tc>
          <w:tcPr>
            <w:tcW w:w="1276"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стр.42-57</w:t>
            </w:r>
          </w:p>
        </w:tc>
      </w:tr>
      <w:tr w:rsidR="00D25740" w:rsidRPr="00D91E2A" w:rsidTr="00880BC1">
        <w:tc>
          <w:tcPr>
            <w:tcW w:w="4635" w:type="dxa"/>
            <w:gridSpan w:val="2"/>
            <w:tcBorders>
              <w:top w:val="single" w:sz="8" w:space="0" w:color="auto"/>
            </w:tcBorders>
            <w:shd w:val="clear" w:color="auto" w:fill="F2F2F2" w:themeFill="background1" w:themeFillShade="F2"/>
          </w:tcPr>
          <w:p w:rsidR="00D25740" w:rsidRPr="001C53B8" w:rsidRDefault="0042573C" w:rsidP="00880BC1">
            <w:pPr>
              <w:widowControl w:val="0"/>
              <w:autoSpaceDE w:val="0"/>
              <w:autoSpaceDN w:val="0"/>
              <w:adjustRightInd w:val="0"/>
              <w:rPr>
                <w:rFonts w:eastAsiaTheme="minorEastAsia" w:cs="Times New Roman"/>
                <w:b/>
              </w:rPr>
            </w:pPr>
            <w:hyperlink r:id="rId17" w:history="1">
              <w:r w:rsidR="00D25740" w:rsidRPr="004F0F76">
                <w:rPr>
                  <w:rStyle w:val="a4"/>
                  <w:rFonts w:eastAsiaTheme="minorEastAsia" w:cs="Times New Roman"/>
                  <w:b/>
                </w:rPr>
                <w:t>Ранний возраст</w:t>
              </w:r>
            </w:hyperlink>
          </w:p>
        </w:tc>
        <w:tc>
          <w:tcPr>
            <w:tcW w:w="1292"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r>
      <w:tr w:rsidR="00D25740" w:rsidRPr="00D91E2A" w:rsidTr="00880BC1">
        <w:tc>
          <w:tcPr>
            <w:tcW w:w="2057"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19.1.1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стр.42</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19.1.2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стр.42-43</w:t>
            </w:r>
          </w:p>
        </w:tc>
      </w:tr>
      <w:tr w:rsidR="00D25740" w:rsidRPr="00D91E2A" w:rsidTr="00880BC1">
        <w:tc>
          <w:tcPr>
            <w:tcW w:w="2057" w:type="dxa"/>
            <w:vMerge w:val="restart"/>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1года до 2-х лет</w:t>
            </w:r>
          </w:p>
        </w:tc>
        <w:tc>
          <w:tcPr>
            <w:tcW w:w="2578"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19.2.1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стр.43</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19.2.2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стр.43-</w:t>
            </w:r>
          </w:p>
        </w:tc>
      </w:tr>
      <w:tr w:rsidR="00D25740" w:rsidRPr="00D91E2A" w:rsidTr="00880BC1">
        <w:tc>
          <w:tcPr>
            <w:tcW w:w="2057" w:type="dxa"/>
            <w:vMerge/>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9051B7" w:rsidRDefault="00D25740" w:rsidP="00880BC1">
            <w:pPr>
              <w:widowControl w:val="0"/>
              <w:autoSpaceDE w:val="0"/>
              <w:autoSpaceDN w:val="0"/>
              <w:adjustRightInd w:val="0"/>
              <w:jc w:val="center"/>
              <w:rPr>
                <w:rFonts w:eastAsiaTheme="minorEastAsia" w:cs="Times New Roman"/>
              </w:rPr>
            </w:pPr>
            <w:r w:rsidRPr="009051B7">
              <w:rPr>
                <w:rFonts w:eastAsiaTheme="minorEastAsia" w:cs="Times New Roman"/>
              </w:rPr>
              <w:t>сенсорные эталоны и познавательные действия</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стр.43-44</w:t>
            </w:r>
          </w:p>
        </w:tc>
      </w:tr>
      <w:tr w:rsidR="00D25740" w:rsidRPr="00D91E2A" w:rsidTr="00880BC1">
        <w:tc>
          <w:tcPr>
            <w:tcW w:w="2057" w:type="dxa"/>
            <w:vMerge/>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9051B7" w:rsidRDefault="00D25740" w:rsidP="00880BC1">
            <w:pPr>
              <w:widowControl w:val="0"/>
              <w:autoSpaceDE w:val="0"/>
              <w:autoSpaceDN w:val="0"/>
              <w:adjustRightInd w:val="0"/>
              <w:jc w:val="center"/>
              <w:rPr>
                <w:rFonts w:eastAsiaTheme="minorEastAsia" w:cs="Times New Roman"/>
              </w:rPr>
            </w:pPr>
            <w:r w:rsidRPr="0079476C">
              <w:rPr>
                <w:rFonts w:eastAsiaTheme="minorEastAsia" w:cs="Times New Roman"/>
              </w:rPr>
              <w:t>окружающий мир</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 44</w:t>
            </w:r>
          </w:p>
        </w:tc>
      </w:tr>
      <w:tr w:rsidR="00D25740" w:rsidRPr="00D91E2A" w:rsidTr="00880BC1">
        <w:tc>
          <w:tcPr>
            <w:tcW w:w="2057" w:type="dxa"/>
            <w:vMerge/>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79476C" w:rsidRDefault="00D25740" w:rsidP="00880BC1">
            <w:pPr>
              <w:widowControl w:val="0"/>
              <w:autoSpaceDE w:val="0"/>
              <w:autoSpaceDN w:val="0"/>
              <w:adjustRightInd w:val="0"/>
              <w:jc w:val="center"/>
              <w:rPr>
                <w:rFonts w:eastAsiaTheme="minorEastAsia" w:cs="Times New Roman"/>
              </w:rPr>
            </w:pPr>
            <w:r w:rsidRPr="0079476C">
              <w:rPr>
                <w:rFonts w:eastAsiaTheme="minorEastAsia" w:cs="Times New Roman"/>
              </w:rPr>
              <w:t>природа</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 44</w:t>
            </w:r>
          </w:p>
        </w:tc>
      </w:tr>
      <w:tr w:rsidR="00D25740" w:rsidRPr="00D91E2A" w:rsidTr="00880BC1">
        <w:tc>
          <w:tcPr>
            <w:tcW w:w="2057"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(19.3)</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19.3.1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стр.45</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19.3.2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стр.45-47</w:t>
            </w:r>
          </w:p>
        </w:tc>
      </w:tr>
      <w:tr w:rsidR="00D25740" w:rsidRPr="00D91E2A" w:rsidTr="00880BC1">
        <w:trPr>
          <w:trHeight w:val="251"/>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стр.45-46</w:t>
            </w:r>
          </w:p>
        </w:tc>
      </w:tr>
      <w:tr w:rsidR="00D25740" w:rsidRPr="00D91E2A" w:rsidTr="00880BC1">
        <w:trPr>
          <w:trHeight w:val="251"/>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rPr>
          <w:trHeight w:val="251"/>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стр.46-47</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8)</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2A66D7" w:rsidTr="00880BC1">
        <w:tc>
          <w:tcPr>
            <w:tcW w:w="5927" w:type="dxa"/>
            <w:gridSpan w:val="3"/>
            <w:tcBorders>
              <w:top w:val="single" w:sz="8" w:space="0" w:color="auto"/>
            </w:tcBorders>
            <w:shd w:val="clear" w:color="auto" w:fill="F2F2F2" w:themeFill="background1" w:themeFillShade="F2"/>
          </w:tcPr>
          <w:p w:rsidR="00D25740" w:rsidRPr="002A66D7" w:rsidRDefault="0042573C" w:rsidP="00880BC1">
            <w:pPr>
              <w:widowControl w:val="0"/>
              <w:autoSpaceDE w:val="0"/>
              <w:autoSpaceDN w:val="0"/>
              <w:adjustRightInd w:val="0"/>
              <w:rPr>
                <w:rFonts w:eastAsiaTheme="minorEastAsia" w:cs="Times New Roman"/>
                <w:b/>
              </w:rPr>
            </w:pPr>
            <w:hyperlink r:id="rId18" w:history="1">
              <w:r w:rsidR="00D25740" w:rsidRPr="004F0F76">
                <w:rPr>
                  <w:rStyle w:val="a4"/>
                  <w:rFonts w:eastAsiaTheme="minorEastAsia" w:cs="Times New Roman"/>
                  <w:b/>
                </w:rPr>
                <w:t>Дошкольный возраст</w:t>
              </w:r>
            </w:hyperlink>
          </w:p>
        </w:tc>
        <w:tc>
          <w:tcPr>
            <w:tcW w:w="1276" w:type="dxa"/>
            <w:tcBorders>
              <w:top w:val="single" w:sz="8" w:space="0" w:color="auto"/>
            </w:tcBorders>
            <w:shd w:val="clear" w:color="auto" w:fill="F2F2F2" w:themeFill="background1" w:themeFillShade="F2"/>
          </w:tcPr>
          <w:p w:rsidR="00D25740" w:rsidRPr="002A66D7" w:rsidRDefault="00D25740" w:rsidP="00880BC1">
            <w:pPr>
              <w:widowControl w:val="0"/>
              <w:autoSpaceDE w:val="0"/>
              <w:autoSpaceDN w:val="0"/>
              <w:adjustRightInd w:val="0"/>
              <w:jc w:val="center"/>
              <w:rPr>
                <w:rFonts w:eastAsiaTheme="minorEastAsia" w:cs="Times New Roman"/>
                <w:b/>
              </w:rPr>
            </w:pPr>
          </w:p>
        </w:tc>
        <w:tc>
          <w:tcPr>
            <w:tcW w:w="1599" w:type="dxa"/>
            <w:tcBorders>
              <w:top w:val="single" w:sz="8" w:space="0" w:color="auto"/>
            </w:tcBorders>
            <w:shd w:val="clear" w:color="auto" w:fill="F2F2F2" w:themeFill="background1" w:themeFillShade="F2"/>
          </w:tcPr>
          <w:p w:rsidR="00D25740" w:rsidRPr="002A66D7" w:rsidRDefault="00D25740" w:rsidP="00880BC1">
            <w:pPr>
              <w:widowControl w:val="0"/>
              <w:autoSpaceDE w:val="0"/>
              <w:autoSpaceDN w:val="0"/>
              <w:adjustRightInd w:val="0"/>
              <w:jc w:val="center"/>
              <w:rPr>
                <w:rFonts w:eastAsiaTheme="minorEastAsia" w:cs="Times New Roman"/>
                <w:b/>
              </w:rPr>
            </w:pPr>
          </w:p>
        </w:tc>
        <w:tc>
          <w:tcPr>
            <w:tcW w:w="1519" w:type="dxa"/>
            <w:tcBorders>
              <w:top w:val="single" w:sz="8" w:space="0" w:color="auto"/>
            </w:tcBorders>
            <w:shd w:val="clear" w:color="auto" w:fill="F2F2F2" w:themeFill="background1" w:themeFillShade="F2"/>
          </w:tcPr>
          <w:p w:rsidR="00D25740" w:rsidRPr="002A66D7" w:rsidRDefault="00D25740" w:rsidP="00880BC1">
            <w:pPr>
              <w:widowControl w:val="0"/>
              <w:autoSpaceDE w:val="0"/>
              <w:autoSpaceDN w:val="0"/>
              <w:adjustRightInd w:val="0"/>
              <w:jc w:val="center"/>
              <w:rPr>
                <w:rFonts w:eastAsiaTheme="minorEastAsia" w:cs="Times New Roman"/>
                <w:b/>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(19.4)</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19.4.1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стр.47</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19.4.2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стр.47-49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стр.47-48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стр.49</w:t>
            </w: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(19.5)</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19.5.1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стр.49</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19.5.2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стр.49-51</w:t>
            </w:r>
          </w:p>
        </w:tc>
      </w:tr>
      <w:tr w:rsidR="00D25740" w:rsidRPr="00D91E2A" w:rsidTr="00880BC1">
        <w:trPr>
          <w:trHeight w:val="377"/>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стр.49-50</w:t>
            </w:r>
          </w:p>
        </w:tc>
      </w:tr>
      <w:tr w:rsidR="00D25740" w:rsidRPr="00D91E2A" w:rsidTr="00880BC1">
        <w:trPr>
          <w:trHeight w:val="376"/>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rPr>
          <w:trHeight w:val="251"/>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 50</w:t>
            </w:r>
          </w:p>
        </w:tc>
      </w:tr>
      <w:tr w:rsidR="00D25740" w:rsidRPr="00D91E2A" w:rsidTr="00880BC1">
        <w:trPr>
          <w:trHeight w:val="251"/>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стр.50-51</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стр.51</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(19.6)</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19.6.1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стр.51-52</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19.6.2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стр.52-54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стр.51</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стр.52</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стр.52-53</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стр.53</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val="restart"/>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стр.52</w:t>
            </w:r>
          </w:p>
        </w:tc>
        <w:tc>
          <w:tcPr>
            <w:tcW w:w="1599" w:type="dxa"/>
            <w:vMerge w:val="restart"/>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стр.53-54</w:t>
            </w:r>
          </w:p>
        </w:tc>
      </w:tr>
      <w:tr w:rsidR="00D25740" w:rsidRPr="00D91E2A" w:rsidTr="00880BC1">
        <w:tc>
          <w:tcPr>
            <w:tcW w:w="2057" w:type="dxa"/>
            <w:vMerge/>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(19.7)</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19.7.1</w:t>
            </w:r>
          </w:p>
        </w:tc>
        <w:tc>
          <w:tcPr>
            <w:tcW w:w="1276" w:type="dxa"/>
            <w:vMerge w:val="restart"/>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стр.54</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19.7.2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стр.54-57</w:t>
            </w:r>
          </w:p>
        </w:tc>
      </w:tr>
      <w:tr w:rsidR="00D25740" w:rsidRPr="00D91E2A" w:rsidTr="00880BC1">
        <w:trPr>
          <w:trHeight w:val="251"/>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стр.54-55</w:t>
            </w:r>
          </w:p>
        </w:tc>
      </w:tr>
      <w:tr w:rsidR="00D25740" w:rsidRPr="00D91E2A" w:rsidTr="00880BC1">
        <w:trPr>
          <w:trHeight w:val="562"/>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rPr>
          <w:trHeight w:val="251"/>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стр.54</w:t>
            </w: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стр.55</w:t>
            </w:r>
          </w:p>
        </w:tc>
      </w:tr>
      <w:tr w:rsidR="00D25740" w:rsidRPr="00D91E2A" w:rsidTr="00880BC1">
        <w:trPr>
          <w:trHeight w:val="251"/>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стр.55-56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8)</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стр.56</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9)</w:t>
            </w:r>
          </w:p>
        </w:tc>
        <w:tc>
          <w:tcPr>
            <w:tcW w:w="1276"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r>
      <w:tr w:rsidR="00D25740" w:rsidRPr="00D91E2A" w:rsidTr="00880BC1">
        <w:tc>
          <w:tcPr>
            <w:tcW w:w="2057" w:type="dxa"/>
            <w:vMerge w:val="restart"/>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задачи</w:t>
            </w:r>
          </w:p>
        </w:tc>
        <w:tc>
          <w:tcPr>
            <w:tcW w:w="3118" w:type="dxa"/>
            <w:gridSpan w:val="2"/>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содержание</w:t>
            </w:r>
          </w:p>
        </w:tc>
      </w:tr>
      <w:tr w:rsidR="00D25740" w:rsidRPr="00D91E2A" w:rsidTr="00880BC1">
        <w:tc>
          <w:tcPr>
            <w:tcW w:w="2057"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rsidTr="00880BC1">
        <w:tc>
          <w:tcPr>
            <w:tcW w:w="4635" w:type="dxa"/>
            <w:gridSpan w:val="2"/>
            <w:tcBorders>
              <w:top w:val="single" w:sz="8" w:space="0" w:color="auto"/>
            </w:tcBorders>
            <w:shd w:val="clear" w:color="auto" w:fill="F2F2F2" w:themeFill="background1" w:themeFillShade="F2"/>
          </w:tcPr>
          <w:p w:rsidR="00D25740" w:rsidRPr="00D91E2A" w:rsidRDefault="00D25740" w:rsidP="00880BC1">
            <w:pPr>
              <w:widowControl w:val="0"/>
              <w:autoSpaceDE w:val="0"/>
              <w:autoSpaceDN w:val="0"/>
              <w:adjustRightInd w:val="0"/>
              <w:rPr>
                <w:rFonts w:eastAsiaTheme="minorEastAsia" w:cs="Times New Roman"/>
                <w:b/>
              </w:rPr>
            </w:pPr>
            <w:r w:rsidRPr="00D91E2A">
              <w:rPr>
                <w:rFonts w:eastAsiaTheme="minorEastAsia" w:cs="Times New Roman"/>
                <w:b/>
              </w:rPr>
              <w:t>Речевое развитие</w:t>
            </w:r>
          </w:p>
        </w:tc>
        <w:tc>
          <w:tcPr>
            <w:tcW w:w="1292"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20</w:t>
            </w:r>
          </w:p>
        </w:tc>
        <w:tc>
          <w:tcPr>
            <w:tcW w:w="1276"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стр.57-76</w:t>
            </w:r>
          </w:p>
        </w:tc>
      </w:tr>
      <w:tr w:rsidR="00D25740" w:rsidRPr="00D91E2A" w:rsidTr="00880BC1">
        <w:tc>
          <w:tcPr>
            <w:tcW w:w="4635" w:type="dxa"/>
            <w:gridSpan w:val="2"/>
            <w:tcBorders>
              <w:top w:val="single" w:sz="8" w:space="0" w:color="auto"/>
            </w:tcBorders>
            <w:shd w:val="clear" w:color="auto" w:fill="F2F2F2" w:themeFill="background1" w:themeFillShade="F2"/>
          </w:tcPr>
          <w:p w:rsidR="00D25740" w:rsidRPr="00D91E2A" w:rsidRDefault="0042573C" w:rsidP="00880BC1">
            <w:pPr>
              <w:widowControl w:val="0"/>
              <w:autoSpaceDE w:val="0"/>
              <w:autoSpaceDN w:val="0"/>
              <w:adjustRightInd w:val="0"/>
              <w:rPr>
                <w:rFonts w:eastAsiaTheme="minorEastAsia" w:cs="Times New Roman"/>
                <w:b/>
              </w:rPr>
            </w:pPr>
            <w:hyperlink r:id="rId19" w:history="1">
              <w:r w:rsidR="00D25740" w:rsidRPr="004F0F76">
                <w:rPr>
                  <w:rStyle w:val="a4"/>
                  <w:rFonts w:eastAsiaTheme="minorEastAsia" w:cs="Times New Roman"/>
                  <w:b/>
                </w:rPr>
                <w:t>Ранний возраст</w:t>
              </w:r>
            </w:hyperlink>
          </w:p>
        </w:tc>
        <w:tc>
          <w:tcPr>
            <w:tcW w:w="1292"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r>
      <w:tr w:rsidR="00D25740" w:rsidRPr="00D91E2A" w:rsidTr="00880BC1">
        <w:tc>
          <w:tcPr>
            <w:tcW w:w="2057"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20.1.1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стр.57</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20.1.2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стр.57-58</w:t>
            </w:r>
          </w:p>
        </w:tc>
      </w:tr>
      <w:tr w:rsidR="00D25740" w:rsidRPr="00D91E2A" w:rsidTr="00880BC1">
        <w:tc>
          <w:tcPr>
            <w:tcW w:w="2057" w:type="dxa"/>
            <w:vMerge w:val="restart"/>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 года -1г.6 мес.</w:t>
            </w:r>
          </w:p>
        </w:tc>
        <w:tc>
          <w:tcPr>
            <w:tcW w:w="1292"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20.2.1</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стр.58</w:t>
            </w: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20.2.2</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стр.59</w:t>
            </w:r>
          </w:p>
        </w:tc>
      </w:tr>
      <w:tr w:rsidR="00D25740" w:rsidRPr="00D91E2A" w:rsidTr="00880BC1">
        <w:tc>
          <w:tcPr>
            <w:tcW w:w="2057" w:type="dxa"/>
            <w:vMerge/>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развитие понимания речи</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развитие активной речи</w:t>
            </w:r>
          </w:p>
        </w:tc>
        <w:tc>
          <w:tcPr>
            <w:tcW w:w="1292"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9051B7"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 г.6мес до 2-х лет</w:t>
            </w:r>
          </w:p>
        </w:tc>
        <w:tc>
          <w:tcPr>
            <w:tcW w:w="1292"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20.2.1.</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стр.59</w:t>
            </w:r>
          </w:p>
        </w:tc>
        <w:tc>
          <w:tcPr>
            <w:tcW w:w="159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20.2.2</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стр.60</w:t>
            </w:r>
          </w:p>
        </w:tc>
      </w:tr>
      <w:tr w:rsidR="00D25740" w:rsidRPr="00D91E2A" w:rsidTr="00880BC1">
        <w:tc>
          <w:tcPr>
            <w:tcW w:w="2057" w:type="dxa"/>
            <w:vMerge/>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развитие понимания речи</w:t>
            </w:r>
          </w:p>
        </w:tc>
        <w:tc>
          <w:tcPr>
            <w:tcW w:w="1292" w:type="dxa"/>
            <w:vMerge/>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r>
      <w:tr w:rsidR="00D25740" w:rsidRPr="00D91E2A" w:rsidTr="00880BC1">
        <w:tc>
          <w:tcPr>
            <w:tcW w:w="2057" w:type="dxa"/>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развитие активной речи</w:t>
            </w:r>
          </w:p>
        </w:tc>
        <w:tc>
          <w:tcPr>
            <w:tcW w:w="1292"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1276"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1599"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1519"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r>
      <w:tr w:rsidR="00D25740" w:rsidRPr="00D91E2A" w:rsidTr="00880BC1">
        <w:tc>
          <w:tcPr>
            <w:tcW w:w="2057"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(20.3)</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20.3.1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стр.60-61</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20.3.2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стр.61-62</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стр.60</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стр.61</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стр.61</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стр.62</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 xml:space="preserve">интерес к </w:t>
            </w:r>
            <w:r w:rsidRPr="00D91E2A">
              <w:rPr>
                <w:rFonts w:eastAsiaTheme="minorEastAsia" w:cs="Times New Roman"/>
              </w:rPr>
              <w:lastRenderedPageBreak/>
              <w:t>художественной литературе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5)</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2A66D7" w:rsidTr="00880BC1">
        <w:tc>
          <w:tcPr>
            <w:tcW w:w="5927" w:type="dxa"/>
            <w:gridSpan w:val="3"/>
            <w:tcBorders>
              <w:top w:val="single" w:sz="8" w:space="0" w:color="auto"/>
            </w:tcBorders>
            <w:shd w:val="clear" w:color="auto" w:fill="F2F2F2" w:themeFill="background1" w:themeFillShade="F2"/>
          </w:tcPr>
          <w:p w:rsidR="00D25740" w:rsidRPr="002A66D7" w:rsidRDefault="0042573C" w:rsidP="00880BC1">
            <w:pPr>
              <w:widowControl w:val="0"/>
              <w:autoSpaceDE w:val="0"/>
              <w:autoSpaceDN w:val="0"/>
              <w:adjustRightInd w:val="0"/>
              <w:rPr>
                <w:rFonts w:eastAsiaTheme="minorEastAsia" w:cs="Times New Roman"/>
                <w:b/>
              </w:rPr>
            </w:pPr>
            <w:hyperlink r:id="rId20" w:history="1">
              <w:r w:rsidR="00D25740" w:rsidRPr="004F0F76">
                <w:rPr>
                  <w:rStyle w:val="a4"/>
                  <w:rFonts w:eastAsiaTheme="minorEastAsia" w:cs="Times New Roman"/>
                  <w:b/>
                </w:rPr>
                <w:t>Дошкольный возраст</w:t>
              </w:r>
            </w:hyperlink>
          </w:p>
        </w:tc>
        <w:tc>
          <w:tcPr>
            <w:tcW w:w="1276" w:type="dxa"/>
            <w:tcBorders>
              <w:top w:val="single" w:sz="8" w:space="0" w:color="auto"/>
            </w:tcBorders>
            <w:shd w:val="clear" w:color="auto" w:fill="F2F2F2" w:themeFill="background1" w:themeFillShade="F2"/>
          </w:tcPr>
          <w:p w:rsidR="00D25740" w:rsidRPr="002A66D7" w:rsidRDefault="00D25740" w:rsidP="00880BC1">
            <w:pPr>
              <w:widowControl w:val="0"/>
              <w:autoSpaceDE w:val="0"/>
              <w:autoSpaceDN w:val="0"/>
              <w:adjustRightInd w:val="0"/>
              <w:rPr>
                <w:rFonts w:eastAsiaTheme="minorEastAsia" w:cs="Times New Roman"/>
                <w:b/>
                <w:i/>
              </w:rPr>
            </w:pPr>
          </w:p>
        </w:tc>
        <w:tc>
          <w:tcPr>
            <w:tcW w:w="1599" w:type="dxa"/>
            <w:tcBorders>
              <w:top w:val="single" w:sz="8" w:space="0" w:color="auto"/>
            </w:tcBorders>
            <w:shd w:val="clear" w:color="auto" w:fill="F2F2F2" w:themeFill="background1" w:themeFillShade="F2"/>
          </w:tcPr>
          <w:p w:rsidR="00D25740" w:rsidRPr="002A66D7" w:rsidRDefault="00D25740" w:rsidP="00880BC1">
            <w:pPr>
              <w:widowControl w:val="0"/>
              <w:autoSpaceDE w:val="0"/>
              <w:autoSpaceDN w:val="0"/>
              <w:adjustRightInd w:val="0"/>
              <w:rPr>
                <w:rFonts w:eastAsiaTheme="minorEastAsia" w:cs="Times New Roman"/>
                <w:b/>
                <w:i/>
              </w:rPr>
            </w:pPr>
          </w:p>
        </w:tc>
        <w:tc>
          <w:tcPr>
            <w:tcW w:w="1519" w:type="dxa"/>
            <w:tcBorders>
              <w:top w:val="single" w:sz="8" w:space="0" w:color="auto"/>
            </w:tcBorders>
            <w:shd w:val="clear" w:color="auto" w:fill="F2F2F2" w:themeFill="background1" w:themeFillShade="F2"/>
          </w:tcPr>
          <w:p w:rsidR="00D25740" w:rsidRPr="002A66D7" w:rsidRDefault="00D25740" w:rsidP="00880BC1">
            <w:pPr>
              <w:widowControl w:val="0"/>
              <w:autoSpaceDE w:val="0"/>
              <w:autoSpaceDN w:val="0"/>
              <w:adjustRightInd w:val="0"/>
              <w:rPr>
                <w:rFonts w:eastAsiaTheme="minorEastAsia" w:cs="Times New Roman"/>
                <w:b/>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(20.4)</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20.4.1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стр.62-64</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20.4.2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стр.64-65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стр.62</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стр.62-63</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(20.5)</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20.5.1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стр.65-67</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20.5.2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стр.67-69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i/>
              </w:rPr>
              <w:t>развитие</w:t>
            </w:r>
            <w:r w:rsidRPr="00D91E2A">
              <w:rPr>
                <w:rFonts w:eastAsiaTheme="minorEastAsia" w:cs="Times New Roman"/>
              </w:rPr>
              <w:t xml:space="preserve"> словаря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стр.66</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стр.67-68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стр.66-67</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стр.68-69</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стр.67</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(20.6)</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20.6.1.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стр.69-71</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20.6.2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стр.71-72</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стр.69</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стр.71</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стр.69-70</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стр.71-72</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стр.70</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стр.72</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стр.70-71</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(20.7)</w:t>
            </w:r>
          </w:p>
        </w:tc>
        <w:tc>
          <w:tcPr>
            <w:tcW w:w="1292"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20.7.1</w:t>
            </w:r>
          </w:p>
        </w:tc>
        <w:tc>
          <w:tcPr>
            <w:tcW w:w="1276"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стр.72-74</w:t>
            </w:r>
          </w:p>
        </w:tc>
        <w:tc>
          <w:tcPr>
            <w:tcW w:w="159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20.7.2</w:t>
            </w:r>
          </w:p>
        </w:tc>
        <w:tc>
          <w:tcPr>
            <w:tcW w:w="151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стр.74-76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стр.72-73</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стр.73</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стр.75-76</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стр.74</w:t>
            </w:r>
          </w:p>
        </w:tc>
        <w:tc>
          <w:tcPr>
            <w:tcW w:w="159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задачи</w:t>
            </w:r>
          </w:p>
        </w:tc>
        <w:tc>
          <w:tcPr>
            <w:tcW w:w="3118" w:type="dxa"/>
            <w:gridSpan w:val="2"/>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Ссылки на содержание</w:t>
            </w:r>
          </w:p>
        </w:tc>
      </w:tr>
      <w:tr w:rsidR="00D25740" w:rsidRPr="00D91E2A" w:rsidTr="00880BC1">
        <w:tc>
          <w:tcPr>
            <w:tcW w:w="2057"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rsidTr="00880BC1">
        <w:tc>
          <w:tcPr>
            <w:tcW w:w="4635" w:type="dxa"/>
            <w:gridSpan w:val="2"/>
            <w:tcBorders>
              <w:top w:val="single" w:sz="8" w:space="0" w:color="auto"/>
              <w:bottom w:val="single" w:sz="4" w:space="0" w:color="auto"/>
            </w:tcBorders>
            <w:shd w:val="clear" w:color="auto" w:fill="F2F2F2" w:themeFill="background1" w:themeFillShade="F2"/>
          </w:tcPr>
          <w:p w:rsidR="00D25740" w:rsidRPr="00D91E2A" w:rsidRDefault="00D25740" w:rsidP="00880BC1">
            <w:pPr>
              <w:widowControl w:val="0"/>
              <w:autoSpaceDE w:val="0"/>
              <w:autoSpaceDN w:val="0"/>
              <w:adjustRightInd w:val="0"/>
              <w:rPr>
                <w:rFonts w:eastAsiaTheme="minorEastAsia" w:cs="Times New Roman"/>
                <w:b/>
              </w:rPr>
            </w:pPr>
            <w:r w:rsidRPr="002A66D7">
              <w:rPr>
                <w:rFonts w:eastAsiaTheme="minorEastAsia" w:cs="Times New Roman"/>
                <w:b/>
              </w:rPr>
              <w:t>Художественно-эстетическое развитие</w:t>
            </w:r>
          </w:p>
        </w:tc>
        <w:tc>
          <w:tcPr>
            <w:tcW w:w="1292"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21</w:t>
            </w:r>
          </w:p>
        </w:tc>
        <w:tc>
          <w:tcPr>
            <w:tcW w:w="1276"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стр.76-121</w:t>
            </w:r>
          </w:p>
        </w:tc>
      </w:tr>
      <w:tr w:rsidR="00D25740" w:rsidRPr="00D91E2A" w:rsidTr="00880BC1">
        <w:tc>
          <w:tcPr>
            <w:tcW w:w="4635" w:type="dxa"/>
            <w:gridSpan w:val="2"/>
            <w:tcBorders>
              <w:top w:val="single" w:sz="8" w:space="0" w:color="auto"/>
              <w:bottom w:val="single" w:sz="4" w:space="0" w:color="auto"/>
            </w:tcBorders>
            <w:shd w:val="clear" w:color="auto" w:fill="F2F2F2" w:themeFill="background1" w:themeFillShade="F2"/>
          </w:tcPr>
          <w:p w:rsidR="00D25740" w:rsidRPr="002A66D7" w:rsidRDefault="0042573C" w:rsidP="00880BC1">
            <w:pPr>
              <w:widowControl w:val="0"/>
              <w:autoSpaceDE w:val="0"/>
              <w:autoSpaceDN w:val="0"/>
              <w:adjustRightInd w:val="0"/>
              <w:rPr>
                <w:rFonts w:eastAsiaTheme="minorEastAsia" w:cs="Times New Roman"/>
                <w:b/>
              </w:rPr>
            </w:pPr>
            <w:hyperlink r:id="rId21" w:history="1">
              <w:r w:rsidR="00D25740" w:rsidRPr="004F0F76">
                <w:rPr>
                  <w:rStyle w:val="a4"/>
                  <w:rFonts w:eastAsiaTheme="minorEastAsia" w:cs="Times New Roman"/>
                  <w:b/>
                </w:rPr>
                <w:t>Ранний возраст</w:t>
              </w:r>
            </w:hyperlink>
          </w:p>
        </w:tc>
        <w:tc>
          <w:tcPr>
            <w:tcW w:w="1292"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276"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r>
      <w:tr w:rsidR="00D25740" w:rsidRPr="00D91E2A" w:rsidTr="00880BC1">
        <w:tc>
          <w:tcPr>
            <w:tcW w:w="2057"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lastRenderedPageBreak/>
              <w:t>от 2-х мес. до 1года</w:t>
            </w: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21.1.1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стр.76</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21.1.2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стр.76-77</w:t>
            </w:r>
          </w:p>
        </w:tc>
      </w:tr>
      <w:tr w:rsidR="00D25740" w:rsidRPr="00D91E2A" w:rsidTr="00880BC1">
        <w:tc>
          <w:tcPr>
            <w:tcW w:w="2057" w:type="dxa"/>
            <w:vMerge w:val="restart"/>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top w:val="single" w:sz="8" w:space="0" w:color="auto"/>
              <w:bottom w:val="single" w:sz="4"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 года -1г.6 мес.</w:t>
            </w:r>
          </w:p>
        </w:tc>
        <w:tc>
          <w:tcPr>
            <w:tcW w:w="1292"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21.2.1</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стр.77</w:t>
            </w:r>
          </w:p>
        </w:tc>
        <w:tc>
          <w:tcPr>
            <w:tcW w:w="1599"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21.2.2</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стр.77</w:t>
            </w:r>
          </w:p>
        </w:tc>
      </w:tr>
      <w:tr w:rsidR="00D25740" w:rsidRPr="00D91E2A" w:rsidTr="00880BC1">
        <w:tc>
          <w:tcPr>
            <w:tcW w:w="2057" w:type="dxa"/>
            <w:vMerge/>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1г.6мес. до 2-х лет</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21.2.1</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21.2.2</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стр.78</w:t>
            </w:r>
          </w:p>
        </w:tc>
      </w:tr>
      <w:tr w:rsidR="00D25740" w:rsidRPr="00D91E2A" w:rsidTr="00880BC1">
        <w:tc>
          <w:tcPr>
            <w:tcW w:w="2057" w:type="dxa"/>
            <w:vMerge w:val="restart"/>
            <w:tcBorders>
              <w:top w:val="single" w:sz="8" w:space="0" w:color="auto"/>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(21.3)</w:t>
            </w:r>
          </w:p>
        </w:tc>
        <w:tc>
          <w:tcPr>
            <w:tcW w:w="1292"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20.3.1</w:t>
            </w:r>
          </w:p>
        </w:tc>
        <w:tc>
          <w:tcPr>
            <w:tcW w:w="1276"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стр.78-80</w:t>
            </w:r>
          </w:p>
        </w:tc>
        <w:tc>
          <w:tcPr>
            <w:tcW w:w="159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20.3.2</w:t>
            </w:r>
          </w:p>
        </w:tc>
        <w:tc>
          <w:tcPr>
            <w:tcW w:w="151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стр.80-82</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стр.78-79</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21.3.2.1</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стр.80</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стр.79</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21.3.2.2</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стр.80-81</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стр.80-81</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стр.81</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21.3.2.3</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стр.81-82</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2A66D7">
              <w:rPr>
                <w:rFonts w:eastAsiaTheme="minorEastAsia" w:cs="Times New Roman"/>
              </w:rPr>
              <w:t>музыкальная деятельность</w:t>
            </w:r>
          </w:p>
        </w:tc>
        <w:tc>
          <w:tcPr>
            <w:tcW w:w="1292"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21.3.2.4</w:t>
            </w:r>
          </w:p>
        </w:tc>
        <w:tc>
          <w:tcPr>
            <w:tcW w:w="1519"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1)слушание</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2)пение</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3)музыкально-ритмические движения</w:t>
            </w:r>
          </w:p>
        </w:tc>
        <w:tc>
          <w:tcPr>
            <w:tcW w:w="1519"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стр.79-80</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21.3.2.5</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стр.80</w:t>
            </w:r>
          </w:p>
        </w:tc>
        <w:tc>
          <w:tcPr>
            <w:tcW w:w="159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21.3.2.6</w:t>
            </w:r>
          </w:p>
        </w:tc>
        <w:tc>
          <w:tcPr>
            <w:tcW w:w="151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rsidTr="00880BC1">
        <w:tc>
          <w:tcPr>
            <w:tcW w:w="5927" w:type="dxa"/>
            <w:gridSpan w:val="3"/>
            <w:tcBorders>
              <w:top w:val="single" w:sz="8" w:space="0" w:color="auto"/>
            </w:tcBorders>
            <w:shd w:val="clear" w:color="auto" w:fill="F2F2F2" w:themeFill="background1" w:themeFillShade="F2"/>
          </w:tcPr>
          <w:p w:rsidR="00D25740" w:rsidRPr="002A66D7" w:rsidRDefault="0042573C" w:rsidP="00880BC1">
            <w:pPr>
              <w:widowControl w:val="0"/>
              <w:autoSpaceDE w:val="0"/>
              <w:autoSpaceDN w:val="0"/>
              <w:adjustRightInd w:val="0"/>
              <w:rPr>
                <w:rFonts w:eastAsiaTheme="minorEastAsia" w:cs="Times New Roman"/>
                <w:b/>
              </w:rPr>
            </w:pPr>
            <w:hyperlink r:id="rId22" w:history="1">
              <w:r w:rsidR="00D25740" w:rsidRPr="004F0F76">
                <w:rPr>
                  <w:rStyle w:val="a4"/>
                  <w:rFonts w:eastAsiaTheme="minorEastAsia" w:cs="Times New Roman"/>
                  <w:b/>
                </w:rPr>
                <w:t>Дошкольный возраст</w:t>
              </w:r>
            </w:hyperlink>
          </w:p>
        </w:tc>
        <w:tc>
          <w:tcPr>
            <w:tcW w:w="1276"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tcBorders>
              <w:top w:val="single" w:sz="8" w:space="0" w:color="auto"/>
              <w:bottom w:val="single" w:sz="4" w:space="0" w:color="auto"/>
            </w:tcBorders>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(21.4)</w:t>
            </w:r>
          </w:p>
        </w:tc>
        <w:tc>
          <w:tcPr>
            <w:tcW w:w="1292"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21.4.1</w:t>
            </w:r>
          </w:p>
        </w:tc>
        <w:tc>
          <w:tcPr>
            <w:tcW w:w="1276"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стр.83-85</w:t>
            </w:r>
          </w:p>
        </w:tc>
        <w:tc>
          <w:tcPr>
            <w:tcW w:w="159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21.4.2.</w:t>
            </w:r>
          </w:p>
        </w:tc>
        <w:tc>
          <w:tcPr>
            <w:tcW w:w="151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стр.83-90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стр.83</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21.4.2.1</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стр.83-84</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21.4.2.2</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стр.86-88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стр.86-87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3)аппликация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стр.87-88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4)народное декоративно-прикладное искусство</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стр.84</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21.4.2.3</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42573C" w:rsidP="00880BC1">
            <w:pPr>
              <w:widowControl w:val="0"/>
              <w:autoSpaceDE w:val="0"/>
              <w:autoSpaceDN w:val="0"/>
              <w:adjustRightInd w:val="0"/>
              <w:jc w:val="center"/>
              <w:rPr>
                <w:rFonts w:eastAsiaTheme="minorEastAsia" w:cs="Times New Roman"/>
              </w:rPr>
            </w:pPr>
            <w:hyperlink r:id="rId23" w:history="1">
              <w:r w:rsidR="00D25740" w:rsidRPr="002A66D7">
                <w:rPr>
                  <w:rStyle w:val="a4"/>
                  <w:rFonts w:eastAsiaTheme="minorEastAsia" w:cs="Times New Roman"/>
                </w:rPr>
                <w:t>музыкальная деятельность</w:t>
              </w:r>
            </w:hyperlink>
          </w:p>
        </w:tc>
        <w:tc>
          <w:tcPr>
            <w:tcW w:w="1292"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21.4.2.4</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стр.88-89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1)слушание</w:t>
            </w:r>
          </w:p>
        </w:tc>
        <w:tc>
          <w:tcPr>
            <w:tcW w:w="1519"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76"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2)пение</w:t>
            </w:r>
          </w:p>
        </w:tc>
        <w:tc>
          <w:tcPr>
            <w:tcW w:w="1519" w:type="dxa"/>
            <w:vMerge/>
          </w:tcPr>
          <w:p w:rsidR="00D25740" w:rsidRPr="00D91E2A" w:rsidRDefault="00D25740" w:rsidP="00880BC1">
            <w:pPr>
              <w:widowControl w:val="0"/>
              <w:autoSpaceDE w:val="0"/>
              <w:autoSpaceDN w:val="0"/>
              <w:adjustRightInd w:val="0"/>
              <w:jc w:val="center"/>
              <w:rPr>
                <w:rFonts w:eastAsiaTheme="minorEastAsia" w:cs="Times New Roman"/>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76"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3)песенное творчество</w:t>
            </w:r>
          </w:p>
        </w:tc>
        <w:tc>
          <w:tcPr>
            <w:tcW w:w="1519"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Borders>
              <w:bottom w:val="single" w:sz="4" w:space="0" w:color="FFFFFF" w:themeColor="background1"/>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76"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4)музыкально-ритмические движения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стр.88-89</w:t>
            </w:r>
          </w:p>
        </w:tc>
      </w:tr>
      <w:tr w:rsidR="00D25740" w:rsidRPr="00D91E2A" w:rsidTr="00880BC1">
        <w:tc>
          <w:tcPr>
            <w:tcW w:w="2057" w:type="dxa"/>
            <w:tcBorders>
              <w:top w:val="single" w:sz="4" w:space="0" w:color="FFFFFF" w:themeColor="background1"/>
              <w:bottom w:val="nil"/>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76"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5)игра на детских музыкальных инструментах</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стр.89</w:t>
            </w:r>
          </w:p>
        </w:tc>
      </w:tr>
      <w:tr w:rsidR="00D25740" w:rsidRPr="00D91E2A" w:rsidTr="00880BC1">
        <w:tc>
          <w:tcPr>
            <w:tcW w:w="2057" w:type="dxa"/>
            <w:tcBorders>
              <w:top w:val="nil"/>
              <w:bottom w:val="nil"/>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стр.84-85</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21.4.2.5</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стр.89</w:t>
            </w:r>
          </w:p>
        </w:tc>
      </w:tr>
      <w:tr w:rsidR="00D25740" w:rsidRPr="00D91E2A" w:rsidTr="00880BC1">
        <w:tc>
          <w:tcPr>
            <w:tcW w:w="2057" w:type="dxa"/>
            <w:tcBorders>
              <w:top w:val="nil"/>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стр.85</w:t>
            </w:r>
          </w:p>
        </w:tc>
        <w:tc>
          <w:tcPr>
            <w:tcW w:w="159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21.3.2.6</w:t>
            </w:r>
          </w:p>
        </w:tc>
        <w:tc>
          <w:tcPr>
            <w:tcW w:w="151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стр.89-90</w:t>
            </w: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lastRenderedPageBreak/>
              <w:t>от 4-х до 5-ти лет</w:t>
            </w:r>
          </w:p>
        </w:tc>
        <w:tc>
          <w:tcPr>
            <w:tcW w:w="2578" w:type="dxa"/>
            <w:tcBorders>
              <w:top w:val="single" w:sz="8"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(21.5)</w:t>
            </w:r>
          </w:p>
        </w:tc>
        <w:tc>
          <w:tcPr>
            <w:tcW w:w="1292"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21.5.1</w:t>
            </w:r>
          </w:p>
        </w:tc>
        <w:tc>
          <w:tcPr>
            <w:tcW w:w="1276"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стр.90-93</w:t>
            </w:r>
          </w:p>
        </w:tc>
        <w:tc>
          <w:tcPr>
            <w:tcW w:w="159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21.5.2.</w:t>
            </w:r>
          </w:p>
        </w:tc>
        <w:tc>
          <w:tcPr>
            <w:tcW w:w="151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стр.93-98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стр.90</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21.5.2.1</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стр.93-94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стр.90-91</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21.5.2.2</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стр.94-96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стр.94-95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2)народное декоративно-прикладное искусство</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3)лепка</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4)аппликация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стр.95-96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стр.91</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21.5.2.3</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42573C" w:rsidP="00880BC1">
            <w:pPr>
              <w:widowControl w:val="0"/>
              <w:autoSpaceDE w:val="0"/>
              <w:autoSpaceDN w:val="0"/>
              <w:adjustRightInd w:val="0"/>
              <w:jc w:val="center"/>
              <w:rPr>
                <w:rFonts w:eastAsiaTheme="minorEastAsia" w:cs="Times New Roman"/>
              </w:rPr>
            </w:pPr>
            <w:hyperlink r:id="rId24" w:history="1">
              <w:r w:rsidR="00D25740" w:rsidRPr="002A66D7">
                <w:rPr>
                  <w:rStyle w:val="a4"/>
                  <w:rFonts w:eastAsiaTheme="minorEastAsia" w:cs="Times New Roman"/>
                </w:rPr>
                <w:t>музыкальная деятельность</w:t>
              </w:r>
            </w:hyperlink>
          </w:p>
        </w:tc>
        <w:tc>
          <w:tcPr>
            <w:tcW w:w="1292"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стр.91-92</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21.5.2.4</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стр.96-97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1)слушание</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стр.96-97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2)пение</w:t>
            </w:r>
          </w:p>
        </w:tc>
        <w:tc>
          <w:tcPr>
            <w:tcW w:w="1519"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3)песенное творчество</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4)музыкально-ритмические движения</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5)развитие танцевально-игрового творчества</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 xml:space="preserve">6)игра на детских </w:t>
            </w:r>
            <w:proofErr w:type="spellStart"/>
            <w:r w:rsidRPr="002F32FB">
              <w:rPr>
                <w:rFonts w:eastAsiaTheme="minorEastAsia" w:cs="Times New Roman"/>
                <w:i/>
              </w:rPr>
              <w:t>музыкальныхинструментах</w:t>
            </w:r>
            <w:proofErr w:type="spellEnd"/>
          </w:p>
        </w:tc>
        <w:tc>
          <w:tcPr>
            <w:tcW w:w="1519"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стр.92</w:t>
            </w: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21.5.2.5</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стр.97-98</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стр.92-93</w:t>
            </w:r>
          </w:p>
        </w:tc>
        <w:tc>
          <w:tcPr>
            <w:tcW w:w="159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21.5.2.6</w:t>
            </w:r>
          </w:p>
        </w:tc>
        <w:tc>
          <w:tcPr>
            <w:tcW w:w="151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стр.98</w:t>
            </w: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(21.6)</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21.6.1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стр.99-102</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21.6.2.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стр.102-109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стр.99</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21.6.2.1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стр.102-103</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стр.99-100</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21.6.2.2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стр.103 -107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предметное рисование</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стр.103-105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сюжетное рисование</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декоративное рисование</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декоративная лепка</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3)аппликация</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стр.106-107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4) прикладное творчество</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стр.101</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21.6.2.3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42573C" w:rsidP="00880BC1">
            <w:pPr>
              <w:widowControl w:val="0"/>
              <w:autoSpaceDE w:val="0"/>
              <w:autoSpaceDN w:val="0"/>
              <w:adjustRightInd w:val="0"/>
              <w:jc w:val="center"/>
              <w:rPr>
                <w:rFonts w:eastAsiaTheme="minorEastAsia" w:cs="Times New Roman"/>
              </w:rPr>
            </w:pPr>
            <w:hyperlink r:id="rId25" w:history="1">
              <w:r w:rsidR="00D25740" w:rsidRPr="002A66D7">
                <w:rPr>
                  <w:rStyle w:val="a4"/>
                  <w:rFonts w:eastAsiaTheme="minorEastAsia" w:cs="Times New Roman"/>
                </w:rPr>
                <w:t>музыкальная деятельность</w:t>
              </w:r>
            </w:hyperlink>
          </w:p>
        </w:tc>
        <w:tc>
          <w:tcPr>
            <w:tcW w:w="1292"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стр.101</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21.6.2.4</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стр.107-108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1)слушание</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2)пение</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 xml:space="preserve">3)песенное </w:t>
            </w:r>
            <w:r w:rsidRPr="002F32FB">
              <w:rPr>
                <w:rFonts w:eastAsiaTheme="minorEastAsia" w:cs="Times New Roman"/>
                <w:i/>
              </w:rPr>
              <w:lastRenderedPageBreak/>
              <w:t>творчество</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4)музыкально-ритмические движения</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5)музыкально-игровое и танцевальное творчество</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6)игра на детских музыкальных инструментах</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стр.101-102</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21.6.2.5</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стр.108-109</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стр.102</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21.6.2.6</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стр.109</w:t>
            </w: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(21.7)</w:t>
            </w:r>
          </w:p>
        </w:tc>
        <w:tc>
          <w:tcPr>
            <w:tcW w:w="1292"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21.7.1</w:t>
            </w:r>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стр.109-113</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21.7.2.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стр.113-121</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стр.109-110</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21.7.2.1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стр.113-114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стр.110-111</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21.7.2.2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стр.114 -118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предметное рисование</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стр.114-115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сюжетное рисование</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декоративное рисование</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декоративная лепка</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3)аппликация</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4)прикладное творчество</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5)народное</w:t>
            </w:r>
          </w:p>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декоративно-прикладное искусство</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стр.118</w:t>
            </w:r>
          </w:p>
        </w:tc>
      </w:tr>
      <w:tr w:rsidR="00D25740" w:rsidRPr="00D91E2A" w:rsidTr="00880BC1">
        <w:tc>
          <w:tcPr>
            <w:tcW w:w="2057" w:type="dxa"/>
            <w:vMerge w:val="restart"/>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стр.111</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21.7.2.3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стр.118-119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42573C" w:rsidP="00880BC1">
            <w:pPr>
              <w:widowControl w:val="0"/>
              <w:autoSpaceDE w:val="0"/>
              <w:autoSpaceDN w:val="0"/>
              <w:adjustRightInd w:val="0"/>
              <w:jc w:val="center"/>
              <w:rPr>
                <w:rFonts w:eastAsiaTheme="minorEastAsia" w:cs="Times New Roman"/>
              </w:rPr>
            </w:pPr>
            <w:hyperlink r:id="rId26" w:history="1">
              <w:r w:rsidR="00D25740" w:rsidRPr="002A66D7">
                <w:rPr>
                  <w:rStyle w:val="a4"/>
                  <w:rFonts w:eastAsiaTheme="minorEastAsia" w:cs="Times New Roman"/>
                </w:rPr>
                <w:t>музыкальная деятельность</w:t>
              </w:r>
            </w:hyperlink>
          </w:p>
        </w:tc>
        <w:tc>
          <w:tcPr>
            <w:tcW w:w="1292"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стр.111-112</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21.7.2.4</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стр.119-120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1)слушание</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2)пение</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3)песенное творчество</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4)музыкально-ритмические движения</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5)музыкально-игровое и танцевальное творчество</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стр.119-120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Pr>
          <w:p w:rsidR="00D25740" w:rsidRPr="002F32FB" w:rsidRDefault="00D25740" w:rsidP="00880BC1">
            <w:pPr>
              <w:widowControl w:val="0"/>
              <w:autoSpaceDE w:val="0"/>
              <w:autoSpaceDN w:val="0"/>
              <w:adjustRightInd w:val="0"/>
              <w:rPr>
                <w:rFonts w:eastAsiaTheme="minorEastAsia" w:cs="Times New Roman"/>
                <w:i/>
              </w:rPr>
            </w:pPr>
            <w:r w:rsidRPr="002F32FB">
              <w:rPr>
                <w:rFonts w:eastAsiaTheme="minorEastAsia" w:cs="Times New Roman"/>
                <w:i/>
              </w:rPr>
              <w:t xml:space="preserve">6)игра на </w:t>
            </w:r>
            <w:r w:rsidRPr="002F32FB">
              <w:rPr>
                <w:rFonts w:eastAsiaTheme="minorEastAsia" w:cs="Times New Roman"/>
                <w:i/>
              </w:rPr>
              <w:lastRenderedPageBreak/>
              <w:t>детских музыкальных инструментах</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стр. 120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стр.112</w:t>
            </w:r>
          </w:p>
        </w:tc>
        <w:tc>
          <w:tcPr>
            <w:tcW w:w="1599"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21.7.2.5</w:t>
            </w:r>
          </w:p>
        </w:tc>
        <w:tc>
          <w:tcPr>
            <w:tcW w:w="1519"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стр.120</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стр.112-113</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21.7.2.6</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стр.121</w:t>
            </w:r>
          </w:p>
        </w:tc>
      </w:tr>
      <w:tr w:rsidR="00D25740" w:rsidRPr="00D91E2A" w:rsidTr="00880BC1">
        <w:tc>
          <w:tcPr>
            <w:tcW w:w="2057" w:type="dxa"/>
            <w:vMerge w:val="restart"/>
            <w:tcBorders>
              <w:top w:val="single" w:sz="8" w:space="0" w:color="auto"/>
            </w:tcBorders>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tcBorders>
              <w:top w:val="single" w:sz="8" w:space="0" w:color="auto"/>
            </w:tcBorders>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tcBorders>
              <w:top w:val="single" w:sz="8" w:space="0" w:color="auto"/>
            </w:tcBorders>
            <w:shd w:val="clear" w:color="auto" w:fill="EEECE1" w:themeFill="background2"/>
            <w:vAlign w:val="center"/>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Ссылки на задачи</w:t>
            </w:r>
          </w:p>
        </w:tc>
        <w:tc>
          <w:tcPr>
            <w:tcW w:w="3118" w:type="dxa"/>
            <w:gridSpan w:val="2"/>
            <w:tcBorders>
              <w:top w:val="single" w:sz="8" w:space="0" w:color="auto"/>
            </w:tcBorders>
            <w:shd w:val="clear" w:color="auto" w:fill="EEECE1" w:themeFill="background2"/>
            <w:vAlign w:val="center"/>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Ссылки на содержание</w:t>
            </w:r>
          </w:p>
        </w:tc>
      </w:tr>
      <w:tr w:rsidR="00D25740" w:rsidRPr="00D91E2A" w:rsidTr="00880BC1">
        <w:tc>
          <w:tcPr>
            <w:tcW w:w="2057"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rsidR="00D25740" w:rsidRPr="00D91E2A" w:rsidRDefault="00D25740" w:rsidP="00880BC1">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rsidR="00D25740" w:rsidRPr="002F32FB" w:rsidRDefault="00D25740" w:rsidP="00880BC1">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пунктов и нумерация задач</w:t>
            </w:r>
          </w:p>
        </w:tc>
        <w:tc>
          <w:tcPr>
            <w:tcW w:w="1276" w:type="dxa"/>
            <w:shd w:val="clear" w:color="auto" w:fill="EEECE1" w:themeFill="background2"/>
            <w:vAlign w:val="center"/>
          </w:tcPr>
          <w:p w:rsidR="00D25740" w:rsidRPr="002F32FB" w:rsidRDefault="00D25740" w:rsidP="00880BC1">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страниц</w:t>
            </w:r>
          </w:p>
        </w:tc>
        <w:tc>
          <w:tcPr>
            <w:tcW w:w="1599" w:type="dxa"/>
            <w:shd w:val="clear" w:color="auto" w:fill="EEECE1" w:themeFill="background2"/>
            <w:vAlign w:val="center"/>
          </w:tcPr>
          <w:p w:rsidR="00D25740" w:rsidRPr="002F32FB" w:rsidRDefault="00D25740" w:rsidP="00880BC1">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пунктов</w:t>
            </w:r>
            <w:r w:rsidRPr="002F32FB">
              <w:rPr>
                <w:i/>
              </w:rPr>
              <w:t xml:space="preserve"> </w:t>
            </w:r>
            <w:r w:rsidRPr="002F32FB">
              <w:rPr>
                <w:rFonts w:eastAsiaTheme="minorEastAsia" w:cs="Times New Roman"/>
                <w:b/>
                <w:i/>
                <w:sz w:val="20"/>
                <w:szCs w:val="20"/>
              </w:rPr>
              <w:t>и нумерация подпунктов</w:t>
            </w:r>
          </w:p>
        </w:tc>
        <w:tc>
          <w:tcPr>
            <w:tcW w:w="1519" w:type="dxa"/>
            <w:shd w:val="clear" w:color="auto" w:fill="EEECE1" w:themeFill="background2"/>
            <w:vAlign w:val="center"/>
          </w:tcPr>
          <w:p w:rsidR="00D25740" w:rsidRPr="002F32FB" w:rsidRDefault="00D25740" w:rsidP="00880BC1">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страниц</w:t>
            </w:r>
          </w:p>
        </w:tc>
      </w:tr>
      <w:tr w:rsidR="00D25740" w:rsidRPr="00D91E2A" w:rsidTr="00880BC1">
        <w:tc>
          <w:tcPr>
            <w:tcW w:w="4635" w:type="dxa"/>
            <w:gridSpan w:val="2"/>
            <w:shd w:val="clear" w:color="auto" w:fill="F2F2F2" w:themeFill="background1" w:themeFillShade="F2"/>
          </w:tcPr>
          <w:p w:rsidR="00D25740" w:rsidRPr="00D91E2A" w:rsidRDefault="00D25740" w:rsidP="00880BC1">
            <w:pPr>
              <w:widowControl w:val="0"/>
              <w:autoSpaceDE w:val="0"/>
              <w:autoSpaceDN w:val="0"/>
              <w:adjustRightInd w:val="0"/>
              <w:rPr>
                <w:rFonts w:eastAsiaTheme="minorEastAsia" w:cs="Times New Roman"/>
                <w:b/>
              </w:rPr>
            </w:pPr>
            <w:r w:rsidRPr="002A66D7">
              <w:rPr>
                <w:rFonts w:eastAsiaTheme="minorEastAsia" w:cs="Times New Roman"/>
                <w:b/>
              </w:rPr>
              <w:t>Физическое развитие</w:t>
            </w:r>
          </w:p>
        </w:tc>
        <w:tc>
          <w:tcPr>
            <w:tcW w:w="1292"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22</w:t>
            </w:r>
          </w:p>
        </w:tc>
        <w:tc>
          <w:tcPr>
            <w:tcW w:w="1276"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r w:rsidRPr="002F32FB">
              <w:rPr>
                <w:rFonts w:eastAsiaTheme="minorEastAsia" w:cs="Times New Roman"/>
                <w:b/>
                <w:i/>
              </w:rPr>
              <w:t>стр.121-147</w:t>
            </w:r>
          </w:p>
        </w:tc>
      </w:tr>
      <w:tr w:rsidR="00D25740" w:rsidRPr="00D91E2A" w:rsidTr="00880BC1">
        <w:tc>
          <w:tcPr>
            <w:tcW w:w="4635" w:type="dxa"/>
            <w:gridSpan w:val="2"/>
            <w:shd w:val="clear" w:color="auto" w:fill="F2F2F2" w:themeFill="background1" w:themeFillShade="F2"/>
          </w:tcPr>
          <w:p w:rsidR="00D25740" w:rsidRPr="002A66D7" w:rsidRDefault="0042573C" w:rsidP="00880BC1">
            <w:pPr>
              <w:widowControl w:val="0"/>
              <w:autoSpaceDE w:val="0"/>
              <w:autoSpaceDN w:val="0"/>
              <w:adjustRightInd w:val="0"/>
              <w:rPr>
                <w:rFonts w:eastAsiaTheme="minorEastAsia" w:cs="Times New Roman"/>
                <w:b/>
              </w:rPr>
            </w:pPr>
            <w:hyperlink r:id="rId27" w:history="1">
              <w:r w:rsidR="00D25740" w:rsidRPr="002A66D7">
                <w:rPr>
                  <w:rStyle w:val="a4"/>
                  <w:rFonts w:eastAsiaTheme="minorEastAsia" w:cs="Times New Roman"/>
                  <w:b/>
                </w:rPr>
                <w:t>Ранний возраст</w:t>
              </w:r>
            </w:hyperlink>
          </w:p>
        </w:tc>
        <w:tc>
          <w:tcPr>
            <w:tcW w:w="1292"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rsidR="00D25740" w:rsidRPr="002F32FB" w:rsidRDefault="00D25740" w:rsidP="00880BC1">
            <w:pPr>
              <w:widowControl w:val="0"/>
              <w:autoSpaceDE w:val="0"/>
              <w:autoSpaceDN w:val="0"/>
              <w:adjustRightInd w:val="0"/>
              <w:jc w:val="center"/>
              <w:rPr>
                <w:rFonts w:eastAsiaTheme="minorEastAsia" w:cs="Times New Roman"/>
                <w:b/>
                <w:i/>
              </w:rPr>
            </w:pPr>
          </w:p>
        </w:tc>
      </w:tr>
      <w:tr w:rsidR="00D25740" w:rsidRPr="00D91E2A" w:rsidTr="00880BC1">
        <w:tc>
          <w:tcPr>
            <w:tcW w:w="2057"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22.1.1</w:t>
            </w:r>
          </w:p>
        </w:tc>
        <w:tc>
          <w:tcPr>
            <w:tcW w:w="1276"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стр.121-122</w:t>
            </w: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22.1.2</w:t>
            </w:r>
          </w:p>
        </w:tc>
        <w:tc>
          <w:tcPr>
            <w:tcW w:w="151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стр.122</w:t>
            </w:r>
          </w:p>
        </w:tc>
      </w:tr>
      <w:tr w:rsidR="00D25740" w:rsidRPr="00D91E2A" w:rsidTr="00880BC1">
        <w:tc>
          <w:tcPr>
            <w:tcW w:w="2057" w:type="dxa"/>
            <w:vMerge w:val="restart"/>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top w:val="single" w:sz="8" w:space="0" w:color="auto"/>
              <w:bottom w:val="single" w:sz="4"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vMerge w:val="restart"/>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22.2.1</w:t>
            </w:r>
          </w:p>
        </w:tc>
        <w:tc>
          <w:tcPr>
            <w:tcW w:w="1276" w:type="dxa"/>
            <w:vMerge w:val="restart"/>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стр.123</w:t>
            </w:r>
          </w:p>
        </w:tc>
        <w:tc>
          <w:tcPr>
            <w:tcW w:w="1599"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22.2.2</w:t>
            </w:r>
          </w:p>
        </w:tc>
        <w:tc>
          <w:tcPr>
            <w:tcW w:w="1519" w:type="dxa"/>
            <w:vMerge w:val="restart"/>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стр.123</w:t>
            </w:r>
          </w:p>
        </w:tc>
      </w:tr>
      <w:tr w:rsidR="00D25740" w:rsidRPr="00D91E2A" w:rsidTr="00880BC1">
        <w:tc>
          <w:tcPr>
            <w:tcW w:w="2057" w:type="dxa"/>
            <w:vMerge/>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основная гимнастика</w:t>
            </w:r>
          </w:p>
        </w:tc>
        <w:tc>
          <w:tcPr>
            <w:tcW w:w="1292"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подвижные игры</w:t>
            </w:r>
          </w:p>
        </w:tc>
        <w:tc>
          <w:tcPr>
            <w:tcW w:w="1292"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стр.124</w:t>
            </w:r>
          </w:p>
        </w:tc>
      </w:tr>
      <w:tr w:rsidR="00D25740" w:rsidRPr="00D91E2A" w:rsidTr="00880BC1">
        <w:tc>
          <w:tcPr>
            <w:tcW w:w="2057" w:type="dxa"/>
            <w:vMerge/>
            <w:tcBorders>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rsidR="00D25740" w:rsidRDefault="00D25740" w:rsidP="00880BC1">
            <w:pPr>
              <w:widowControl w:val="0"/>
              <w:autoSpaceDE w:val="0"/>
              <w:autoSpaceDN w:val="0"/>
              <w:adjustRightInd w:val="0"/>
              <w:jc w:val="center"/>
              <w:rPr>
                <w:rFonts w:eastAsiaTheme="minorEastAsia" w:cs="Times New Roman"/>
              </w:rPr>
            </w:pPr>
            <w:r>
              <w:rPr>
                <w:rFonts w:eastAsiaTheme="minorEastAsia" w:cs="Times New Roman"/>
              </w:rPr>
              <w:t>формирование основ здорового образа жизни</w:t>
            </w:r>
          </w:p>
        </w:tc>
        <w:tc>
          <w:tcPr>
            <w:tcW w:w="1292" w:type="dxa"/>
            <w:vMerge/>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(22.3)</w:t>
            </w:r>
          </w:p>
        </w:tc>
        <w:tc>
          <w:tcPr>
            <w:tcW w:w="1292"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22.3.1</w:t>
            </w:r>
          </w:p>
        </w:tc>
        <w:tc>
          <w:tcPr>
            <w:tcW w:w="1276" w:type="dxa"/>
            <w:vMerge w:val="restart"/>
          </w:tcPr>
          <w:p w:rsidR="00D25740" w:rsidRPr="002F32FB" w:rsidRDefault="00D25740" w:rsidP="00880BC1">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стр.124</w:t>
            </w: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22.3.2.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стр.124-126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основные движения</w:t>
            </w:r>
          </w:p>
        </w:tc>
        <w:tc>
          <w:tcPr>
            <w:tcW w:w="1519" w:type="dxa"/>
            <w:vMerge/>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общеразвивающие упражнения</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стр.126</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5927" w:type="dxa"/>
            <w:gridSpan w:val="3"/>
            <w:tcBorders>
              <w:top w:val="single" w:sz="8" w:space="0" w:color="auto"/>
            </w:tcBorders>
          </w:tcPr>
          <w:p w:rsidR="00D25740" w:rsidRPr="002A66D7" w:rsidRDefault="0042573C" w:rsidP="00880BC1">
            <w:pPr>
              <w:widowControl w:val="0"/>
              <w:autoSpaceDE w:val="0"/>
              <w:autoSpaceDN w:val="0"/>
              <w:adjustRightInd w:val="0"/>
              <w:rPr>
                <w:rFonts w:eastAsiaTheme="minorEastAsia" w:cs="Times New Roman"/>
                <w:b/>
              </w:rPr>
            </w:pPr>
            <w:hyperlink r:id="rId28" w:history="1">
              <w:r w:rsidR="00D25740" w:rsidRPr="002A66D7">
                <w:rPr>
                  <w:rStyle w:val="a4"/>
                  <w:rFonts w:eastAsiaTheme="minorEastAsia" w:cs="Times New Roman"/>
                  <w:b/>
                </w:rPr>
                <w:t>Дошкольный возраст</w:t>
              </w:r>
            </w:hyperlink>
          </w:p>
        </w:tc>
        <w:tc>
          <w:tcPr>
            <w:tcW w:w="1276"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(22.4)</w:t>
            </w:r>
          </w:p>
        </w:tc>
        <w:tc>
          <w:tcPr>
            <w:tcW w:w="1292" w:type="dxa"/>
            <w:vMerge w:val="restart"/>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22.4.1</w:t>
            </w:r>
          </w:p>
        </w:tc>
        <w:tc>
          <w:tcPr>
            <w:tcW w:w="1276" w:type="dxa"/>
            <w:vMerge w:val="restart"/>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стр.127</w:t>
            </w:r>
          </w:p>
        </w:tc>
        <w:tc>
          <w:tcPr>
            <w:tcW w:w="159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22.4.2.</w:t>
            </w:r>
          </w:p>
        </w:tc>
        <w:tc>
          <w:tcPr>
            <w:tcW w:w="1519" w:type="dxa"/>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стр.127-130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основные движения</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стр.127-128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общеразвивающие упражнения</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стр.128-129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строевые упражнения</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стр.129-130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 130</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(22.5)</w:t>
            </w:r>
          </w:p>
        </w:tc>
        <w:tc>
          <w:tcPr>
            <w:tcW w:w="1292"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22.5.1</w:t>
            </w:r>
          </w:p>
        </w:tc>
        <w:tc>
          <w:tcPr>
            <w:tcW w:w="1276"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стр.130</w:t>
            </w:r>
          </w:p>
        </w:tc>
        <w:tc>
          <w:tcPr>
            <w:tcW w:w="159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22.5.2.</w:t>
            </w:r>
          </w:p>
        </w:tc>
        <w:tc>
          <w:tcPr>
            <w:tcW w:w="151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стр.131-134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стр.131</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основные движения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стр.131-132</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общеразвиваю</w:t>
            </w:r>
            <w:r w:rsidRPr="002F32FB">
              <w:rPr>
                <w:rFonts w:eastAsiaTheme="minorEastAsia" w:cs="Times New Roman"/>
                <w:i/>
              </w:rPr>
              <w:lastRenderedPageBreak/>
              <w:t>щие упражнения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стр.132-133</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ритмическая гимнастика</w:t>
            </w:r>
          </w:p>
        </w:tc>
        <w:tc>
          <w:tcPr>
            <w:tcW w:w="1519"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стр.133</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Borders>
              <w:bottom w:val="nil"/>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nil"/>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строевые упражнения</w:t>
            </w:r>
          </w:p>
        </w:tc>
        <w:tc>
          <w:tcPr>
            <w:tcW w:w="1519"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val="restart"/>
            <w:tcBorders>
              <w:top w:val="nil"/>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val="restart"/>
            <w:tcBorders>
              <w:top w:val="nil"/>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стр.133</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стр.133-134</w:t>
            </w:r>
          </w:p>
        </w:tc>
      </w:tr>
      <w:tr w:rsidR="00D25740" w:rsidRPr="00D91E2A" w:rsidTr="00880BC1">
        <w:trPr>
          <w:trHeight w:val="219"/>
        </w:trPr>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стр.134</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(22.6)</w:t>
            </w:r>
          </w:p>
        </w:tc>
        <w:tc>
          <w:tcPr>
            <w:tcW w:w="1292" w:type="dxa"/>
            <w:vMerge w:val="restart"/>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22.6.1</w:t>
            </w:r>
          </w:p>
        </w:tc>
        <w:tc>
          <w:tcPr>
            <w:tcW w:w="1276" w:type="dxa"/>
            <w:vMerge w:val="restart"/>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стр.134-135</w:t>
            </w:r>
          </w:p>
        </w:tc>
        <w:tc>
          <w:tcPr>
            <w:tcW w:w="159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22.6.2.</w:t>
            </w:r>
          </w:p>
        </w:tc>
        <w:tc>
          <w:tcPr>
            <w:tcW w:w="151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стр.135-140</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основные движения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стр.136-137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общеразвивающие упражнения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стр.137-138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ритмическая гимнастика</w:t>
            </w:r>
          </w:p>
        </w:tc>
        <w:tc>
          <w:tcPr>
            <w:tcW w:w="1519"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строевые упражнения</w:t>
            </w:r>
          </w:p>
        </w:tc>
        <w:tc>
          <w:tcPr>
            <w:tcW w:w="1519"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стр.138</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стр.138-139</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стр.139-140</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стр.140</w:t>
            </w:r>
          </w:p>
        </w:tc>
      </w:tr>
      <w:tr w:rsidR="00D25740" w:rsidRPr="00D91E2A" w:rsidTr="00880BC1">
        <w:tc>
          <w:tcPr>
            <w:tcW w:w="2057" w:type="dxa"/>
            <w:vMerge w:val="restart"/>
            <w:tcBorders>
              <w:top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(22.7)</w:t>
            </w:r>
          </w:p>
        </w:tc>
        <w:tc>
          <w:tcPr>
            <w:tcW w:w="1292" w:type="dxa"/>
            <w:vMerge w:val="restart"/>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22.7.1</w:t>
            </w:r>
          </w:p>
        </w:tc>
        <w:tc>
          <w:tcPr>
            <w:tcW w:w="1276" w:type="dxa"/>
            <w:vMerge w:val="restart"/>
            <w:tcBorders>
              <w:top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стр.140-141</w:t>
            </w:r>
          </w:p>
        </w:tc>
        <w:tc>
          <w:tcPr>
            <w:tcW w:w="159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22.7.2.</w:t>
            </w:r>
          </w:p>
        </w:tc>
        <w:tc>
          <w:tcPr>
            <w:tcW w:w="1519" w:type="dxa"/>
            <w:tcBorders>
              <w:top w:val="single" w:sz="8"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стр.141-147</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стр.142</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основные движения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стр.142-143</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общеразвивающие упражнения</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стр.143-144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ритмическая гимнастика</w:t>
            </w:r>
          </w:p>
        </w:tc>
        <w:tc>
          <w:tcPr>
            <w:tcW w:w="1519" w:type="dxa"/>
            <w:vMerge w:val="restart"/>
            <w:tcBorders>
              <w:top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стр.144</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строевые упражнения</w:t>
            </w:r>
          </w:p>
        </w:tc>
        <w:tc>
          <w:tcPr>
            <w:tcW w:w="1519" w:type="dxa"/>
            <w:vMerge/>
            <w:tcBorders>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rsidR="00D25740" w:rsidRPr="002F32FB" w:rsidRDefault="00D25740" w:rsidP="00880BC1">
            <w:pPr>
              <w:widowControl w:val="0"/>
              <w:autoSpaceDE w:val="0"/>
              <w:autoSpaceDN w:val="0"/>
              <w:adjustRightInd w:val="0"/>
              <w:jc w:val="center"/>
              <w:rPr>
                <w:rFonts w:eastAsiaTheme="minorEastAsia" w:cs="Times New Roman"/>
                <w:i/>
              </w:rPr>
            </w:pPr>
          </w:p>
        </w:tc>
        <w:tc>
          <w:tcPr>
            <w:tcW w:w="1276" w:type="dxa"/>
            <w:vMerge/>
          </w:tcPr>
          <w:p w:rsidR="00D25740" w:rsidRPr="002F32FB" w:rsidRDefault="00D25740" w:rsidP="00880BC1">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стр.144-145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спортивные игры</w:t>
            </w:r>
          </w:p>
        </w:tc>
        <w:tc>
          <w:tcPr>
            <w:tcW w:w="1292"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76" w:type="dxa"/>
            <w:vMerge/>
          </w:tcPr>
          <w:p w:rsidR="00D25740" w:rsidRPr="00D91E2A" w:rsidRDefault="00D25740" w:rsidP="00880BC1">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стр.145</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76" w:type="dxa"/>
            <w:vMerge/>
          </w:tcPr>
          <w:p w:rsidR="00D25740" w:rsidRPr="00D91E2A" w:rsidRDefault="00D25740" w:rsidP="00880BC1">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стр.145-146</w:t>
            </w:r>
          </w:p>
        </w:tc>
      </w:tr>
      <w:tr w:rsidR="00D25740" w:rsidRPr="00D91E2A" w:rsidTr="00880BC1">
        <w:tc>
          <w:tcPr>
            <w:tcW w:w="2057"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rsidR="00D25740" w:rsidRPr="00D91E2A" w:rsidRDefault="00D25740" w:rsidP="00880BC1">
            <w:pPr>
              <w:widowControl w:val="0"/>
              <w:autoSpaceDE w:val="0"/>
              <w:autoSpaceDN w:val="0"/>
              <w:adjustRightInd w:val="0"/>
              <w:jc w:val="center"/>
              <w:rPr>
                <w:rFonts w:eastAsiaTheme="minorEastAsia" w:cs="Times New Roman"/>
              </w:rPr>
            </w:pPr>
          </w:p>
        </w:tc>
        <w:tc>
          <w:tcPr>
            <w:tcW w:w="1276" w:type="dxa"/>
            <w:vMerge/>
          </w:tcPr>
          <w:p w:rsidR="00D25740" w:rsidRPr="00D91E2A" w:rsidRDefault="00D25740" w:rsidP="00880BC1">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Borders>
              <w:top w:val="single" w:sz="4" w:space="0" w:color="auto"/>
              <w:bottom w:val="single" w:sz="4"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стр.146</w:t>
            </w:r>
          </w:p>
        </w:tc>
      </w:tr>
      <w:tr w:rsidR="00D25740" w:rsidRPr="00D91E2A" w:rsidTr="00880BC1">
        <w:tc>
          <w:tcPr>
            <w:tcW w:w="2057"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rsidR="00D25740" w:rsidRPr="00D91E2A" w:rsidRDefault="00D25740" w:rsidP="00880BC1">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519" w:type="dxa"/>
            <w:tcBorders>
              <w:top w:val="single" w:sz="4" w:space="0" w:color="auto"/>
              <w:bottom w:val="single" w:sz="8" w:space="0" w:color="auto"/>
            </w:tcBorders>
          </w:tcPr>
          <w:p w:rsidR="00D25740" w:rsidRPr="002F32FB" w:rsidRDefault="00D25740" w:rsidP="00880BC1">
            <w:pPr>
              <w:widowControl w:val="0"/>
              <w:autoSpaceDE w:val="0"/>
              <w:autoSpaceDN w:val="0"/>
              <w:adjustRightInd w:val="0"/>
              <w:jc w:val="center"/>
              <w:rPr>
                <w:rFonts w:eastAsiaTheme="minorEastAsia" w:cs="Times New Roman"/>
                <w:i/>
              </w:rPr>
            </w:pPr>
            <w:r w:rsidRPr="002F32FB">
              <w:rPr>
                <w:rFonts w:eastAsiaTheme="minorEastAsia" w:cs="Times New Roman"/>
                <w:i/>
              </w:rPr>
              <w:t>стр.146-147</w:t>
            </w:r>
          </w:p>
        </w:tc>
      </w:tr>
    </w:tbl>
    <w:p w:rsidR="00D25740" w:rsidRPr="00D91E2A" w:rsidRDefault="00D25740" w:rsidP="00D25740">
      <w:pPr>
        <w:widowControl w:val="0"/>
        <w:autoSpaceDE w:val="0"/>
        <w:autoSpaceDN w:val="0"/>
        <w:adjustRightInd w:val="0"/>
        <w:spacing w:line="360" w:lineRule="auto"/>
        <w:ind w:firstLine="540"/>
        <w:jc w:val="center"/>
        <w:rPr>
          <w:rFonts w:eastAsiaTheme="minorEastAsia" w:cs="Times New Roman"/>
        </w:rPr>
      </w:pPr>
    </w:p>
    <w:p w:rsidR="00D25740" w:rsidRDefault="00D25740" w:rsidP="00D25740">
      <w:pPr>
        <w:spacing w:before="100" w:beforeAutospacing="1" w:after="100" w:afterAutospacing="1"/>
        <w:jc w:val="both"/>
      </w:pPr>
      <w:r w:rsidRPr="00D91E2A">
        <w:t xml:space="preserve">Сопряжённость ценностей направлений воспитания и пяти образовательных областей, представлены в таблице </w:t>
      </w:r>
      <w:r>
        <w:t>5</w:t>
      </w:r>
      <w:r w:rsidRPr="00D91E2A">
        <w:t>, где в ячейках образовательных областей зафиксированы пункты ФОП ДО, содержание которых говорит о решении совокупных задач воспитания в рамках образовательных областей по формированию ценностей.</w:t>
      </w:r>
    </w:p>
    <w:p w:rsidR="00D25740" w:rsidRPr="00D91E2A" w:rsidRDefault="00D25740" w:rsidP="00D25740">
      <w:pPr>
        <w:spacing w:line="360" w:lineRule="auto"/>
        <w:jc w:val="both"/>
        <w:rPr>
          <w:b/>
        </w:rPr>
      </w:pPr>
      <w:r w:rsidRPr="00D91E2A">
        <w:rPr>
          <w:b/>
        </w:rPr>
        <w:lastRenderedPageBreak/>
        <w:t>2.1.2</w:t>
      </w:r>
      <w:r w:rsidRPr="00D91E2A">
        <w:rPr>
          <w:b/>
        </w:rPr>
        <w:tab/>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25740" w:rsidRPr="00D91E2A" w:rsidRDefault="00D25740" w:rsidP="00D25740">
      <w:pPr>
        <w:spacing w:line="360" w:lineRule="auto"/>
        <w:ind w:firstLine="709"/>
        <w:jc w:val="both"/>
      </w:pPr>
      <w:r w:rsidRPr="00D91E2A">
        <w:t xml:space="preserve">Содержание данного раздела Программы построено на основании п.23, 24, 25, 26 </w:t>
      </w:r>
      <w:r>
        <w:t xml:space="preserve"> </w:t>
      </w:r>
      <w:r w:rsidRPr="00D91E2A">
        <w:t>ФОП ДО.</w:t>
      </w:r>
    </w:p>
    <w:p w:rsidR="00D25740" w:rsidRPr="00D91E2A" w:rsidRDefault="00D25740" w:rsidP="00D25740">
      <w:pPr>
        <w:spacing w:line="360" w:lineRule="auto"/>
        <w:jc w:val="both"/>
      </w:pPr>
      <w:r w:rsidRPr="00D91E2A">
        <w:t xml:space="preserve">В таблице </w:t>
      </w:r>
      <w:r>
        <w:t>6</w:t>
      </w:r>
      <w:r w:rsidRPr="00D91E2A">
        <w:t xml:space="preserve"> представлены основные положения, определяющие организационные,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w:t>
      </w:r>
      <w:r>
        <w:t>воспитанников</w:t>
      </w:r>
      <w:r w:rsidRPr="00D91E2A">
        <w:t>.</w:t>
      </w:r>
    </w:p>
    <w:p w:rsidR="00D25740" w:rsidRPr="00D91E2A" w:rsidRDefault="00D25740" w:rsidP="00D25740">
      <w:pPr>
        <w:spacing w:line="360" w:lineRule="auto"/>
        <w:jc w:val="right"/>
      </w:pPr>
      <w:r w:rsidRPr="00D91E2A">
        <w:t xml:space="preserve">Таблица </w:t>
      </w:r>
      <w:r>
        <w:t>6</w:t>
      </w:r>
    </w:p>
    <w:tbl>
      <w:tblPr>
        <w:tblStyle w:val="a3"/>
        <w:tblW w:w="0" w:type="auto"/>
        <w:tblLayout w:type="fixed"/>
        <w:tblLook w:val="04A0"/>
      </w:tblPr>
      <w:tblGrid>
        <w:gridCol w:w="534"/>
        <w:gridCol w:w="2804"/>
        <w:gridCol w:w="31"/>
        <w:gridCol w:w="1559"/>
        <w:gridCol w:w="567"/>
        <w:gridCol w:w="3260"/>
        <w:gridCol w:w="142"/>
        <w:gridCol w:w="142"/>
        <w:gridCol w:w="1098"/>
      </w:tblGrid>
      <w:tr w:rsidR="00D25740" w:rsidRPr="00D91E2A" w:rsidTr="00880BC1">
        <w:tc>
          <w:tcPr>
            <w:tcW w:w="8755" w:type="dxa"/>
            <w:gridSpan w:val="6"/>
            <w:shd w:val="clear" w:color="auto" w:fill="EEECE1" w:themeFill="background2"/>
            <w:vAlign w:val="center"/>
          </w:tcPr>
          <w:p w:rsidR="00D25740" w:rsidRPr="00D91E2A" w:rsidRDefault="00D25740" w:rsidP="00880BC1">
            <w:pPr>
              <w:jc w:val="both"/>
            </w:pPr>
            <w:r w:rsidRPr="00D91E2A">
              <w:rPr>
                <w:b/>
              </w:rPr>
              <w:t>Формы получения образования</w:t>
            </w:r>
          </w:p>
        </w:tc>
        <w:tc>
          <w:tcPr>
            <w:tcW w:w="1382" w:type="dxa"/>
            <w:gridSpan w:val="3"/>
            <w:shd w:val="clear" w:color="auto" w:fill="EEECE1" w:themeFill="background2"/>
            <w:vAlign w:val="center"/>
          </w:tcPr>
          <w:p w:rsidR="00D25740" w:rsidRPr="00D91E2A" w:rsidRDefault="00D25740" w:rsidP="00880BC1">
            <w:pPr>
              <w:jc w:val="center"/>
              <w:rPr>
                <w:b/>
              </w:rPr>
            </w:pPr>
            <w:r w:rsidRPr="00D91E2A">
              <w:rPr>
                <w:b/>
              </w:rPr>
              <w:t>ФОП ДО</w:t>
            </w:r>
          </w:p>
        </w:tc>
      </w:tr>
      <w:tr w:rsidR="00D25740" w:rsidRPr="00D91E2A" w:rsidTr="00880BC1">
        <w:trPr>
          <w:trHeight w:val="409"/>
        </w:trPr>
        <w:tc>
          <w:tcPr>
            <w:tcW w:w="3338" w:type="dxa"/>
            <w:gridSpan w:val="2"/>
            <w:vAlign w:val="center"/>
          </w:tcPr>
          <w:p w:rsidR="00D25740" w:rsidRPr="00D91E2A" w:rsidRDefault="00D25740" w:rsidP="00880BC1">
            <w:pPr>
              <w:jc w:val="center"/>
            </w:pPr>
            <w:r w:rsidRPr="00D91E2A">
              <w:t>Вариативные очные формы получения образования</w:t>
            </w:r>
          </w:p>
        </w:tc>
        <w:tc>
          <w:tcPr>
            <w:tcW w:w="5417" w:type="dxa"/>
            <w:gridSpan w:val="4"/>
          </w:tcPr>
          <w:p w:rsidR="00D25740" w:rsidRPr="00D91E2A" w:rsidRDefault="00D25740" w:rsidP="00880BC1">
            <w:pPr>
              <w:jc w:val="both"/>
            </w:pPr>
            <w:r w:rsidRPr="00D91E2A">
              <w:t>Группы полного дня</w:t>
            </w:r>
          </w:p>
        </w:tc>
        <w:tc>
          <w:tcPr>
            <w:tcW w:w="1382" w:type="dxa"/>
            <w:gridSpan w:val="3"/>
            <w:vAlign w:val="center"/>
          </w:tcPr>
          <w:p w:rsidR="00D25740" w:rsidRPr="002F32FB" w:rsidRDefault="00D25740" w:rsidP="00880BC1">
            <w:pPr>
              <w:jc w:val="center"/>
              <w:rPr>
                <w:i/>
              </w:rPr>
            </w:pPr>
            <w:r w:rsidRPr="002F32FB">
              <w:rPr>
                <w:i/>
              </w:rPr>
              <w:t>п.23.1.</w:t>
            </w:r>
          </w:p>
          <w:p w:rsidR="00D25740" w:rsidRPr="002F32FB" w:rsidRDefault="00D25740" w:rsidP="00880BC1">
            <w:pPr>
              <w:jc w:val="center"/>
              <w:rPr>
                <w:i/>
              </w:rPr>
            </w:pPr>
            <w:r w:rsidRPr="002F32FB">
              <w:rPr>
                <w:i/>
              </w:rPr>
              <w:t>стр.148</w:t>
            </w:r>
          </w:p>
        </w:tc>
      </w:tr>
      <w:tr w:rsidR="00D25740" w:rsidRPr="00D91E2A" w:rsidTr="00880BC1">
        <w:tc>
          <w:tcPr>
            <w:tcW w:w="8755" w:type="dxa"/>
            <w:gridSpan w:val="6"/>
            <w:shd w:val="clear" w:color="auto" w:fill="EEECE1" w:themeFill="background2"/>
          </w:tcPr>
          <w:p w:rsidR="00D25740" w:rsidRPr="00D91E2A" w:rsidRDefault="00D25740" w:rsidP="00880BC1">
            <w:pPr>
              <w:jc w:val="both"/>
            </w:pPr>
            <w:r w:rsidRPr="00D91E2A">
              <w:rPr>
                <w:b/>
              </w:rPr>
              <w:t>Образовательные технологии</w:t>
            </w:r>
          </w:p>
        </w:tc>
        <w:tc>
          <w:tcPr>
            <w:tcW w:w="1382" w:type="dxa"/>
            <w:gridSpan w:val="3"/>
            <w:shd w:val="clear" w:color="auto" w:fill="EEECE1" w:themeFill="background2"/>
            <w:vAlign w:val="center"/>
          </w:tcPr>
          <w:p w:rsidR="00D25740" w:rsidRPr="00D91E2A" w:rsidRDefault="00D25740" w:rsidP="00880BC1">
            <w:pPr>
              <w:jc w:val="center"/>
              <w:rPr>
                <w:b/>
              </w:rPr>
            </w:pPr>
            <w:r w:rsidRPr="00D91E2A">
              <w:rPr>
                <w:b/>
              </w:rPr>
              <w:t>ФОП ДО</w:t>
            </w:r>
          </w:p>
        </w:tc>
      </w:tr>
      <w:tr w:rsidR="00D25740" w:rsidRPr="00D91E2A" w:rsidTr="00880BC1">
        <w:tc>
          <w:tcPr>
            <w:tcW w:w="534" w:type="dxa"/>
          </w:tcPr>
          <w:p w:rsidR="00D25740" w:rsidRPr="00D91E2A" w:rsidRDefault="00D25740" w:rsidP="00880BC1">
            <w:pPr>
              <w:ind w:right="1467"/>
              <w:jc w:val="both"/>
            </w:pPr>
            <w:r w:rsidRPr="00D91E2A">
              <w:t>1</w:t>
            </w:r>
          </w:p>
        </w:tc>
        <w:tc>
          <w:tcPr>
            <w:tcW w:w="8221" w:type="dxa"/>
            <w:gridSpan w:val="5"/>
          </w:tcPr>
          <w:p w:rsidR="00D25740" w:rsidRPr="00D91E2A" w:rsidRDefault="00D25740" w:rsidP="00880BC1">
            <w:pPr>
              <w:jc w:val="both"/>
            </w:pPr>
            <w:r w:rsidRPr="00D91E2A">
              <w:t>Дистанционные образовательные технологии индивидуального сопровождения семей</w:t>
            </w:r>
          </w:p>
        </w:tc>
        <w:tc>
          <w:tcPr>
            <w:tcW w:w="1382" w:type="dxa"/>
            <w:gridSpan w:val="3"/>
            <w:vMerge w:val="restart"/>
            <w:vAlign w:val="center"/>
          </w:tcPr>
          <w:p w:rsidR="00D25740" w:rsidRPr="002F32FB" w:rsidRDefault="00D25740" w:rsidP="00880BC1">
            <w:pPr>
              <w:jc w:val="center"/>
              <w:rPr>
                <w:i/>
              </w:rPr>
            </w:pPr>
            <w:r w:rsidRPr="00D91E2A">
              <w:t>п</w:t>
            </w:r>
            <w:r w:rsidRPr="002F32FB">
              <w:rPr>
                <w:i/>
              </w:rPr>
              <w:t>. 23.2</w:t>
            </w:r>
          </w:p>
          <w:p w:rsidR="00D25740" w:rsidRPr="00D91E2A" w:rsidRDefault="00D25740" w:rsidP="00880BC1">
            <w:pPr>
              <w:jc w:val="center"/>
            </w:pPr>
            <w:r w:rsidRPr="002F32FB">
              <w:rPr>
                <w:i/>
              </w:rPr>
              <w:t>стр.148</w:t>
            </w:r>
          </w:p>
        </w:tc>
      </w:tr>
      <w:tr w:rsidR="00D25740" w:rsidRPr="00D91E2A" w:rsidTr="00880BC1">
        <w:tc>
          <w:tcPr>
            <w:tcW w:w="534" w:type="dxa"/>
          </w:tcPr>
          <w:p w:rsidR="00D25740" w:rsidRPr="00D91E2A" w:rsidRDefault="00D25740" w:rsidP="00880BC1">
            <w:pPr>
              <w:ind w:right="1467"/>
              <w:jc w:val="both"/>
            </w:pPr>
            <w:r w:rsidRPr="00D91E2A">
              <w:t>2</w:t>
            </w:r>
          </w:p>
        </w:tc>
        <w:tc>
          <w:tcPr>
            <w:tcW w:w="8221" w:type="dxa"/>
            <w:gridSpan w:val="5"/>
          </w:tcPr>
          <w:p w:rsidR="00D25740" w:rsidRPr="00D91E2A" w:rsidRDefault="00D25740" w:rsidP="00880BC1">
            <w:pPr>
              <w:jc w:val="both"/>
            </w:pPr>
            <w:r w:rsidRPr="00D91E2A">
              <w:t>Технологии индивидуального сопровождения детей с ОВЗ в условиях вариативности моделей совместного образования</w:t>
            </w:r>
          </w:p>
        </w:tc>
        <w:tc>
          <w:tcPr>
            <w:tcW w:w="1382" w:type="dxa"/>
            <w:gridSpan w:val="3"/>
            <w:vMerge/>
            <w:vAlign w:val="center"/>
          </w:tcPr>
          <w:p w:rsidR="00D25740" w:rsidRPr="00D91E2A" w:rsidRDefault="00D25740" w:rsidP="00880BC1">
            <w:pPr>
              <w:jc w:val="center"/>
            </w:pPr>
          </w:p>
        </w:tc>
      </w:tr>
      <w:tr w:rsidR="00D25740" w:rsidRPr="00D91E2A" w:rsidTr="00880BC1">
        <w:tc>
          <w:tcPr>
            <w:tcW w:w="534" w:type="dxa"/>
          </w:tcPr>
          <w:p w:rsidR="00D25740" w:rsidRPr="00D91E2A" w:rsidRDefault="00D25740" w:rsidP="00880BC1">
            <w:pPr>
              <w:ind w:right="1467"/>
              <w:jc w:val="both"/>
            </w:pPr>
            <w:r w:rsidRPr="00D91E2A">
              <w:t>3</w:t>
            </w:r>
          </w:p>
        </w:tc>
        <w:tc>
          <w:tcPr>
            <w:tcW w:w="8221" w:type="dxa"/>
            <w:gridSpan w:val="5"/>
          </w:tcPr>
          <w:p w:rsidR="00D25740" w:rsidRPr="00D91E2A" w:rsidRDefault="00D25740" w:rsidP="00880BC1">
            <w:pPr>
              <w:jc w:val="both"/>
            </w:pPr>
            <w:r w:rsidRPr="00D91E2A">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382" w:type="dxa"/>
            <w:gridSpan w:val="3"/>
            <w:vMerge/>
            <w:vAlign w:val="center"/>
          </w:tcPr>
          <w:p w:rsidR="00D25740" w:rsidRPr="00D91E2A" w:rsidRDefault="00D25740" w:rsidP="00880BC1">
            <w:pPr>
              <w:jc w:val="center"/>
            </w:pPr>
          </w:p>
        </w:tc>
      </w:tr>
      <w:tr w:rsidR="00D25740" w:rsidRPr="00D91E2A" w:rsidTr="00880BC1">
        <w:tc>
          <w:tcPr>
            <w:tcW w:w="534" w:type="dxa"/>
          </w:tcPr>
          <w:p w:rsidR="00D25740" w:rsidRPr="00D91E2A" w:rsidRDefault="00D25740" w:rsidP="00880BC1">
            <w:pPr>
              <w:ind w:right="1467"/>
              <w:jc w:val="both"/>
            </w:pPr>
            <w:r w:rsidRPr="00D91E2A">
              <w:t>4</w:t>
            </w:r>
          </w:p>
        </w:tc>
        <w:tc>
          <w:tcPr>
            <w:tcW w:w="8221" w:type="dxa"/>
            <w:gridSpan w:val="5"/>
          </w:tcPr>
          <w:p w:rsidR="00D25740" w:rsidRPr="00D91E2A" w:rsidRDefault="00D25740" w:rsidP="00880BC1">
            <w:pPr>
              <w:jc w:val="both"/>
            </w:pPr>
            <w:r w:rsidRPr="00D91E2A">
              <w:t>Технологии развивающего обучения</w:t>
            </w:r>
          </w:p>
        </w:tc>
        <w:tc>
          <w:tcPr>
            <w:tcW w:w="1382" w:type="dxa"/>
            <w:gridSpan w:val="3"/>
            <w:vMerge/>
            <w:vAlign w:val="center"/>
          </w:tcPr>
          <w:p w:rsidR="00D25740" w:rsidRPr="00D91E2A" w:rsidRDefault="00D25740" w:rsidP="00880BC1">
            <w:pPr>
              <w:jc w:val="center"/>
            </w:pPr>
          </w:p>
        </w:tc>
      </w:tr>
      <w:tr w:rsidR="00D25740" w:rsidRPr="00D91E2A" w:rsidTr="00880BC1">
        <w:tc>
          <w:tcPr>
            <w:tcW w:w="534" w:type="dxa"/>
          </w:tcPr>
          <w:p w:rsidR="00D25740" w:rsidRPr="00D91E2A" w:rsidRDefault="00D25740" w:rsidP="00880BC1">
            <w:pPr>
              <w:ind w:right="1467"/>
              <w:jc w:val="both"/>
            </w:pPr>
            <w:r w:rsidRPr="00D91E2A">
              <w:t>5</w:t>
            </w:r>
          </w:p>
        </w:tc>
        <w:tc>
          <w:tcPr>
            <w:tcW w:w="8221" w:type="dxa"/>
            <w:gridSpan w:val="5"/>
          </w:tcPr>
          <w:p w:rsidR="00D25740" w:rsidRPr="00D91E2A" w:rsidRDefault="00D25740" w:rsidP="00880BC1">
            <w:pPr>
              <w:jc w:val="both"/>
            </w:pPr>
            <w:r w:rsidRPr="00D91E2A">
              <w:t>Игровые технологии</w:t>
            </w:r>
          </w:p>
        </w:tc>
        <w:tc>
          <w:tcPr>
            <w:tcW w:w="1382" w:type="dxa"/>
            <w:gridSpan w:val="3"/>
            <w:vMerge/>
            <w:vAlign w:val="center"/>
          </w:tcPr>
          <w:p w:rsidR="00D25740" w:rsidRPr="00D91E2A" w:rsidRDefault="00D25740" w:rsidP="00880BC1">
            <w:pPr>
              <w:jc w:val="center"/>
            </w:pPr>
          </w:p>
        </w:tc>
      </w:tr>
      <w:tr w:rsidR="00D25740" w:rsidRPr="00D91E2A" w:rsidTr="00880BC1">
        <w:tc>
          <w:tcPr>
            <w:tcW w:w="534" w:type="dxa"/>
          </w:tcPr>
          <w:p w:rsidR="00D25740" w:rsidRPr="00D91E2A" w:rsidRDefault="00D25740" w:rsidP="00880BC1">
            <w:pPr>
              <w:ind w:right="1467"/>
              <w:jc w:val="both"/>
            </w:pPr>
            <w:r w:rsidRPr="00D91E2A">
              <w:t>6</w:t>
            </w:r>
          </w:p>
        </w:tc>
        <w:tc>
          <w:tcPr>
            <w:tcW w:w="8221" w:type="dxa"/>
            <w:gridSpan w:val="5"/>
          </w:tcPr>
          <w:p w:rsidR="00D25740" w:rsidRPr="00D91E2A" w:rsidRDefault="00D25740" w:rsidP="00880BC1">
            <w:pPr>
              <w:jc w:val="both"/>
            </w:pPr>
            <w:r w:rsidRPr="00D91E2A">
              <w:t>Технологии исследовательской деятельности</w:t>
            </w:r>
          </w:p>
        </w:tc>
        <w:tc>
          <w:tcPr>
            <w:tcW w:w="1382" w:type="dxa"/>
            <w:gridSpan w:val="3"/>
            <w:vMerge/>
            <w:vAlign w:val="center"/>
          </w:tcPr>
          <w:p w:rsidR="00D25740" w:rsidRPr="00D91E2A" w:rsidRDefault="00D25740" w:rsidP="00880BC1">
            <w:pPr>
              <w:jc w:val="center"/>
            </w:pPr>
          </w:p>
        </w:tc>
      </w:tr>
      <w:tr w:rsidR="00D25740" w:rsidRPr="00D91E2A" w:rsidTr="00880BC1">
        <w:tc>
          <w:tcPr>
            <w:tcW w:w="534" w:type="dxa"/>
          </w:tcPr>
          <w:p w:rsidR="00D25740" w:rsidRPr="00D91E2A" w:rsidRDefault="00D25740" w:rsidP="00880BC1">
            <w:pPr>
              <w:ind w:right="1467"/>
              <w:jc w:val="both"/>
            </w:pPr>
            <w:r w:rsidRPr="00D91E2A">
              <w:t>7</w:t>
            </w:r>
          </w:p>
        </w:tc>
        <w:tc>
          <w:tcPr>
            <w:tcW w:w="8221" w:type="dxa"/>
            <w:gridSpan w:val="5"/>
          </w:tcPr>
          <w:p w:rsidR="00D25740" w:rsidRPr="00D91E2A" w:rsidRDefault="00D25740" w:rsidP="00880BC1">
            <w:pPr>
              <w:jc w:val="both"/>
            </w:pPr>
            <w:proofErr w:type="spellStart"/>
            <w:r w:rsidRPr="00D91E2A">
              <w:t>Здоровьесозидающие</w:t>
            </w:r>
            <w:proofErr w:type="spellEnd"/>
            <w:r w:rsidRPr="00D91E2A">
              <w:t xml:space="preserve"> и </w:t>
            </w:r>
            <w:proofErr w:type="spellStart"/>
            <w:r w:rsidRPr="00D91E2A">
              <w:t>здоровье</w:t>
            </w:r>
            <w:r>
              <w:t>с</w:t>
            </w:r>
            <w:r w:rsidRPr="00D91E2A">
              <w:t>берегающие</w:t>
            </w:r>
            <w:proofErr w:type="spellEnd"/>
            <w:r w:rsidRPr="00D91E2A">
              <w:t xml:space="preserve"> технологии</w:t>
            </w:r>
          </w:p>
        </w:tc>
        <w:tc>
          <w:tcPr>
            <w:tcW w:w="1382" w:type="dxa"/>
            <w:gridSpan w:val="3"/>
            <w:vMerge/>
            <w:vAlign w:val="center"/>
          </w:tcPr>
          <w:p w:rsidR="00D25740" w:rsidRPr="00D91E2A" w:rsidRDefault="00D25740" w:rsidP="00880BC1">
            <w:pPr>
              <w:jc w:val="center"/>
            </w:pPr>
          </w:p>
        </w:tc>
      </w:tr>
      <w:tr w:rsidR="00D25740" w:rsidRPr="00D91E2A" w:rsidTr="00880BC1">
        <w:tc>
          <w:tcPr>
            <w:tcW w:w="8755" w:type="dxa"/>
            <w:gridSpan w:val="6"/>
            <w:shd w:val="clear" w:color="auto" w:fill="EEECE1" w:themeFill="background2"/>
          </w:tcPr>
          <w:p w:rsidR="00D25740" w:rsidRPr="00D91E2A" w:rsidRDefault="00D25740" w:rsidP="00880BC1">
            <w:pPr>
              <w:jc w:val="both"/>
              <w:rPr>
                <w:b/>
              </w:rPr>
            </w:pPr>
            <w:r w:rsidRPr="00D91E2A">
              <w:rPr>
                <w:b/>
              </w:rPr>
              <w:t>Организационные технологии</w:t>
            </w:r>
          </w:p>
        </w:tc>
        <w:tc>
          <w:tcPr>
            <w:tcW w:w="1382" w:type="dxa"/>
            <w:gridSpan w:val="3"/>
            <w:shd w:val="clear" w:color="auto" w:fill="EEECE1" w:themeFill="background2"/>
            <w:vAlign w:val="center"/>
          </w:tcPr>
          <w:p w:rsidR="00D25740" w:rsidRPr="00D91E2A" w:rsidRDefault="00D25740" w:rsidP="00880BC1">
            <w:pPr>
              <w:jc w:val="center"/>
              <w:rPr>
                <w:b/>
              </w:rPr>
            </w:pPr>
            <w:r w:rsidRPr="00D91E2A">
              <w:rPr>
                <w:b/>
              </w:rPr>
              <w:t>ФОП ДО</w:t>
            </w:r>
          </w:p>
        </w:tc>
      </w:tr>
      <w:tr w:rsidR="00D25740" w:rsidRPr="00D91E2A" w:rsidTr="00880BC1">
        <w:tc>
          <w:tcPr>
            <w:tcW w:w="534" w:type="dxa"/>
          </w:tcPr>
          <w:p w:rsidR="00D25740" w:rsidRPr="00D91E2A" w:rsidRDefault="00D25740" w:rsidP="00880BC1">
            <w:pPr>
              <w:ind w:right="1467"/>
              <w:jc w:val="both"/>
            </w:pPr>
            <w:r w:rsidRPr="00D91E2A">
              <w:t>1</w:t>
            </w:r>
          </w:p>
        </w:tc>
        <w:tc>
          <w:tcPr>
            <w:tcW w:w="8221" w:type="dxa"/>
            <w:gridSpan w:val="5"/>
          </w:tcPr>
          <w:p w:rsidR="00D25740" w:rsidRPr="00D91E2A" w:rsidRDefault="00D25740" w:rsidP="00880BC1">
            <w:pPr>
              <w:jc w:val="both"/>
            </w:pPr>
            <w:r w:rsidRPr="00D91E2A">
              <w:t>Технологии совместного (интегративного</w:t>
            </w:r>
            <w:r>
              <w:t xml:space="preserve"> </w:t>
            </w:r>
            <w:r w:rsidRPr="00D91E2A">
              <w:t>/</w:t>
            </w:r>
            <w:r>
              <w:t xml:space="preserve"> </w:t>
            </w:r>
            <w:r w:rsidRPr="00D91E2A">
              <w:t>инклюзивного) образования</w:t>
            </w:r>
          </w:p>
        </w:tc>
        <w:tc>
          <w:tcPr>
            <w:tcW w:w="1382" w:type="dxa"/>
            <w:gridSpan w:val="3"/>
            <w:vAlign w:val="center"/>
          </w:tcPr>
          <w:p w:rsidR="00D25740" w:rsidRPr="002F32FB" w:rsidRDefault="00D25740" w:rsidP="00880BC1">
            <w:pPr>
              <w:jc w:val="center"/>
              <w:rPr>
                <w:i/>
              </w:rPr>
            </w:pPr>
            <w:r w:rsidRPr="002F32FB">
              <w:rPr>
                <w:i/>
              </w:rPr>
              <w:t>п.23.4.</w:t>
            </w:r>
          </w:p>
          <w:p w:rsidR="00D25740" w:rsidRPr="00D91E2A" w:rsidRDefault="00D25740" w:rsidP="00880BC1">
            <w:pPr>
              <w:jc w:val="center"/>
            </w:pPr>
            <w:r w:rsidRPr="002F32FB">
              <w:rPr>
                <w:i/>
              </w:rPr>
              <w:t>стр.149</w:t>
            </w:r>
          </w:p>
        </w:tc>
      </w:tr>
      <w:tr w:rsidR="00D25740" w:rsidRPr="00D91E2A" w:rsidTr="00880BC1">
        <w:tc>
          <w:tcPr>
            <w:tcW w:w="534" w:type="dxa"/>
          </w:tcPr>
          <w:p w:rsidR="00D25740" w:rsidRPr="00D91E2A" w:rsidRDefault="00D25740" w:rsidP="00880BC1">
            <w:pPr>
              <w:ind w:right="1467"/>
              <w:jc w:val="both"/>
            </w:pPr>
            <w:r w:rsidRPr="00D91E2A">
              <w:t>2</w:t>
            </w:r>
          </w:p>
        </w:tc>
        <w:tc>
          <w:tcPr>
            <w:tcW w:w="8221" w:type="dxa"/>
            <w:gridSpan w:val="5"/>
          </w:tcPr>
          <w:p w:rsidR="00D25740" w:rsidRPr="00D91E2A" w:rsidRDefault="00D25740" w:rsidP="00880BC1">
            <w:pPr>
              <w:jc w:val="both"/>
            </w:pPr>
            <w:r w:rsidRPr="00D91E2A">
              <w:t>Технологии универсального дизайна</w:t>
            </w:r>
          </w:p>
        </w:tc>
        <w:tc>
          <w:tcPr>
            <w:tcW w:w="1382" w:type="dxa"/>
            <w:gridSpan w:val="3"/>
          </w:tcPr>
          <w:p w:rsidR="00D25740" w:rsidRPr="00D91E2A" w:rsidRDefault="00D25740" w:rsidP="00880BC1">
            <w:pPr>
              <w:jc w:val="both"/>
            </w:pPr>
          </w:p>
        </w:tc>
      </w:tr>
      <w:tr w:rsidR="00D25740" w:rsidRPr="00D91E2A" w:rsidTr="00880BC1">
        <w:tc>
          <w:tcPr>
            <w:tcW w:w="8755" w:type="dxa"/>
            <w:gridSpan w:val="6"/>
            <w:shd w:val="clear" w:color="auto" w:fill="EEECE1" w:themeFill="background2"/>
          </w:tcPr>
          <w:p w:rsidR="00D25740" w:rsidRPr="00D91E2A" w:rsidRDefault="00D25740" w:rsidP="00880BC1">
            <w:pPr>
              <w:jc w:val="both"/>
              <w:rPr>
                <w:b/>
              </w:rPr>
            </w:pPr>
            <w:r w:rsidRPr="00D91E2A">
              <w:rPr>
                <w:b/>
              </w:rPr>
              <w:t>Методы</w:t>
            </w:r>
            <w:r>
              <w:rPr>
                <w:b/>
              </w:rPr>
              <w:t>,</w:t>
            </w:r>
            <w:r w:rsidRPr="00D91E2A">
              <w:rPr>
                <w:b/>
              </w:rPr>
              <w:t xml:space="preserve"> используемые при организации воспитания и обучения</w:t>
            </w:r>
          </w:p>
        </w:tc>
        <w:tc>
          <w:tcPr>
            <w:tcW w:w="1382" w:type="dxa"/>
            <w:gridSpan w:val="3"/>
            <w:shd w:val="clear" w:color="auto" w:fill="EEECE1" w:themeFill="background2"/>
          </w:tcPr>
          <w:p w:rsidR="00D25740" w:rsidRPr="00D91E2A" w:rsidRDefault="00D25740" w:rsidP="00880BC1">
            <w:pPr>
              <w:jc w:val="center"/>
              <w:rPr>
                <w:b/>
              </w:rPr>
            </w:pPr>
            <w:r w:rsidRPr="00D91E2A">
              <w:rPr>
                <w:b/>
              </w:rPr>
              <w:t>ФОП ДО</w:t>
            </w:r>
          </w:p>
        </w:tc>
      </w:tr>
      <w:tr w:rsidR="00D25740" w:rsidRPr="00D91E2A" w:rsidTr="00880BC1">
        <w:tc>
          <w:tcPr>
            <w:tcW w:w="4928" w:type="dxa"/>
            <w:gridSpan w:val="4"/>
          </w:tcPr>
          <w:p w:rsidR="00D25740" w:rsidRPr="00D91E2A" w:rsidRDefault="00D25740" w:rsidP="00880BC1">
            <w:pPr>
              <w:jc w:val="center"/>
            </w:pPr>
            <w:r w:rsidRPr="00D91E2A">
              <w:t>ВОСПИТАНИЕ (п.23.6, стр.150)</w:t>
            </w:r>
          </w:p>
        </w:tc>
        <w:tc>
          <w:tcPr>
            <w:tcW w:w="5209" w:type="dxa"/>
            <w:gridSpan w:val="5"/>
          </w:tcPr>
          <w:p w:rsidR="00D25740" w:rsidRPr="00D91E2A" w:rsidRDefault="00D25740" w:rsidP="00880BC1">
            <w:pPr>
              <w:jc w:val="center"/>
            </w:pPr>
            <w:r w:rsidRPr="00D91E2A">
              <w:t>ОБУЧЕНИЕ (п.23.6.1, стр</w:t>
            </w:r>
            <w:r>
              <w:t>.</w:t>
            </w:r>
            <w:r w:rsidRPr="00D91E2A">
              <w:t xml:space="preserve"> 150)</w:t>
            </w:r>
          </w:p>
        </w:tc>
      </w:tr>
      <w:tr w:rsidR="00D25740" w:rsidRPr="00D91E2A" w:rsidTr="00880BC1">
        <w:trPr>
          <w:trHeight w:val="628"/>
        </w:trPr>
        <w:tc>
          <w:tcPr>
            <w:tcW w:w="534" w:type="dxa"/>
            <w:vMerge w:val="restart"/>
          </w:tcPr>
          <w:p w:rsidR="00D25740" w:rsidRPr="00D91E2A" w:rsidRDefault="00D25740" w:rsidP="00880BC1">
            <w:r w:rsidRPr="00D91E2A">
              <w:t>1</w:t>
            </w:r>
          </w:p>
        </w:tc>
        <w:tc>
          <w:tcPr>
            <w:tcW w:w="4394" w:type="dxa"/>
            <w:gridSpan w:val="3"/>
            <w:vMerge w:val="restart"/>
          </w:tcPr>
          <w:p w:rsidR="00D25740" w:rsidRPr="00D91E2A" w:rsidRDefault="00D25740" w:rsidP="00880BC1">
            <w:pPr>
              <w:jc w:val="both"/>
            </w:pPr>
            <w:r>
              <w:t xml:space="preserve">методы </w:t>
            </w:r>
            <w:r w:rsidRPr="00D91E2A">
              <w:t>организаци</w:t>
            </w:r>
            <w:r>
              <w:t>и</w:t>
            </w:r>
            <w:r w:rsidRPr="00D91E2A">
              <w:t xml:space="preserve">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rsidR="00D25740" w:rsidRPr="00D91E2A" w:rsidRDefault="00D25740" w:rsidP="00880BC1">
            <w:r w:rsidRPr="00D91E2A">
              <w:t>1</w:t>
            </w:r>
          </w:p>
        </w:tc>
        <w:tc>
          <w:tcPr>
            <w:tcW w:w="4642" w:type="dxa"/>
            <w:gridSpan w:val="4"/>
          </w:tcPr>
          <w:p w:rsidR="00D25740" w:rsidRPr="00D91E2A" w:rsidRDefault="00D25740" w:rsidP="00880BC1">
            <w:pPr>
              <w:jc w:val="both"/>
            </w:pPr>
            <w:r w:rsidRPr="00D91E2A">
              <w:t xml:space="preserve">традиционные методы (словесные, наглядные, практические) </w:t>
            </w:r>
          </w:p>
        </w:tc>
      </w:tr>
      <w:tr w:rsidR="00D25740" w:rsidRPr="00D91E2A" w:rsidTr="00880BC1">
        <w:trPr>
          <w:trHeight w:val="627"/>
        </w:trPr>
        <w:tc>
          <w:tcPr>
            <w:tcW w:w="534" w:type="dxa"/>
            <w:vMerge/>
          </w:tcPr>
          <w:p w:rsidR="00D25740" w:rsidRPr="00D91E2A" w:rsidRDefault="00D25740" w:rsidP="00880BC1"/>
        </w:tc>
        <w:tc>
          <w:tcPr>
            <w:tcW w:w="4394" w:type="dxa"/>
            <w:gridSpan w:val="3"/>
            <w:vMerge/>
          </w:tcPr>
          <w:p w:rsidR="00D25740" w:rsidRPr="00D91E2A" w:rsidRDefault="00D25740" w:rsidP="00880BC1"/>
        </w:tc>
        <w:tc>
          <w:tcPr>
            <w:tcW w:w="567" w:type="dxa"/>
          </w:tcPr>
          <w:p w:rsidR="00D25740" w:rsidRPr="00D91E2A" w:rsidRDefault="00D25740" w:rsidP="00880BC1">
            <w:r w:rsidRPr="00D91E2A">
              <w:t>2</w:t>
            </w:r>
          </w:p>
        </w:tc>
        <w:tc>
          <w:tcPr>
            <w:tcW w:w="4642" w:type="dxa"/>
            <w:gridSpan w:val="4"/>
          </w:tcPr>
          <w:p w:rsidR="00D25740" w:rsidRPr="00D91E2A" w:rsidRDefault="00D25740" w:rsidP="00880BC1">
            <w:pPr>
              <w:jc w:val="both"/>
            </w:pPr>
            <w:r>
              <w:t>м</w:t>
            </w:r>
            <w:r w:rsidRPr="00D91E2A">
              <w:t>етоды</w:t>
            </w:r>
            <w:r>
              <w:t>,</w:t>
            </w:r>
            <w:r w:rsidRPr="00D91E2A">
              <w:t xml:space="preserve"> в основе которых положен характер познавательной деятельности детей</w:t>
            </w:r>
          </w:p>
        </w:tc>
      </w:tr>
      <w:tr w:rsidR="00D25740" w:rsidRPr="00D91E2A" w:rsidTr="00880BC1">
        <w:tc>
          <w:tcPr>
            <w:tcW w:w="534" w:type="dxa"/>
          </w:tcPr>
          <w:p w:rsidR="00D25740" w:rsidRPr="00D91E2A" w:rsidRDefault="00D25740" w:rsidP="00880BC1">
            <w:r w:rsidRPr="00D91E2A">
              <w:t>2</w:t>
            </w:r>
          </w:p>
        </w:tc>
        <w:tc>
          <w:tcPr>
            <w:tcW w:w="4394" w:type="dxa"/>
            <w:gridSpan w:val="3"/>
          </w:tcPr>
          <w:p w:rsidR="00D25740" w:rsidRPr="00D91E2A" w:rsidRDefault="00D25740" w:rsidP="00880BC1">
            <w:pPr>
              <w:jc w:val="both"/>
            </w:pPr>
            <w:r>
              <w:t xml:space="preserve">методы </w:t>
            </w:r>
            <w:r w:rsidRPr="00D91E2A">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rsidR="00D25740" w:rsidRPr="00D91E2A" w:rsidRDefault="00D25740" w:rsidP="00880BC1">
            <w:r w:rsidRPr="00D91E2A">
              <w:t>3</w:t>
            </w:r>
          </w:p>
        </w:tc>
        <w:tc>
          <w:tcPr>
            <w:tcW w:w="4642" w:type="dxa"/>
            <w:gridSpan w:val="4"/>
          </w:tcPr>
          <w:p w:rsidR="00D25740" w:rsidRPr="00D91E2A" w:rsidRDefault="00D25740" w:rsidP="00880BC1">
            <w:pPr>
              <w:jc w:val="both"/>
            </w:pPr>
            <w:r w:rsidRPr="00D91E2A">
              <w:t>информационно-рецептивный метод</w:t>
            </w:r>
            <w:r>
              <w:t xml:space="preserve">: </w:t>
            </w:r>
            <w:r w:rsidRPr="00D91E2A">
              <w:t>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D25740" w:rsidRPr="00D91E2A" w:rsidTr="00880BC1">
        <w:trPr>
          <w:trHeight w:val="2218"/>
        </w:trPr>
        <w:tc>
          <w:tcPr>
            <w:tcW w:w="534" w:type="dxa"/>
            <w:vMerge w:val="restart"/>
            <w:tcBorders>
              <w:bottom w:val="single" w:sz="4" w:space="0" w:color="auto"/>
            </w:tcBorders>
          </w:tcPr>
          <w:p w:rsidR="00D25740" w:rsidRPr="00D91E2A" w:rsidRDefault="00D25740" w:rsidP="00880BC1">
            <w:r w:rsidRPr="00D91E2A">
              <w:t>3</w:t>
            </w:r>
          </w:p>
        </w:tc>
        <w:tc>
          <w:tcPr>
            <w:tcW w:w="4394" w:type="dxa"/>
            <w:gridSpan w:val="3"/>
            <w:vMerge w:val="restart"/>
            <w:tcBorders>
              <w:bottom w:val="single" w:sz="4" w:space="0" w:color="auto"/>
            </w:tcBorders>
          </w:tcPr>
          <w:p w:rsidR="00D25740" w:rsidRPr="00D91E2A" w:rsidRDefault="00D25740" w:rsidP="00880BC1">
            <w:pPr>
              <w:jc w:val="both"/>
            </w:pPr>
            <w:r>
              <w:t>методы</w:t>
            </w:r>
            <w:r w:rsidRPr="00D91E2A">
              <w:t xml:space="preserve">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rsidR="00D25740" w:rsidRPr="00D91E2A" w:rsidRDefault="00D25740" w:rsidP="00880BC1">
            <w:r w:rsidRPr="00D91E2A">
              <w:t>4</w:t>
            </w:r>
          </w:p>
        </w:tc>
        <w:tc>
          <w:tcPr>
            <w:tcW w:w="4642" w:type="dxa"/>
            <w:gridSpan w:val="4"/>
            <w:tcBorders>
              <w:bottom w:val="single" w:sz="4" w:space="0" w:color="auto"/>
            </w:tcBorders>
          </w:tcPr>
          <w:p w:rsidR="00D25740" w:rsidRPr="00D91E2A" w:rsidRDefault="00D25740" w:rsidP="00880BC1">
            <w:pPr>
              <w:jc w:val="both"/>
            </w:pPr>
            <w:r w:rsidRPr="00D91E2A">
              <w:t>репродуктивный метод предполагает создание условий для воспроизведения представлений и способов деятельности, руководство их выполнен</w:t>
            </w:r>
            <w:r>
              <w:t>ием</w:t>
            </w:r>
            <w:r w:rsidRPr="00D91E2A">
              <w:t xml:space="preserve"> (упражнения на основе образца педагога, беседа, составление рассказов с опорой на предметную или предметно-схематическую модель)</w:t>
            </w:r>
          </w:p>
        </w:tc>
      </w:tr>
      <w:tr w:rsidR="00D25740" w:rsidRPr="00D91E2A" w:rsidTr="00880BC1">
        <w:tc>
          <w:tcPr>
            <w:tcW w:w="534" w:type="dxa"/>
            <w:vMerge/>
          </w:tcPr>
          <w:p w:rsidR="00D25740" w:rsidRPr="00D91E2A" w:rsidRDefault="00D25740" w:rsidP="00880BC1"/>
        </w:tc>
        <w:tc>
          <w:tcPr>
            <w:tcW w:w="4394" w:type="dxa"/>
            <w:gridSpan w:val="3"/>
            <w:vMerge/>
          </w:tcPr>
          <w:p w:rsidR="00D25740" w:rsidRPr="00D91E2A" w:rsidRDefault="00D25740" w:rsidP="00880BC1"/>
        </w:tc>
        <w:tc>
          <w:tcPr>
            <w:tcW w:w="567" w:type="dxa"/>
          </w:tcPr>
          <w:p w:rsidR="00D25740" w:rsidRPr="00D91E2A" w:rsidRDefault="00D25740" w:rsidP="00880BC1">
            <w:r w:rsidRPr="00D91E2A">
              <w:t>5</w:t>
            </w:r>
          </w:p>
        </w:tc>
        <w:tc>
          <w:tcPr>
            <w:tcW w:w="4642" w:type="dxa"/>
            <w:gridSpan w:val="4"/>
          </w:tcPr>
          <w:p w:rsidR="00D25740" w:rsidRPr="00D91E2A" w:rsidRDefault="00D25740" w:rsidP="00880BC1">
            <w:pPr>
              <w:jc w:val="both"/>
            </w:pPr>
            <w:r w:rsidRPr="00D91E2A">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D25740" w:rsidRPr="00D91E2A" w:rsidTr="00880BC1">
        <w:tc>
          <w:tcPr>
            <w:tcW w:w="534" w:type="dxa"/>
            <w:vMerge/>
          </w:tcPr>
          <w:p w:rsidR="00D25740" w:rsidRPr="00D91E2A" w:rsidRDefault="00D25740" w:rsidP="00880BC1"/>
        </w:tc>
        <w:tc>
          <w:tcPr>
            <w:tcW w:w="4394" w:type="dxa"/>
            <w:gridSpan w:val="3"/>
            <w:vMerge/>
          </w:tcPr>
          <w:p w:rsidR="00D25740" w:rsidRPr="00D91E2A" w:rsidRDefault="00D25740" w:rsidP="00880BC1"/>
        </w:tc>
        <w:tc>
          <w:tcPr>
            <w:tcW w:w="567" w:type="dxa"/>
          </w:tcPr>
          <w:p w:rsidR="00D25740" w:rsidRPr="00D91E2A" w:rsidRDefault="00D25740" w:rsidP="00880BC1">
            <w:r w:rsidRPr="00D91E2A">
              <w:t>6</w:t>
            </w:r>
          </w:p>
        </w:tc>
        <w:tc>
          <w:tcPr>
            <w:tcW w:w="4642" w:type="dxa"/>
            <w:gridSpan w:val="4"/>
          </w:tcPr>
          <w:p w:rsidR="00D25740" w:rsidRPr="00D91E2A" w:rsidRDefault="00D25740" w:rsidP="00880BC1">
            <w:pPr>
              <w:jc w:val="both"/>
            </w:pPr>
            <w:r w:rsidRPr="00D91E2A">
              <w:t>эвристический метод</w:t>
            </w:r>
            <w:r>
              <w:t xml:space="preserve">: </w:t>
            </w:r>
            <w:r w:rsidRPr="00D91E2A">
              <w:t xml:space="preserve">(частично-поисковая) проблемная задача делится на части </w:t>
            </w:r>
            <w:r>
              <w:t>–</w:t>
            </w:r>
            <w:r w:rsidRPr="00D91E2A">
              <w:t xml:space="preserve"> проблемы, в решении которых принимают участие дети (применение представлений в новых условиях)</w:t>
            </w:r>
          </w:p>
        </w:tc>
      </w:tr>
      <w:tr w:rsidR="00D25740" w:rsidRPr="00D91E2A" w:rsidTr="00880BC1">
        <w:tc>
          <w:tcPr>
            <w:tcW w:w="534" w:type="dxa"/>
            <w:vMerge/>
          </w:tcPr>
          <w:p w:rsidR="00D25740" w:rsidRPr="00D91E2A" w:rsidRDefault="00D25740" w:rsidP="00880BC1"/>
        </w:tc>
        <w:tc>
          <w:tcPr>
            <w:tcW w:w="4394" w:type="dxa"/>
            <w:gridSpan w:val="3"/>
            <w:vMerge/>
          </w:tcPr>
          <w:p w:rsidR="00D25740" w:rsidRPr="00D91E2A" w:rsidRDefault="00D25740" w:rsidP="00880BC1"/>
        </w:tc>
        <w:tc>
          <w:tcPr>
            <w:tcW w:w="567" w:type="dxa"/>
          </w:tcPr>
          <w:p w:rsidR="00D25740" w:rsidRPr="00D91E2A" w:rsidRDefault="00D25740" w:rsidP="00880BC1">
            <w:r w:rsidRPr="00D91E2A">
              <w:t>7</w:t>
            </w:r>
          </w:p>
        </w:tc>
        <w:tc>
          <w:tcPr>
            <w:tcW w:w="4642" w:type="dxa"/>
            <w:gridSpan w:val="4"/>
          </w:tcPr>
          <w:p w:rsidR="00D25740" w:rsidRPr="00D91E2A" w:rsidRDefault="00D25740" w:rsidP="00880BC1">
            <w:pPr>
              <w:jc w:val="both"/>
            </w:pPr>
            <w:r w:rsidRPr="00D91E2A">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D25740" w:rsidRPr="00D91E2A" w:rsidTr="00880BC1">
        <w:tc>
          <w:tcPr>
            <w:tcW w:w="534" w:type="dxa"/>
          </w:tcPr>
          <w:p w:rsidR="00D25740" w:rsidRPr="00D91E2A" w:rsidRDefault="00D25740" w:rsidP="00880BC1">
            <w:r w:rsidRPr="00D91E2A">
              <w:t>8</w:t>
            </w:r>
          </w:p>
        </w:tc>
        <w:tc>
          <w:tcPr>
            <w:tcW w:w="9603" w:type="dxa"/>
            <w:gridSpan w:val="8"/>
          </w:tcPr>
          <w:p w:rsidR="00D25740" w:rsidRPr="00D91E2A" w:rsidRDefault="00D25740" w:rsidP="00880BC1">
            <w:pPr>
              <w:jc w:val="both"/>
            </w:pPr>
            <w:r w:rsidRPr="00D91E2A">
              <w:t>метод проектов широко применяется для решения задач воспитания и обучения, способств</w:t>
            </w:r>
            <w:r>
              <w:t>ует</w:t>
            </w:r>
            <w:r w:rsidRPr="00D91E2A">
              <w:t xml:space="preserve">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D25740" w:rsidRPr="00D91E2A" w:rsidTr="00880BC1">
        <w:tc>
          <w:tcPr>
            <w:tcW w:w="10137" w:type="dxa"/>
            <w:gridSpan w:val="9"/>
            <w:shd w:val="clear" w:color="auto" w:fill="F2F2F2" w:themeFill="background1" w:themeFillShade="F2"/>
          </w:tcPr>
          <w:p w:rsidR="00D25740" w:rsidRPr="00D91E2A" w:rsidRDefault="00D25740" w:rsidP="00880BC1">
            <w:pPr>
              <w:jc w:val="both"/>
              <w:rPr>
                <w:i/>
              </w:rPr>
            </w:pPr>
            <w:r w:rsidRPr="00D91E2A">
              <w:rPr>
                <w:i/>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Pr>
                <w:i/>
              </w:rPr>
              <w:t xml:space="preserve"> </w:t>
            </w:r>
            <w:r w:rsidRPr="00D91E2A">
              <w:t>(п.23.6.2)</w:t>
            </w:r>
            <w:r>
              <w:t>.</w:t>
            </w:r>
          </w:p>
        </w:tc>
      </w:tr>
      <w:tr w:rsidR="00D25740" w:rsidRPr="00D91E2A" w:rsidTr="00880BC1">
        <w:tc>
          <w:tcPr>
            <w:tcW w:w="8897" w:type="dxa"/>
            <w:gridSpan w:val="7"/>
            <w:shd w:val="clear" w:color="auto" w:fill="EEECE1" w:themeFill="background2"/>
          </w:tcPr>
          <w:p w:rsidR="00D25740" w:rsidRPr="00D91E2A" w:rsidRDefault="00D25740" w:rsidP="00880BC1">
            <w:pPr>
              <w:jc w:val="both"/>
              <w:rPr>
                <w:b/>
              </w:rPr>
            </w:pPr>
            <w:r w:rsidRPr="00D91E2A">
              <w:rPr>
                <w:b/>
              </w:rPr>
              <w:t xml:space="preserve">Средства для реализации Программы, </w:t>
            </w:r>
            <w:r w:rsidRPr="00D91E2A">
              <w:t>представленные совокупностью материальных и идеальных объектов</w:t>
            </w:r>
          </w:p>
        </w:tc>
        <w:tc>
          <w:tcPr>
            <w:tcW w:w="1240" w:type="dxa"/>
            <w:gridSpan w:val="2"/>
            <w:shd w:val="clear" w:color="auto" w:fill="EEECE1" w:themeFill="background2"/>
            <w:vAlign w:val="center"/>
          </w:tcPr>
          <w:p w:rsidR="00D25740" w:rsidRPr="00D91E2A" w:rsidRDefault="00D25740" w:rsidP="00880BC1">
            <w:pPr>
              <w:jc w:val="center"/>
              <w:rPr>
                <w:b/>
              </w:rPr>
            </w:pPr>
            <w:r w:rsidRPr="00D91E2A">
              <w:rPr>
                <w:b/>
              </w:rPr>
              <w:t>ФОП ДО</w:t>
            </w:r>
          </w:p>
        </w:tc>
      </w:tr>
      <w:tr w:rsidR="00D25740" w:rsidRPr="00D91E2A" w:rsidTr="00880BC1">
        <w:tc>
          <w:tcPr>
            <w:tcW w:w="534" w:type="dxa"/>
            <w:shd w:val="clear" w:color="auto" w:fill="FFFFFF" w:themeFill="background1"/>
          </w:tcPr>
          <w:p w:rsidR="00D25740" w:rsidRPr="00D91E2A" w:rsidRDefault="00D25740" w:rsidP="00880BC1">
            <w:r w:rsidRPr="00D91E2A">
              <w:t>1</w:t>
            </w:r>
          </w:p>
        </w:tc>
        <w:tc>
          <w:tcPr>
            <w:tcW w:w="8363" w:type="dxa"/>
            <w:gridSpan w:val="6"/>
            <w:shd w:val="clear" w:color="auto" w:fill="FFFFFF" w:themeFill="background1"/>
          </w:tcPr>
          <w:p w:rsidR="00D25740" w:rsidRPr="00D91E2A" w:rsidRDefault="00D25740" w:rsidP="00880BC1">
            <w:r w:rsidRPr="00D91E2A">
              <w:t>демонстрационные и раздаточные</w:t>
            </w:r>
          </w:p>
        </w:tc>
        <w:tc>
          <w:tcPr>
            <w:tcW w:w="1240" w:type="dxa"/>
            <w:gridSpan w:val="2"/>
            <w:vMerge w:val="restart"/>
            <w:shd w:val="clear" w:color="auto" w:fill="FFFFFF" w:themeFill="background1"/>
            <w:vAlign w:val="center"/>
          </w:tcPr>
          <w:p w:rsidR="00D25740" w:rsidRPr="002F32FB" w:rsidRDefault="00D25740" w:rsidP="00880BC1">
            <w:pPr>
              <w:jc w:val="center"/>
              <w:rPr>
                <w:i/>
              </w:rPr>
            </w:pPr>
            <w:r w:rsidRPr="002F32FB">
              <w:rPr>
                <w:i/>
              </w:rPr>
              <w:t>п.23.7</w:t>
            </w:r>
          </w:p>
          <w:p w:rsidR="00D25740" w:rsidRPr="002F32FB" w:rsidRDefault="00D25740" w:rsidP="00880BC1">
            <w:pPr>
              <w:jc w:val="center"/>
              <w:rPr>
                <w:i/>
              </w:rPr>
            </w:pPr>
            <w:r w:rsidRPr="002F32FB">
              <w:rPr>
                <w:i/>
              </w:rPr>
              <w:t>стр.151</w:t>
            </w:r>
          </w:p>
        </w:tc>
      </w:tr>
      <w:tr w:rsidR="00D25740" w:rsidRPr="00D91E2A" w:rsidTr="00880BC1">
        <w:tc>
          <w:tcPr>
            <w:tcW w:w="534" w:type="dxa"/>
            <w:shd w:val="clear" w:color="auto" w:fill="FFFFFF" w:themeFill="background1"/>
          </w:tcPr>
          <w:p w:rsidR="00D25740" w:rsidRPr="00D91E2A" w:rsidRDefault="00D25740" w:rsidP="00880BC1">
            <w:r w:rsidRPr="00D91E2A">
              <w:t>2</w:t>
            </w:r>
          </w:p>
        </w:tc>
        <w:tc>
          <w:tcPr>
            <w:tcW w:w="8363" w:type="dxa"/>
            <w:gridSpan w:val="6"/>
            <w:shd w:val="clear" w:color="auto" w:fill="FFFFFF" w:themeFill="background1"/>
          </w:tcPr>
          <w:p w:rsidR="00D25740" w:rsidRPr="00D91E2A" w:rsidRDefault="00D25740" w:rsidP="00880BC1">
            <w:r w:rsidRPr="00D91E2A">
              <w:t xml:space="preserve">визуальные, </w:t>
            </w:r>
            <w:proofErr w:type="spellStart"/>
            <w:r w:rsidRPr="00D91E2A">
              <w:t>аудийные</w:t>
            </w:r>
            <w:proofErr w:type="spellEnd"/>
            <w:r w:rsidRPr="00D91E2A">
              <w:t>, аудиовизуальные</w:t>
            </w:r>
          </w:p>
        </w:tc>
        <w:tc>
          <w:tcPr>
            <w:tcW w:w="1240" w:type="dxa"/>
            <w:gridSpan w:val="2"/>
            <w:vMerge/>
            <w:shd w:val="clear" w:color="auto" w:fill="FFFFFF" w:themeFill="background1"/>
          </w:tcPr>
          <w:p w:rsidR="00D25740" w:rsidRPr="002F32FB" w:rsidRDefault="00D25740" w:rsidP="00880BC1">
            <w:pPr>
              <w:rPr>
                <w:i/>
              </w:rPr>
            </w:pPr>
          </w:p>
        </w:tc>
      </w:tr>
      <w:tr w:rsidR="00D25740" w:rsidRPr="00D91E2A" w:rsidTr="00880BC1">
        <w:tc>
          <w:tcPr>
            <w:tcW w:w="534" w:type="dxa"/>
            <w:shd w:val="clear" w:color="auto" w:fill="FFFFFF" w:themeFill="background1"/>
          </w:tcPr>
          <w:p w:rsidR="00D25740" w:rsidRPr="00D91E2A" w:rsidRDefault="00D25740" w:rsidP="00880BC1">
            <w:r w:rsidRPr="00D91E2A">
              <w:t>3</w:t>
            </w:r>
          </w:p>
        </w:tc>
        <w:tc>
          <w:tcPr>
            <w:tcW w:w="8363" w:type="dxa"/>
            <w:gridSpan w:val="6"/>
            <w:shd w:val="clear" w:color="auto" w:fill="FFFFFF" w:themeFill="background1"/>
          </w:tcPr>
          <w:p w:rsidR="00D25740" w:rsidRPr="00D91E2A" w:rsidRDefault="00D25740" w:rsidP="00880BC1">
            <w:r>
              <w:t>е</w:t>
            </w:r>
            <w:r w:rsidRPr="00D91E2A">
              <w:t>стественные и искусственные</w:t>
            </w:r>
          </w:p>
        </w:tc>
        <w:tc>
          <w:tcPr>
            <w:tcW w:w="1240" w:type="dxa"/>
            <w:gridSpan w:val="2"/>
            <w:vMerge/>
            <w:shd w:val="clear" w:color="auto" w:fill="FFFFFF" w:themeFill="background1"/>
          </w:tcPr>
          <w:p w:rsidR="00D25740" w:rsidRPr="002F32FB" w:rsidRDefault="00D25740" w:rsidP="00880BC1">
            <w:pPr>
              <w:rPr>
                <w:i/>
              </w:rPr>
            </w:pPr>
          </w:p>
        </w:tc>
      </w:tr>
      <w:tr w:rsidR="00D25740" w:rsidRPr="00D91E2A" w:rsidTr="00880BC1">
        <w:tc>
          <w:tcPr>
            <w:tcW w:w="534" w:type="dxa"/>
            <w:shd w:val="clear" w:color="auto" w:fill="FFFFFF" w:themeFill="background1"/>
          </w:tcPr>
          <w:p w:rsidR="00D25740" w:rsidRPr="00D91E2A" w:rsidRDefault="00D25740" w:rsidP="00880BC1">
            <w:r w:rsidRPr="00D91E2A">
              <w:t>4</w:t>
            </w:r>
          </w:p>
        </w:tc>
        <w:tc>
          <w:tcPr>
            <w:tcW w:w="8363" w:type="dxa"/>
            <w:gridSpan w:val="6"/>
            <w:shd w:val="clear" w:color="auto" w:fill="FFFFFF" w:themeFill="background1"/>
          </w:tcPr>
          <w:p w:rsidR="00D25740" w:rsidRPr="00D91E2A" w:rsidRDefault="00D25740" w:rsidP="00880BC1">
            <w:r w:rsidRPr="00D91E2A">
              <w:t>реальные и виртуальные</w:t>
            </w:r>
          </w:p>
        </w:tc>
        <w:tc>
          <w:tcPr>
            <w:tcW w:w="1240" w:type="dxa"/>
            <w:gridSpan w:val="2"/>
            <w:vMerge/>
            <w:shd w:val="clear" w:color="auto" w:fill="FFFFFF" w:themeFill="background1"/>
          </w:tcPr>
          <w:p w:rsidR="00D25740" w:rsidRPr="002F32FB" w:rsidRDefault="00D25740" w:rsidP="00880BC1">
            <w:pPr>
              <w:rPr>
                <w:i/>
              </w:rPr>
            </w:pPr>
          </w:p>
        </w:tc>
      </w:tr>
      <w:tr w:rsidR="00D25740" w:rsidRPr="00D91E2A" w:rsidTr="00880BC1">
        <w:tc>
          <w:tcPr>
            <w:tcW w:w="8897" w:type="dxa"/>
            <w:gridSpan w:val="7"/>
            <w:shd w:val="clear" w:color="auto" w:fill="EEECE1" w:themeFill="background2"/>
            <w:vAlign w:val="center"/>
          </w:tcPr>
          <w:p w:rsidR="00D25740" w:rsidRPr="00D91E2A" w:rsidRDefault="00D25740" w:rsidP="00880BC1">
            <w:pPr>
              <w:jc w:val="both"/>
              <w:rPr>
                <w:b/>
              </w:rPr>
            </w:pPr>
            <w:r w:rsidRPr="00D91E2A">
              <w:rPr>
                <w:b/>
              </w:rPr>
              <w:t>Средства, используемые для развития следующих видов деятельности детей</w:t>
            </w:r>
          </w:p>
        </w:tc>
        <w:tc>
          <w:tcPr>
            <w:tcW w:w="1240" w:type="dxa"/>
            <w:gridSpan w:val="2"/>
            <w:shd w:val="clear" w:color="auto" w:fill="EEECE1" w:themeFill="background2"/>
            <w:vAlign w:val="center"/>
          </w:tcPr>
          <w:p w:rsidR="00D25740" w:rsidRPr="002F32FB" w:rsidRDefault="00D25740" w:rsidP="00880BC1">
            <w:pPr>
              <w:jc w:val="center"/>
              <w:rPr>
                <w:i/>
              </w:rPr>
            </w:pPr>
            <w:r w:rsidRPr="002F32FB">
              <w:rPr>
                <w:i/>
              </w:rPr>
              <w:t>п.23.8, стр.151</w:t>
            </w:r>
          </w:p>
        </w:tc>
      </w:tr>
      <w:tr w:rsidR="00D25740" w:rsidRPr="00D91E2A" w:rsidTr="00880BC1">
        <w:tc>
          <w:tcPr>
            <w:tcW w:w="3369" w:type="dxa"/>
            <w:gridSpan w:val="3"/>
            <w:shd w:val="clear" w:color="auto" w:fill="FFFFFF" w:themeFill="background1"/>
          </w:tcPr>
          <w:p w:rsidR="00D25740" w:rsidRPr="00D91E2A" w:rsidRDefault="00D25740" w:rsidP="00880BC1">
            <w:pPr>
              <w:jc w:val="center"/>
              <w:rPr>
                <w:b/>
              </w:rPr>
            </w:pPr>
            <w:r w:rsidRPr="00D91E2A">
              <w:rPr>
                <w:b/>
              </w:rPr>
              <w:t>вид деятельности</w:t>
            </w:r>
          </w:p>
        </w:tc>
        <w:tc>
          <w:tcPr>
            <w:tcW w:w="6768" w:type="dxa"/>
            <w:gridSpan w:val="6"/>
            <w:shd w:val="clear" w:color="auto" w:fill="FFFFFF" w:themeFill="background1"/>
          </w:tcPr>
          <w:p w:rsidR="00D25740" w:rsidRPr="00D91E2A" w:rsidRDefault="00D25740" w:rsidP="00880BC1">
            <w:pPr>
              <w:jc w:val="center"/>
              <w:rPr>
                <w:b/>
              </w:rPr>
            </w:pPr>
            <w:r w:rsidRPr="00D91E2A">
              <w:rPr>
                <w:b/>
              </w:rPr>
              <w:t>предлагаемое оборудование</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двигательная</w:t>
            </w:r>
          </w:p>
        </w:tc>
        <w:tc>
          <w:tcPr>
            <w:tcW w:w="6768" w:type="dxa"/>
            <w:gridSpan w:val="6"/>
            <w:shd w:val="clear" w:color="auto" w:fill="FFFFFF" w:themeFill="background1"/>
          </w:tcPr>
          <w:p w:rsidR="00D25740" w:rsidRPr="00D91E2A" w:rsidRDefault="00D25740" w:rsidP="00880BC1">
            <w:pPr>
              <w:jc w:val="both"/>
            </w:pPr>
            <w:r w:rsidRPr="00D91E2A">
              <w:t>оборудование для ходьбы, бега, ползания, лазанья, прыгания, занятий с мячом и другое</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предметная</w:t>
            </w:r>
          </w:p>
        </w:tc>
        <w:tc>
          <w:tcPr>
            <w:tcW w:w="6768" w:type="dxa"/>
            <w:gridSpan w:val="6"/>
            <w:shd w:val="clear" w:color="auto" w:fill="FFFFFF" w:themeFill="background1"/>
          </w:tcPr>
          <w:p w:rsidR="00D25740" w:rsidRPr="00D91E2A" w:rsidRDefault="00D25740" w:rsidP="00880BC1">
            <w:pPr>
              <w:jc w:val="both"/>
            </w:pPr>
            <w:r w:rsidRPr="00D91E2A">
              <w:t>образные и дидактические игрушки, реальные предметы и другое</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игровая</w:t>
            </w:r>
          </w:p>
        </w:tc>
        <w:tc>
          <w:tcPr>
            <w:tcW w:w="6768" w:type="dxa"/>
            <w:gridSpan w:val="6"/>
            <w:shd w:val="clear" w:color="auto" w:fill="FFFFFF" w:themeFill="background1"/>
          </w:tcPr>
          <w:p w:rsidR="00D25740" w:rsidRPr="00D91E2A" w:rsidRDefault="00D25740" w:rsidP="00880BC1">
            <w:pPr>
              <w:jc w:val="both"/>
            </w:pPr>
            <w:r w:rsidRPr="00D91E2A">
              <w:t>игры, игрушки, игровое оборудование и другое</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коммуникативная</w:t>
            </w:r>
          </w:p>
        </w:tc>
        <w:tc>
          <w:tcPr>
            <w:tcW w:w="6768" w:type="dxa"/>
            <w:gridSpan w:val="6"/>
            <w:shd w:val="clear" w:color="auto" w:fill="FFFFFF" w:themeFill="background1"/>
          </w:tcPr>
          <w:p w:rsidR="00D25740" w:rsidRPr="00D91E2A" w:rsidRDefault="00D25740" w:rsidP="00880BC1">
            <w:pPr>
              <w:jc w:val="both"/>
            </w:pPr>
            <w:r w:rsidRPr="00D91E2A">
              <w:t>дидактический материал, предметы, игрушки, видеофильмы и другое</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познавательно-исследовательская</w:t>
            </w:r>
          </w:p>
        </w:tc>
        <w:tc>
          <w:tcPr>
            <w:tcW w:w="6768" w:type="dxa"/>
            <w:gridSpan w:val="6"/>
            <w:vMerge w:val="restart"/>
            <w:shd w:val="clear" w:color="auto" w:fill="FFFFFF" w:themeFill="background1"/>
          </w:tcPr>
          <w:p w:rsidR="00D25740" w:rsidRPr="00D91E2A" w:rsidRDefault="00D25740" w:rsidP="00880BC1">
            <w:pPr>
              <w:jc w:val="both"/>
            </w:pPr>
            <w:r w:rsidRPr="00D91E2A">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экспериментирование</w:t>
            </w:r>
          </w:p>
        </w:tc>
        <w:tc>
          <w:tcPr>
            <w:tcW w:w="6768" w:type="dxa"/>
            <w:gridSpan w:val="6"/>
            <w:vMerge/>
            <w:shd w:val="clear" w:color="auto" w:fill="FFFFFF" w:themeFill="background1"/>
          </w:tcPr>
          <w:p w:rsidR="00D25740" w:rsidRPr="00D91E2A" w:rsidRDefault="00D25740" w:rsidP="00880BC1">
            <w:pPr>
              <w:jc w:val="both"/>
            </w:pP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чтение художественной литературы</w:t>
            </w:r>
          </w:p>
        </w:tc>
        <w:tc>
          <w:tcPr>
            <w:tcW w:w="6768" w:type="dxa"/>
            <w:gridSpan w:val="6"/>
            <w:shd w:val="clear" w:color="auto" w:fill="FFFFFF" w:themeFill="background1"/>
          </w:tcPr>
          <w:p w:rsidR="00D25740" w:rsidRPr="00D91E2A" w:rsidRDefault="00D25740" w:rsidP="00880BC1">
            <w:pPr>
              <w:jc w:val="both"/>
            </w:pPr>
            <w:r w:rsidRPr="00D91E2A">
              <w:t>книги для детского чтения, в том числе аудиокниги, иллюстративный материал</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трудовая</w:t>
            </w:r>
          </w:p>
        </w:tc>
        <w:tc>
          <w:tcPr>
            <w:tcW w:w="6768" w:type="dxa"/>
            <w:gridSpan w:val="6"/>
            <w:shd w:val="clear" w:color="auto" w:fill="FFFFFF" w:themeFill="background1"/>
          </w:tcPr>
          <w:p w:rsidR="00D25740" w:rsidRPr="00D91E2A" w:rsidRDefault="00D25740" w:rsidP="00880BC1">
            <w:pPr>
              <w:jc w:val="both"/>
            </w:pPr>
            <w:r w:rsidRPr="00D91E2A">
              <w:t>оборудование и инвентарь для всех видов труда</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продуктивная</w:t>
            </w:r>
          </w:p>
        </w:tc>
        <w:tc>
          <w:tcPr>
            <w:tcW w:w="6768" w:type="dxa"/>
            <w:gridSpan w:val="6"/>
            <w:shd w:val="clear" w:color="auto" w:fill="FFFFFF" w:themeFill="background1"/>
          </w:tcPr>
          <w:p w:rsidR="00D25740" w:rsidRPr="00D91E2A" w:rsidRDefault="00D25740" w:rsidP="00880BC1">
            <w:pPr>
              <w:jc w:val="both"/>
            </w:pPr>
            <w:r w:rsidRPr="00D91E2A">
              <w:t>оборудование и материалы для лепки, аппликации, рисования и конструирования</w:t>
            </w:r>
          </w:p>
        </w:tc>
      </w:tr>
      <w:tr w:rsidR="00D25740" w:rsidRPr="00D91E2A" w:rsidTr="00880BC1">
        <w:tc>
          <w:tcPr>
            <w:tcW w:w="3369" w:type="dxa"/>
            <w:gridSpan w:val="3"/>
            <w:shd w:val="clear" w:color="auto" w:fill="FFFFFF" w:themeFill="background1"/>
            <w:vAlign w:val="center"/>
          </w:tcPr>
          <w:p w:rsidR="00D25740" w:rsidRPr="00D91E2A" w:rsidRDefault="00D25740" w:rsidP="00880BC1">
            <w:r w:rsidRPr="00D91E2A">
              <w:t>музыкальная</w:t>
            </w:r>
          </w:p>
        </w:tc>
        <w:tc>
          <w:tcPr>
            <w:tcW w:w="6768" w:type="dxa"/>
            <w:gridSpan w:val="6"/>
            <w:shd w:val="clear" w:color="auto" w:fill="FFFFFF" w:themeFill="background1"/>
          </w:tcPr>
          <w:p w:rsidR="00D25740" w:rsidRPr="00D91E2A" w:rsidRDefault="00D25740" w:rsidP="00880BC1">
            <w:pPr>
              <w:jc w:val="both"/>
            </w:pPr>
            <w:r w:rsidRPr="00D91E2A">
              <w:t>детские музыкальные инструменты, дидактический материал и другое</w:t>
            </w:r>
          </w:p>
        </w:tc>
      </w:tr>
      <w:tr w:rsidR="00D25740" w:rsidRPr="00D91E2A" w:rsidTr="00880BC1">
        <w:tc>
          <w:tcPr>
            <w:tcW w:w="9039" w:type="dxa"/>
            <w:gridSpan w:val="8"/>
            <w:shd w:val="clear" w:color="auto" w:fill="F2F2F2" w:themeFill="background1" w:themeFillShade="F2"/>
            <w:vAlign w:val="center"/>
          </w:tcPr>
          <w:p w:rsidR="00D25740" w:rsidRPr="00D91E2A" w:rsidRDefault="00D25740" w:rsidP="00880BC1">
            <w:pPr>
              <w:jc w:val="both"/>
              <w:rPr>
                <w:i/>
              </w:rPr>
            </w:pPr>
            <w:r w:rsidRPr="00D91E2A">
              <w:rPr>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w:t>
            </w:r>
            <w:r>
              <w:rPr>
                <w:i/>
              </w:rPr>
              <w:t>ы.</w:t>
            </w:r>
          </w:p>
        </w:tc>
        <w:tc>
          <w:tcPr>
            <w:tcW w:w="1098" w:type="dxa"/>
            <w:shd w:val="clear" w:color="auto" w:fill="F2F2F2" w:themeFill="background1" w:themeFillShade="F2"/>
            <w:vAlign w:val="center"/>
          </w:tcPr>
          <w:p w:rsidR="00D25740" w:rsidRPr="00C425F4" w:rsidRDefault="00D25740" w:rsidP="00880BC1">
            <w:pPr>
              <w:jc w:val="center"/>
              <w:rPr>
                <w:i/>
              </w:rPr>
            </w:pPr>
            <w:r w:rsidRPr="00C425F4">
              <w:rPr>
                <w:i/>
              </w:rPr>
              <w:t>п.23.9.</w:t>
            </w:r>
          </w:p>
          <w:p w:rsidR="00D25740" w:rsidRPr="00C425F4" w:rsidRDefault="00D25740" w:rsidP="00880BC1">
            <w:pPr>
              <w:jc w:val="center"/>
              <w:rPr>
                <w:i/>
              </w:rPr>
            </w:pPr>
            <w:r w:rsidRPr="00C425F4">
              <w:rPr>
                <w:i/>
              </w:rPr>
              <w:t>стр.152</w:t>
            </w:r>
          </w:p>
        </w:tc>
      </w:tr>
      <w:tr w:rsidR="00D25740" w:rsidRPr="00D91E2A" w:rsidTr="00880BC1">
        <w:tc>
          <w:tcPr>
            <w:tcW w:w="9039" w:type="dxa"/>
            <w:gridSpan w:val="8"/>
            <w:shd w:val="clear" w:color="auto" w:fill="F2F2F2" w:themeFill="background1" w:themeFillShade="F2"/>
            <w:vAlign w:val="center"/>
          </w:tcPr>
          <w:p w:rsidR="00D25740" w:rsidRPr="00D91E2A" w:rsidRDefault="00D25740" w:rsidP="00880BC1">
            <w:pPr>
              <w:jc w:val="both"/>
              <w:rPr>
                <w:i/>
              </w:rPr>
            </w:pPr>
            <w:r w:rsidRPr="00D91E2A">
              <w:rPr>
                <w:i/>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w:t>
            </w:r>
            <w:r w:rsidRPr="00D91E2A">
              <w:rPr>
                <w:i/>
              </w:rPr>
              <w:lastRenderedPageBreak/>
              <w:t>образовательном процессе.</w:t>
            </w:r>
          </w:p>
        </w:tc>
        <w:tc>
          <w:tcPr>
            <w:tcW w:w="1098" w:type="dxa"/>
            <w:shd w:val="clear" w:color="auto" w:fill="F2F2F2" w:themeFill="background1" w:themeFillShade="F2"/>
            <w:vAlign w:val="center"/>
          </w:tcPr>
          <w:p w:rsidR="00D25740" w:rsidRPr="00C425F4" w:rsidRDefault="00D25740" w:rsidP="00880BC1">
            <w:pPr>
              <w:jc w:val="center"/>
              <w:rPr>
                <w:i/>
              </w:rPr>
            </w:pPr>
            <w:r w:rsidRPr="00C425F4">
              <w:rPr>
                <w:i/>
              </w:rPr>
              <w:lastRenderedPageBreak/>
              <w:t>п.23.10</w:t>
            </w:r>
          </w:p>
          <w:p w:rsidR="00D25740" w:rsidRPr="00C425F4" w:rsidRDefault="00D25740" w:rsidP="00880BC1">
            <w:pPr>
              <w:jc w:val="center"/>
              <w:rPr>
                <w:i/>
              </w:rPr>
            </w:pPr>
            <w:r w:rsidRPr="00C425F4">
              <w:rPr>
                <w:i/>
              </w:rPr>
              <w:t>стр.152</w:t>
            </w:r>
          </w:p>
        </w:tc>
      </w:tr>
      <w:tr w:rsidR="00D25740" w:rsidRPr="00D91E2A" w:rsidTr="00880BC1">
        <w:tc>
          <w:tcPr>
            <w:tcW w:w="9039" w:type="dxa"/>
            <w:gridSpan w:val="8"/>
            <w:shd w:val="clear" w:color="auto" w:fill="F2F2F2" w:themeFill="background1" w:themeFillShade="F2"/>
            <w:vAlign w:val="center"/>
          </w:tcPr>
          <w:p w:rsidR="00D25740" w:rsidRPr="00D91E2A" w:rsidRDefault="00D25740" w:rsidP="00880BC1">
            <w:pPr>
              <w:jc w:val="both"/>
              <w:rPr>
                <w:i/>
              </w:rPr>
            </w:pPr>
            <w:r w:rsidRPr="00D91E2A">
              <w:rPr>
                <w:i/>
              </w:rPr>
              <w:lastRenderedPageBreak/>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098" w:type="dxa"/>
            <w:shd w:val="clear" w:color="auto" w:fill="F2F2F2" w:themeFill="background1" w:themeFillShade="F2"/>
            <w:vAlign w:val="center"/>
          </w:tcPr>
          <w:p w:rsidR="00D25740" w:rsidRPr="00C425F4" w:rsidRDefault="00D25740" w:rsidP="00880BC1">
            <w:pPr>
              <w:jc w:val="center"/>
              <w:rPr>
                <w:i/>
              </w:rPr>
            </w:pPr>
            <w:r w:rsidRPr="00C425F4">
              <w:rPr>
                <w:i/>
              </w:rPr>
              <w:t>п.23.11</w:t>
            </w:r>
          </w:p>
          <w:p w:rsidR="00D25740" w:rsidRPr="00C425F4" w:rsidRDefault="00D25740" w:rsidP="00880BC1">
            <w:pPr>
              <w:jc w:val="center"/>
              <w:rPr>
                <w:i/>
              </w:rPr>
            </w:pPr>
            <w:r w:rsidRPr="00C425F4">
              <w:rPr>
                <w:i/>
              </w:rPr>
              <w:t>стр.152</w:t>
            </w:r>
          </w:p>
        </w:tc>
      </w:tr>
      <w:tr w:rsidR="00D25740" w:rsidRPr="00D91E2A" w:rsidTr="00880BC1">
        <w:tc>
          <w:tcPr>
            <w:tcW w:w="9039" w:type="dxa"/>
            <w:gridSpan w:val="8"/>
            <w:shd w:val="clear" w:color="auto" w:fill="F2F2F2" w:themeFill="background1" w:themeFillShade="F2"/>
            <w:vAlign w:val="center"/>
          </w:tcPr>
          <w:p w:rsidR="00D25740" w:rsidRPr="00D91E2A" w:rsidRDefault="00D25740" w:rsidP="00880BC1">
            <w:pPr>
              <w:jc w:val="both"/>
              <w:rPr>
                <w:b/>
                <w:i/>
              </w:rPr>
            </w:pPr>
            <w:r w:rsidRPr="00D91E2A">
              <w:rPr>
                <w:b/>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b/>
                <w:i/>
              </w:rPr>
              <w:t>.</w:t>
            </w:r>
          </w:p>
        </w:tc>
        <w:tc>
          <w:tcPr>
            <w:tcW w:w="1098" w:type="dxa"/>
            <w:shd w:val="clear" w:color="auto" w:fill="F2F2F2" w:themeFill="background1" w:themeFillShade="F2"/>
            <w:vAlign w:val="center"/>
          </w:tcPr>
          <w:p w:rsidR="00D25740" w:rsidRPr="00C425F4" w:rsidRDefault="00D25740" w:rsidP="00880BC1">
            <w:pPr>
              <w:jc w:val="center"/>
              <w:rPr>
                <w:i/>
              </w:rPr>
            </w:pPr>
            <w:r w:rsidRPr="00C425F4">
              <w:rPr>
                <w:i/>
              </w:rPr>
              <w:t>п.23.12</w:t>
            </w:r>
          </w:p>
          <w:p w:rsidR="00D25740" w:rsidRPr="00C425F4" w:rsidRDefault="00D25740" w:rsidP="00880BC1">
            <w:pPr>
              <w:jc w:val="center"/>
              <w:rPr>
                <w:i/>
              </w:rPr>
            </w:pPr>
            <w:r w:rsidRPr="00C425F4">
              <w:rPr>
                <w:i/>
              </w:rPr>
              <w:t>стр.152</w:t>
            </w:r>
          </w:p>
        </w:tc>
      </w:tr>
    </w:tbl>
    <w:p w:rsidR="00D25740" w:rsidRPr="00D91E2A" w:rsidRDefault="00D25740" w:rsidP="00D25740">
      <w:pPr>
        <w:spacing w:line="360" w:lineRule="auto"/>
        <w:jc w:val="both"/>
      </w:pPr>
      <w:r w:rsidRPr="00D91E2A">
        <w:t xml:space="preserve"> </w:t>
      </w:r>
    </w:p>
    <w:p w:rsidR="00D25740" w:rsidRPr="00D91E2A" w:rsidRDefault="00D25740" w:rsidP="00D25740">
      <w:pPr>
        <w:spacing w:line="360" w:lineRule="auto"/>
        <w:rPr>
          <w:b/>
        </w:rPr>
      </w:pPr>
      <w:r w:rsidRPr="00D91E2A">
        <w:rPr>
          <w:b/>
        </w:rPr>
        <w:t>2.1.2.1. Особенности образовательной деятельности разных видов и культурных практик</w:t>
      </w:r>
    </w:p>
    <w:p w:rsidR="00D25740" w:rsidRPr="00D91E2A" w:rsidRDefault="00D25740" w:rsidP="00D25740">
      <w:pPr>
        <w:spacing w:line="360" w:lineRule="auto"/>
        <w:ind w:firstLine="709"/>
        <w:jc w:val="both"/>
      </w:pPr>
      <w:r w:rsidRPr="00D91E2A">
        <w:t xml:space="preserve">Структура образовательной деятельности в ходе образовательного процесса представлена в таблице </w:t>
      </w:r>
      <w:r>
        <w:t>7 с указанием на нумерацию пунктов и страниц текста ФОП ДО.</w:t>
      </w:r>
    </w:p>
    <w:p w:rsidR="00D25740" w:rsidRPr="00D91E2A" w:rsidRDefault="00D25740" w:rsidP="00D25740">
      <w:pPr>
        <w:spacing w:line="360" w:lineRule="auto"/>
        <w:jc w:val="right"/>
      </w:pPr>
      <w:r w:rsidRPr="00D91E2A">
        <w:t xml:space="preserve"> Таблица </w:t>
      </w:r>
      <w:r>
        <w:t>7</w:t>
      </w:r>
    </w:p>
    <w:tbl>
      <w:tblPr>
        <w:tblStyle w:val="a3"/>
        <w:tblW w:w="0" w:type="auto"/>
        <w:tblLook w:val="04A0"/>
      </w:tblPr>
      <w:tblGrid>
        <w:gridCol w:w="2270"/>
        <w:gridCol w:w="2258"/>
        <w:gridCol w:w="2619"/>
        <w:gridCol w:w="3274"/>
      </w:tblGrid>
      <w:tr w:rsidR="00D25740" w:rsidRPr="00D91E2A" w:rsidTr="00880BC1">
        <w:tc>
          <w:tcPr>
            <w:tcW w:w="10421" w:type="dxa"/>
            <w:gridSpan w:val="4"/>
            <w:shd w:val="clear" w:color="auto" w:fill="EEECE1" w:themeFill="background2"/>
          </w:tcPr>
          <w:p w:rsidR="00D25740" w:rsidRDefault="00D25740" w:rsidP="00880BC1">
            <w:pPr>
              <w:jc w:val="center"/>
              <w:rPr>
                <w:i/>
              </w:rPr>
            </w:pPr>
            <w:r w:rsidRPr="00D91E2A">
              <w:rPr>
                <w:b/>
              </w:rPr>
              <w:t xml:space="preserve">ОБРАЗОВАТЕЛЬНАЯ ДЕЯТЕЛЬНОСТЬ </w:t>
            </w:r>
            <w:r w:rsidRPr="00C425F4">
              <w:rPr>
                <w:i/>
              </w:rPr>
              <w:t>(п.24.1., стр.152)</w:t>
            </w:r>
          </w:p>
          <w:p w:rsidR="00D25740" w:rsidRPr="00D91E2A" w:rsidRDefault="00D25740" w:rsidP="00880BC1">
            <w:pPr>
              <w:jc w:val="center"/>
              <w:rPr>
                <w:b/>
              </w:rPr>
            </w:pPr>
            <w:r>
              <w:rPr>
                <w:i/>
              </w:rPr>
              <w:t>(основные компоненты)</w:t>
            </w:r>
          </w:p>
        </w:tc>
      </w:tr>
      <w:tr w:rsidR="00D25740" w:rsidRPr="00D91E2A" w:rsidTr="00880BC1">
        <w:tc>
          <w:tcPr>
            <w:tcW w:w="2270" w:type="dxa"/>
            <w:vAlign w:val="center"/>
          </w:tcPr>
          <w:p w:rsidR="00D25740" w:rsidRPr="00D91E2A" w:rsidRDefault="00D25740" w:rsidP="00880BC1">
            <w:pPr>
              <w:jc w:val="center"/>
            </w:pPr>
            <w:r w:rsidRPr="00D91E2A">
              <w:t>1</w:t>
            </w:r>
          </w:p>
        </w:tc>
        <w:tc>
          <w:tcPr>
            <w:tcW w:w="2258" w:type="dxa"/>
            <w:vAlign w:val="center"/>
          </w:tcPr>
          <w:p w:rsidR="00D25740" w:rsidRPr="00D91E2A" w:rsidRDefault="00D25740" w:rsidP="00880BC1">
            <w:pPr>
              <w:jc w:val="center"/>
            </w:pPr>
            <w:r w:rsidRPr="00D91E2A">
              <w:t>2</w:t>
            </w:r>
          </w:p>
        </w:tc>
        <w:tc>
          <w:tcPr>
            <w:tcW w:w="2619" w:type="dxa"/>
            <w:vAlign w:val="center"/>
          </w:tcPr>
          <w:p w:rsidR="00D25740" w:rsidRPr="00D91E2A" w:rsidRDefault="00D25740" w:rsidP="00880BC1">
            <w:pPr>
              <w:jc w:val="center"/>
            </w:pPr>
            <w:r w:rsidRPr="00D91E2A">
              <w:t>3</w:t>
            </w:r>
          </w:p>
        </w:tc>
        <w:tc>
          <w:tcPr>
            <w:tcW w:w="3274" w:type="dxa"/>
            <w:vAlign w:val="center"/>
          </w:tcPr>
          <w:p w:rsidR="00D25740" w:rsidRPr="00D91E2A" w:rsidRDefault="00D25740" w:rsidP="00880BC1">
            <w:pPr>
              <w:jc w:val="center"/>
            </w:pPr>
            <w:r w:rsidRPr="00D91E2A">
              <w:t>4</w:t>
            </w:r>
          </w:p>
        </w:tc>
      </w:tr>
      <w:tr w:rsidR="00D25740" w:rsidRPr="00D91E2A" w:rsidTr="00880BC1">
        <w:tc>
          <w:tcPr>
            <w:tcW w:w="2270" w:type="dxa"/>
            <w:vAlign w:val="center"/>
          </w:tcPr>
          <w:p w:rsidR="00D25740" w:rsidRPr="00D91E2A" w:rsidRDefault="00D25740" w:rsidP="00880BC1">
            <w:pPr>
              <w:jc w:val="center"/>
            </w:pPr>
            <w:r w:rsidRPr="00D91E2A">
              <w:t>осуществляемая в процессе организации различных видов детской деятельности</w:t>
            </w:r>
          </w:p>
        </w:tc>
        <w:tc>
          <w:tcPr>
            <w:tcW w:w="2258" w:type="dxa"/>
            <w:vAlign w:val="center"/>
          </w:tcPr>
          <w:p w:rsidR="00D25740" w:rsidRPr="00D91E2A" w:rsidRDefault="00D25740" w:rsidP="00880BC1">
            <w:pPr>
              <w:jc w:val="center"/>
            </w:pPr>
            <w:r w:rsidRPr="00D91E2A">
              <w:t>осуществляемая в ходе режимных процессов</w:t>
            </w:r>
          </w:p>
        </w:tc>
        <w:tc>
          <w:tcPr>
            <w:tcW w:w="2619" w:type="dxa"/>
            <w:vAlign w:val="center"/>
          </w:tcPr>
          <w:p w:rsidR="00D25740" w:rsidRPr="00D91E2A" w:rsidRDefault="00D25740" w:rsidP="00880BC1">
            <w:pPr>
              <w:jc w:val="center"/>
            </w:pPr>
            <w:r w:rsidRPr="00D91E2A">
              <w:t>самостоятельная деятельность детей</w:t>
            </w:r>
          </w:p>
        </w:tc>
        <w:tc>
          <w:tcPr>
            <w:tcW w:w="3274" w:type="dxa"/>
            <w:vAlign w:val="center"/>
          </w:tcPr>
          <w:p w:rsidR="00D25740" w:rsidRPr="00D91E2A" w:rsidRDefault="00D25740" w:rsidP="00880BC1">
            <w:pPr>
              <w:jc w:val="center"/>
            </w:pPr>
            <w:r w:rsidRPr="00D91E2A">
              <w:t>взаимодействие с семьями детей по реализации Программы</w:t>
            </w:r>
          </w:p>
        </w:tc>
      </w:tr>
    </w:tbl>
    <w:p w:rsidR="00D25740" w:rsidRDefault="00D25740" w:rsidP="00D25740"/>
    <w:tbl>
      <w:tblPr>
        <w:tblStyle w:val="a3"/>
        <w:tblW w:w="0" w:type="auto"/>
        <w:jc w:val="center"/>
        <w:tblLook w:val="04A0"/>
      </w:tblPr>
      <w:tblGrid>
        <w:gridCol w:w="1901"/>
        <w:gridCol w:w="1842"/>
        <w:gridCol w:w="720"/>
        <w:gridCol w:w="140"/>
        <w:gridCol w:w="183"/>
        <w:gridCol w:w="737"/>
        <w:gridCol w:w="1190"/>
        <w:gridCol w:w="902"/>
        <w:gridCol w:w="2806"/>
      </w:tblGrid>
      <w:tr w:rsidR="00D25740" w:rsidRPr="00D91E2A" w:rsidTr="00880BC1">
        <w:trPr>
          <w:jc w:val="center"/>
        </w:trPr>
        <w:tc>
          <w:tcPr>
            <w:tcW w:w="10421" w:type="dxa"/>
            <w:gridSpan w:val="9"/>
            <w:shd w:val="clear" w:color="auto" w:fill="EEECE1" w:themeFill="background2"/>
            <w:vAlign w:val="center"/>
          </w:tcPr>
          <w:p w:rsidR="00D25740" w:rsidRPr="00C425F4" w:rsidRDefault="00D25740" w:rsidP="00880BC1">
            <w:pPr>
              <w:jc w:val="center"/>
              <w:rPr>
                <w:i/>
              </w:rPr>
            </w:pPr>
            <w:r w:rsidRPr="00D91E2A">
              <w:rPr>
                <w:b/>
              </w:rPr>
              <w:t xml:space="preserve">ОБРАЗОВАТЕЛЬНАЯ ДЕЯТЕЛЬНОСТЬ </w:t>
            </w:r>
            <w:r w:rsidRPr="00C425F4">
              <w:rPr>
                <w:i/>
              </w:rPr>
              <w:t>(п.24.1., стр.152)</w:t>
            </w:r>
          </w:p>
          <w:p w:rsidR="00D25740" w:rsidRDefault="00D25740" w:rsidP="00880BC1">
            <w:pPr>
              <w:jc w:val="center"/>
              <w:rPr>
                <w:b/>
              </w:rPr>
            </w:pPr>
            <w:r w:rsidRPr="00D91E2A">
              <w:rPr>
                <w:b/>
              </w:rPr>
              <w:t>(совместная деятельность педагога и детей, самостоятельная деятельность детей)</w:t>
            </w:r>
          </w:p>
          <w:p w:rsidR="00D25740" w:rsidRPr="00C425F4" w:rsidRDefault="00D25740" w:rsidP="00880BC1">
            <w:pPr>
              <w:jc w:val="center"/>
              <w:rPr>
                <w:i/>
              </w:rPr>
            </w:pPr>
            <w:r w:rsidRPr="00C425F4">
              <w:rPr>
                <w:i/>
              </w:rPr>
              <w:t>(этапы формирования самостоятельности)</w:t>
            </w:r>
          </w:p>
        </w:tc>
      </w:tr>
      <w:tr w:rsidR="00D25740" w:rsidRPr="00D91E2A" w:rsidTr="00880BC1">
        <w:trPr>
          <w:jc w:val="center"/>
        </w:trPr>
        <w:tc>
          <w:tcPr>
            <w:tcW w:w="1901" w:type="dxa"/>
            <w:vAlign w:val="center"/>
          </w:tcPr>
          <w:p w:rsidR="00D25740" w:rsidRPr="00D91E2A" w:rsidRDefault="00D25740" w:rsidP="00880BC1">
            <w:pPr>
              <w:jc w:val="center"/>
            </w:pPr>
            <w:r w:rsidRPr="00D91E2A">
              <w:t>1</w:t>
            </w:r>
          </w:p>
        </w:tc>
        <w:tc>
          <w:tcPr>
            <w:tcW w:w="1842" w:type="dxa"/>
            <w:vAlign w:val="center"/>
          </w:tcPr>
          <w:p w:rsidR="00D25740" w:rsidRPr="00D91E2A" w:rsidRDefault="00D25740" w:rsidP="00880BC1">
            <w:pPr>
              <w:jc w:val="center"/>
            </w:pPr>
            <w:r w:rsidRPr="00D91E2A">
              <w:t>2</w:t>
            </w:r>
          </w:p>
        </w:tc>
        <w:tc>
          <w:tcPr>
            <w:tcW w:w="1780" w:type="dxa"/>
            <w:gridSpan w:val="4"/>
            <w:vAlign w:val="center"/>
          </w:tcPr>
          <w:p w:rsidR="00D25740" w:rsidRPr="00D91E2A" w:rsidRDefault="00D25740" w:rsidP="00880BC1">
            <w:pPr>
              <w:jc w:val="center"/>
            </w:pPr>
            <w:r w:rsidRPr="00D91E2A">
              <w:t>3</w:t>
            </w:r>
          </w:p>
        </w:tc>
        <w:tc>
          <w:tcPr>
            <w:tcW w:w="2092" w:type="dxa"/>
            <w:gridSpan w:val="2"/>
            <w:vAlign w:val="center"/>
          </w:tcPr>
          <w:p w:rsidR="00D25740" w:rsidRPr="00D91E2A" w:rsidRDefault="00D25740" w:rsidP="00880BC1">
            <w:pPr>
              <w:jc w:val="center"/>
            </w:pPr>
            <w:r w:rsidRPr="00D91E2A">
              <w:t>4</w:t>
            </w:r>
          </w:p>
        </w:tc>
        <w:tc>
          <w:tcPr>
            <w:tcW w:w="2806" w:type="dxa"/>
            <w:vAlign w:val="center"/>
          </w:tcPr>
          <w:p w:rsidR="00D25740" w:rsidRPr="00D91E2A" w:rsidRDefault="00D25740" w:rsidP="00880BC1">
            <w:pPr>
              <w:jc w:val="center"/>
            </w:pPr>
            <w:r w:rsidRPr="00D91E2A">
              <w:t>5</w:t>
            </w:r>
          </w:p>
        </w:tc>
      </w:tr>
      <w:tr w:rsidR="00D25740" w:rsidRPr="00D91E2A" w:rsidTr="00880BC1">
        <w:trPr>
          <w:jc w:val="center"/>
        </w:trPr>
        <w:tc>
          <w:tcPr>
            <w:tcW w:w="1901" w:type="dxa"/>
            <w:vAlign w:val="center"/>
          </w:tcPr>
          <w:p w:rsidR="00D25740" w:rsidRPr="00D91E2A" w:rsidRDefault="00D25740" w:rsidP="00880BC1">
            <w:pPr>
              <w:jc w:val="center"/>
            </w:pPr>
            <w:r w:rsidRPr="00D91E2A">
              <w:t xml:space="preserve">совместная деятельность педагога с ребенком, где, взаимодействуя с ребенком, он выполняет функции педагога: </w:t>
            </w:r>
            <w:r w:rsidRPr="00D91E2A">
              <w:rPr>
                <w:b/>
                <w:u w:val="single"/>
              </w:rPr>
              <w:t>обучает ребенка чему-то новому</w:t>
            </w:r>
          </w:p>
        </w:tc>
        <w:tc>
          <w:tcPr>
            <w:tcW w:w="1842" w:type="dxa"/>
            <w:vAlign w:val="center"/>
          </w:tcPr>
          <w:p w:rsidR="00D25740" w:rsidRPr="00D91E2A" w:rsidRDefault="00D25740" w:rsidP="00880BC1">
            <w:pPr>
              <w:jc w:val="center"/>
            </w:pPr>
            <w:r w:rsidRPr="00D91E2A">
              <w:t xml:space="preserve">совместная деятельность ребенка с педагогом, при которой </w:t>
            </w:r>
            <w:r w:rsidRPr="00D91E2A">
              <w:rPr>
                <w:b/>
                <w:u w:val="single"/>
              </w:rPr>
              <w:t xml:space="preserve">ребенок и педагог </w:t>
            </w:r>
            <w:r>
              <w:rPr>
                <w:b/>
                <w:u w:val="single"/>
              </w:rPr>
              <w:t>–</w:t>
            </w:r>
            <w:r w:rsidRPr="00D91E2A">
              <w:rPr>
                <w:b/>
                <w:u w:val="single"/>
              </w:rPr>
              <w:t xml:space="preserve"> равноправные партнеры</w:t>
            </w:r>
          </w:p>
        </w:tc>
        <w:tc>
          <w:tcPr>
            <w:tcW w:w="1780" w:type="dxa"/>
            <w:gridSpan w:val="4"/>
            <w:vAlign w:val="center"/>
          </w:tcPr>
          <w:p w:rsidR="00D25740" w:rsidRPr="00D91E2A" w:rsidRDefault="00D25740" w:rsidP="00880BC1">
            <w:pPr>
              <w:jc w:val="center"/>
            </w:pPr>
            <w:r w:rsidRPr="00D91E2A">
              <w:rPr>
                <w:b/>
                <w:u w:val="single"/>
              </w:rPr>
              <w:t>совместная деятельность группы детей под руководством педагога</w:t>
            </w:r>
            <w:r w:rsidRPr="00D91E2A">
              <w:t xml:space="preserve">, </w:t>
            </w:r>
            <w:r w:rsidRPr="00D91E2A">
              <w:rPr>
                <w:u w:val="single"/>
              </w:rPr>
              <w:t>который на правах участника</w:t>
            </w:r>
            <w:r w:rsidRPr="00D91E2A">
              <w:t xml:space="preserve"> деятельности на всех этапах ее выполнения (от планирования до завершения) </w:t>
            </w:r>
            <w:r w:rsidRPr="00D91E2A">
              <w:rPr>
                <w:b/>
                <w:u w:val="single"/>
              </w:rPr>
              <w:t>направляет совместную деятельность группы детей</w:t>
            </w:r>
          </w:p>
        </w:tc>
        <w:tc>
          <w:tcPr>
            <w:tcW w:w="2092" w:type="dxa"/>
            <w:gridSpan w:val="2"/>
            <w:vAlign w:val="center"/>
          </w:tcPr>
          <w:p w:rsidR="00D25740" w:rsidRPr="00D91E2A" w:rsidRDefault="00D25740" w:rsidP="00880BC1">
            <w:pPr>
              <w:jc w:val="center"/>
            </w:pPr>
            <w:r w:rsidRPr="00D91E2A">
              <w:rPr>
                <w:b/>
                <w:u w:val="single"/>
              </w:rPr>
              <w:t>совместная деятельность детей со сверстниками без участия педагога</w:t>
            </w:r>
            <w:r w:rsidRPr="00D91E2A">
              <w:t xml:space="preserve">, но по его заданию. </w:t>
            </w:r>
            <w:r w:rsidRPr="00D91E2A">
              <w:rPr>
                <w:b/>
                <w:u w:val="single"/>
              </w:rPr>
              <w:t>Педагог в этой ситуации не является участником деятельности</w:t>
            </w:r>
            <w:r w:rsidRPr="00D91E2A">
              <w:t xml:space="preserve">, </w:t>
            </w:r>
            <w:r w:rsidRPr="00D91E2A">
              <w:rPr>
                <w:b/>
                <w:u w:val="single"/>
              </w:rPr>
              <w:t>но выступает в роли ее организатора</w:t>
            </w:r>
            <w:r w:rsidRPr="00D91E2A">
              <w:t>, ставящего задачу группе детей, тем самым, актуализируя лидерские ресурсы самих детей</w:t>
            </w:r>
          </w:p>
        </w:tc>
        <w:tc>
          <w:tcPr>
            <w:tcW w:w="2806" w:type="dxa"/>
            <w:vAlign w:val="center"/>
          </w:tcPr>
          <w:p w:rsidR="00D25740" w:rsidRPr="00D91E2A" w:rsidRDefault="00D25740" w:rsidP="00880BC1">
            <w:pPr>
              <w:jc w:val="center"/>
            </w:pPr>
            <w:r w:rsidRPr="00D91E2A">
              <w:rPr>
                <w:b/>
                <w:u w:val="single"/>
              </w:rPr>
              <w:t>самостоятельная,</w:t>
            </w:r>
            <w:r w:rsidRPr="00D91E2A">
              <w:t xml:space="preserve"> </w:t>
            </w:r>
            <w:r w:rsidRPr="00D91E2A">
              <w:rPr>
                <w:b/>
                <w:u w:val="single"/>
              </w:rPr>
              <w:t>спонтанно возникающая, совместная деятельность детей без всякого участия педагога</w:t>
            </w:r>
            <w:r w:rsidRPr="00D91E2A">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D25740" w:rsidRPr="00D91E2A" w:rsidTr="00880BC1">
        <w:trPr>
          <w:jc w:val="center"/>
        </w:trPr>
        <w:tc>
          <w:tcPr>
            <w:tcW w:w="10421" w:type="dxa"/>
            <w:gridSpan w:val="9"/>
            <w:shd w:val="clear" w:color="auto" w:fill="F2F2F2" w:themeFill="background1" w:themeFillShade="F2"/>
            <w:vAlign w:val="center"/>
          </w:tcPr>
          <w:p w:rsidR="00D25740" w:rsidRPr="00D91E2A" w:rsidRDefault="00D25740" w:rsidP="00880BC1">
            <w:pPr>
              <w:jc w:val="both"/>
              <w:rPr>
                <w:i/>
              </w:rPr>
            </w:pPr>
            <w:r w:rsidRPr="00D91E2A">
              <w:rPr>
                <w:i/>
              </w:rPr>
              <w:t xml:space="preserve">Данное описание образовательной деятельности иллюстрирует развивающую систему обучения Л.В. </w:t>
            </w:r>
            <w:proofErr w:type="spellStart"/>
            <w:r w:rsidRPr="00D91E2A">
              <w:rPr>
                <w:i/>
              </w:rPr>
              <w:t>Занкова</w:t>
            </w:r>
            <w:proofErr w:type="spellEnd"/>
            <w:r w:rsidRPr="00D91E2A">
              <w:rPr>
                <w:i/>
              </w:rPr>
              <w:t xml:space="preserve"> и Д. В. </w:t>
            </w:r>
            <w:proofErr w:type="spellStart"/>
            <w:r w:rsidRPr="00D91E2A">
              <w:rPr>
                <w:i/>
              </w:rPr>
              <w:t>Эльконина</w:t>
            </w:r>
            <w:proofErr w:type="spellEnd"/>
            <w:r w:rsidRPr="00D91E2A">
              <w:rPr>
                <w:i/>
              </w:rPr>
              <w:t xml:space="preserve"> </w:t>
            </w:r>
            <w:r>
              <w:rPr>
                <w:i/>
              </w:rPr>
              <w:t>–</w:t>
            </w:r>
            <w:r w:rsidRPr="00D91E2A">
              <w:rPr>
                <w:i/>
              </w:rPr>
              <w:t xml:space="preserve"> В.В. Давыдова</w:t>
            </w:r>
            <w:r>
              <w:rPr>
                <w:i/>
              </w:rPr>
              <w:t xml:space="preserve">: </w:t>
            </w:r>
            <w:r w:rsidRPr="00D91E2A">
              <w:rPr>
                <w:i/>
              </w:rPr>
              <w:t>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r>
              <w:rPr>
                <w:i/>
              </w:rPr>
              <w:t>.</w:t>
            </w:r>
          </w:p>
        </w:tc>
      </w:tr>
      <w:tr w:rsidR="00D25740" w:rsidRPr="00D91E2A" w:rsidTr="00880BC1">
        <w:trPr>
          <w:jc w:val="center"/>
        </w:trPr>
        <w:tc>
          <w:tcPr>
            <w:tcW w:w="10421" w:type="dxa"/>
            <w:gridSpan w:val="9"/>
            <w:shd w:val="clear" w:color="auto" w:fill="EEECE1" w:themeFill="background2"/>
            <w:vAlign w:val="center"/>
          </w:tcPr>
          <w:p w:rsidR="00D25740" w:rsidRPr="00D91E2A" w:rsidRDefault="00D25740" w:rsidP="00880BC1">
            <w:pPr>
              <w:jc w:val="center"/>
              <w:rPr>
                <w:b/>
              </w:rPr>
            </w:pPr>
            <w:r w:rsidRPr="00D91E2A">
              <w:rPr>
                <w:b/>
              </w:rPr>
              <w:lastRenderedPageBreak/>
              <w:t xml:space="preserve">ОБРАЗОВАТЕЛЬНАЯ ДЕЯТЕЛЬНОСТЬ </w:t>
            </w:r>
            <w:r w:rsidRPr="00C425F4">
              <w:rPr>
                <w:i/>
              </w:rPr>
              <w:t>(п.24.10, стр.154, п.24.16, стр.155)</w:t>
            </w:r>
          </w:p>
        </w:tc>
      </w:tr>
      <w:tr w:rsidR="00D25740" w:rsidRPr="00D91E2A" w:rsidTr="00880BC1">
        <w:trPr>
          <w:jc w:val="center"/>
        </w:trPr>
        <w:tc>
          <w:tcPr>
            <w:tcW w:w="4603" w:type="dxa"/>
            <w:gridSpan w:val="4"/>
            <w:tcBorders>
              <w:right w:val="single" w:sz="8" w:space="0" w:color="auto"/>
            </w:tcBorders>
            <w:shd w:val="clear" w:color="auto" w:fill="EEECE1" w:themeFill="background2"/>
            <w:vAlign w:val="center"/>
          </w:tcPr>
          <w:p w:rsidR="00D25740" w:rsidRPr="00D91E2A" w:rsidRDefault="00D25740" w:rsidP="00880BC1">
            <w:pPr>
              <w:jc w:val="center"/>
              <w:rPr>
                <w:b/>
              </w:rPr>
            </w:pPr>
            <w:r>
              <w:rPr>
                <w:b/>
              </w:rPr>
              <w:t xml:space="preserve">в </w:t>
            </w:r>
            <w:r w:rsidRPr="00D91E2A">
              <w:rPr>
                <w:b/>
              </w:rPr>
              <w:t>утренний отрезок времени</w:t>
            </w:r>
          </w:p>
        </w:tc>
        <w:tc>
          <w:tcPr>
            <w:tcW w:w="5818" w:type="dxa"/>
            <w:gridSpan w:val="5"/>
            <w:tcBorders>
              <w:left w:val="single" w:sz="8" w:space="0" w:color="auto"/>
            </w:tcBorders>
            <w:shd w:val="clear" w:color="auto" w:fill="EEECE1" w:themeFill="background2"/>
            <w:vAlign w:val="center"/>
          </w:tcPr>
          <w:p w:rsidR="00D25740" w:rsidRPr="00D91E2A" w:rsidRDefault="00D25740" w:rsidP="00880BC1">
            <w:pPr>
              <w:jc w:val="center"/>
              <w:rPr>
                <w:b/>
              </w:rPr>
            </w:pPr>
            <w:r>
              <w:rPr>
                <w:b/>
              </w:rPr>
              <w:t xml:space="preserve">во </w:t>
            </w:r>
            <w:r w:rsidRPr="00D91E2A">
              <w:rPr>
                <w:b/>
              </w:rPr>
              <w:t>втор</w:t>
            </w:r>
            <w:r>
              <w:rPr>
                <w:b/>
              </w:rPr>
              <w:t>ой</w:t>
            </w:r>
            <w:r w:rsidRPr="00D91E2A">
              <w:rPr>
                <w:b/>
              </w:rPr>
              <w:t xml:space="preserve"> половин</w:t>
            </w:r>
            <w:r>
              <w:rPr>
                <w:b/>
              </w:rPr>
              <w:t>е</w:t>
            </w:r>
            <w:r w:rsidRPr="00D91E2A">
              <w:rPr>
                <w:b/>
              </w:rPr>
              <w:t xml:space="preserve"> дня</w:t>
            </w:r>
          </w:p>
        </w:tc>
      </w:tr>
      <w:tr w:rsidR="00D25740" w:rsidRPr="00D91E2A" w:rsidTr="00880BC1">
        <w:trPr>
          <w:jc w:val="center"/>
        </w:trPr>
        <w:tc>
          <w:tcPr>
            <w:tcW w:w="4603" w:type="dxa"/>
            <w:gridSpan w:val="4"/>
            <w:tcBorders>
              <w:right w:val="single" w:sz="8" w:space="0" w:color="auto"/>
            </w:tcBorders>
            <w:vAlign w:val="center"/>
          </w:tcPr>
          <w:p w:rsidR="00D25740" w:rsidRPr="00D91E2A" w:rsidRDefault="00D25740" w:rsidP="00880BC1">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818" w:type="dxa"/>
            <w:gridSpan w:val="5"/>
            <w:tcBorders>
              <w:left w:val="single" w:sz="8" w:space="0" w:color="auto"/>
            </w:tcBorders>
            <w:vAlign w:val="center"/>
          </w:tcPr>
          <w:p w:rsidR="00D25740" w:rsidRPr="00D91E2A" w:rsidRDefault="00D25740" w:rsidP="00880BC1">
            <w:pPr>
              <w:jc w:val="both"/>
            </w:pPr>
            <w:r w:rsidRPr="00D91E2A">
              <w:t>элементарн</w:t>
            </w:r>
            <w:r>
              <w:t>ая</w:t>
            </w:r>
            <w:r w:rsidRPr="00D91E2A">
              <w:t xml:space="preserve"> трудов</w:t>
            </w:r>
            <w:r>
              <w:t>ая</w:t>
            </w:r>
            <w:r w:rsidRPr="00D91E2A">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D25740" w:rsidRPr="00D91E2A" w:rsidTr="00880BC1">
        <w:trPr>
          <w:jc w:val="center"/>
        </w:trPr>
        <w:tc>
          <w:tcPr>
            <w:tcW w:w="4603" w:type="dxa"/>
            <w:gridSpan w:val="4"/>
            <w:tcBorders>
              <w:right w:val="single" w:sz="8" w:space="0" w:color="auto"/>
            </w:tcBorders>
            <w:vAlign w:val="center"/>
          </w:tcPr>
          <w:p w:rsidR="00D25740" w:rsidRPr="00D91E2A" w:rsidRDefault="00D25740" w:rsidP="00880BC1">
            <w:pPr>
              <w:jc w:val="both"/>
            </w:pPr>
            <w:r w:rsidRPr="00D91E2A">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818" w:type="dxa"/>
            <w:gridSpan w:val="5"/>
            <w:tcBorders>
              <w:left w:val="single" w:sz="8" w:space="0" w:color="auto"/>
            </w:tcBorders>
            <w:vAlign w:val="center"/>
          </w:tcPr>
          <w:p w:rsidR="00D25740" w:rsidRPr="00D91E2A" w:rsidRDefault="00D25740" w:rsidP="00880BC1">
            <w:pPr>
              <w:jc w:val="both"/>
            </w:pPr>
            <w:r w:rsidRPr="00D91E2A">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D25740" w:rsidRPr="00D91E2A" w:rsidTr="00880BC1">
        <w:trPr>
          <w:jc w:val="center"/>
        </w:trPr>
        <w:tc>
          <w:tcPr>
            <w:tcW w:w="4603" w:type="dxa"/>
            <w:gridSpan w:val="4"/>
            <w:tcBorders>
              <w:right w:val="single" w:sz="8" w:space="0" w:color="auto"/>
            </w:tcBorders>
            <w:vAlign w:val="center"/>
          </w:tcPr>
          <w:p w:rsidR="00D25740" w:rsidRPr="00D91E2A" w:rsidRDefault="00D25740" w:rsidP="00880BC1">
            <w:pPr>
              <w:jc w:val="both"/>
            </w:pPr>
            <w:r w:rsidRPr="00D91E2A">
              <w:t>практические, проблемные ситуации, упражнения (по освоению культурно</w:t>
            </w:r>
            <w:r>
              <w:t>-</w:t>
            </w:r>
            <w:r w:rsidRPr="00D91E2A">
              <w:t>гигиенических навыков и культуры здоровья, правил и норм поведения и другие</w:t>
            </w:r>
          </w:p>
        </w:tc>
        <w:tc>
          <w:tcPr>
            <w:tcW w:w="5818" w:type="dxa"/>
            <w:gridSpan w:val="5"/>
            <w:tcBorders>
              <w:left w:val="single" w:sz="8" w:space="0" w:color="auto"/>
            </w:tcBorders>
            <w:vAlign w:val="center"/>
          </w:tcPr>
          <w:p w:rsidR="00D25740" w:rsidRPr="00D91E2A" w:rsidRDefault="00D25740" w:rsidP="00880BC1">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D25740" w:rsidRPr="00D91E2A" w:rsidTr="00880BC1">
        <w:trPr>
          <w:jc w:val="center"/>
        </w:trPr>
        <w:tc>
          <w:tcPr>
            <w:tcW w:w="4603" w:type="dxa"/>
            <w:gridSpan w:val="4"/>
            <w:tcBorders>
              <w:right w:val="single" w:sz="8" w:space="0" w:color="auto"/>
            </w:tcBorders>
            <w:vAlign w:val="center"/>
          </w:tcPr>
          <w:p w:rsidR="00D25740" w:rsidRPr="00D91E2A" w:rsidRDefault="00D25740" w:rsidP="00880BC1">
            <w:pPr>
              <w:jc w:val="both"/>
            </w:pPr>
            <w:r w:rsidRPr="00D91E2A">
              <w:t>наблюдения за объектами и явлениями природы, трудом взрослых</w:t>
            </w:r>
          </w:p>
        </w:tc>
        <w:tc>
          <w:tcPr>
            <w:tcW w:w="5818" w:type="dxa"/>
            <w:gridSpan w:val="5"/>
            <w:tcBorders>
              <w:left w:val="single" w:sz="8" w:space="0" w:color="auto"/>
            </w:tcBorders>
            <w:vAlign w:val="center"/>
          </w:tcPr>
          <w:p w:rsidR="00D25740" w:rsidRPr="00D91E2A" w:rsidRDefault="00D25740" w:rsidP="00880BC1">
            <w:pPr>
              <w:jc w:val="both"/>
            </w:pPr>
            <w:r w:rsidRPr="00D91E2A">
              <w:t>опыты и эксперименты, практико-ориентированные проекты, коллекционирование и другое</w:t>
            </w:r>
          </w:p>
        </w:tc>
      </w:tr>
      <w:tr w:rsidR="00D25740" w:rsidRPr="00D91E2A" w:rsidTr="00880BC1">
        <w:trPr>
          <w:jc w:val="center"/>
        </w:trPr>
        <w:tc>
          <w:tcPr>
            <w:tcW w:w="4603" w:type="dxa"/>
            <w:gridSpan w:val="4"/>
            <w:tcBorders>
              <w:right w:val="single" w:sz="8" w:space="0" w:color="auto"/>
            </w:tcBorders>
            <w:vAlign w:val="center"/>
          </w:tcPr>
          <w:p w:rsidR="00D25740" w:rsidRPr="00D91E2A" w:rsidRDefault="00D25740" w:rsidP="00880BC1">
            <w:pPr>
              <w:jc w:val="both"/>
            </w:pPr>
            <w:r w:rsidRPr="00D91E2A">
              <w:t>трудовые поручения и дежурства (сервировка стола к приему пищи, уход за комнатными растениями и другое)</w:t>
            </w:r>
          </w:p>
        </w:tc>
        <w:tc>
          <w:tcPr>
            <w:tcW w:w="5818" w:type="dxa"/>
            <w:gridSpan w:val="5"/>
            <w:tcBorders>
              <w:left w:val="single" w:sz="8" w:space="0" w:color="auto"/>
            </w:tcBorders>
            <w:vAlign w:val="center"/>
          </w:tcPr>
          <w:p w:rsidR="00D25740" w:rsidRPr="00D91E2A" w:rsidRDefault="00D25740" w:rsidP="00880BC1">
            <w:pPr>
              <w:jc w:val="both"/>
            </w:pPr>
            <w:r w:rsidRPr="00D91E2A">
              <w:t>чтение художественной литературы, прослушивание аудиозаписей</w:t>
            </w:r>
            <w:r>
              <w:t>,</w:t>
            </w:r>
            <w:r w:rsidRPr="00D91E2A">
              <w:t xml:space="preserve"> лучших образ</w:t>
            </w:r>
            <w:r>
              <w:t>ц</w:t>
            </w:r>
            <w:r w:rsidRPr="00D91E2A">
              <w:t>ов чтения, рассматривание иллюстраций, просмотр мультфильмов и так далее</w:t>
            </w:r>
          </w:p>
        </w:tc>
      </w:tr>
      <w:tr w:rsidR="00D25740" w:rsidRPr="00D91E2A" w:rsidTr="00880BC1">
        <w:trPr>
          <w:jc w:val="center"/>
        </w:trPr>
        <w:tc>
          <w:tcPr>
            <w:tcW w:w="4603" w:type="dxa"/>
            <w:gridSpan w:val="4"/>
            <w:tcBorders>
              <w:right w:val="single" w:sz="8" w:space="0" w:color="auto"/>
            </w:tcBorders>
            <w:vAlign w:val="center"/>
          </w:tcPr>
          <w:p w:rsidR="00D25740" w:rsidRPr="00D91E2A" w:rsidRDefault="00D25740" w:rsidP="00880BC1">
            <w:pPr>
              <w:jc w:val="both"/>
            </w:pPr>
            <w:r w:rsidRPr="00D91E2A">
              <w:t>индивидуальн</w:t>
            </w:r>
            <w:r>
              <w:t>ая</w:t>
            </w:r>
            <w:r w:rsidRPr="00D91E2A">
              <w:t xml:space="preserve"> работ</w:t>
            </w:r>
            <w:r>
              <w:t>а</w:t>
            </w:r>
            <w:r w:rsidRPr="00D91E2A">
              <w:t xml:space="preserve"> с детьми в соответствии с задачами разных образовательных областей</w:t>
            </w:r>
          </w:p>
        </w:tc>
        <w:tc>
          <w:tcPr>
            <w:tcW w:w="5818" w:type="dxa"/>
            <w:gridSpan w:val="5"/>
            <w:tcBorders>
              <w:left w:val="single" w:sz="8" w:space="0" w:color="auto"/>
            </w:tcBorders>
            <w:vAlign w:val="center"/>
          </w:tcPr>
          <w:p w:rsidR="00D25740" w:rsidRPr="00D91E2A" w:rsidRDefault="00D25740" w:rsidP="00880BC1">
            <w:pPr>
              <w:jc w:val="both"/>
            </w:pPr>
            <w:r w:rsidRPr="00D91E2A">
              <w:t>слушание и исполнение музыкальных произведений, музыкально-ритмические движения, музыкальные игры и импровизации</w:t>
            </w:r>
          </w:p>
        </w:tc>
      </w:tr>
      <w:tr w:rsidR="00D25740" w:rsidRPr="00D91E2A" w:rsidTr="00880BC1">
        <w:trPr>
          <w:jc w:val="center"/>
        </w:trPr>
        <w:tc>
          <w:tcPr>
            <w:tcW w:w="4603" w:type="dxa"/>
            <w:gridSpan w:val="4"/>
            <w:vAlign w:val="center"/>
          </w:tcPr>
          <w:p w:rsidR="00D25740" w:rsidRPr="00D91E2A" w:rsidRDefault="00D25740" w:rsidP="00880BC1">
            <w:pPr>
              <w:jc w:val="both"/>
            </w:pPr>
            <w:r w:rsidRPr="00D91E2A">
              <w:t>продуктивн</w:t>
            </w:r>
            <w:r>
              <w:t>ая</w:t>
            </w:r>
            <w:r w:rsidRPr="00D91E2A">
              <w:t xml:space="preserve"> деятельность детей по интересам детей (рисование, конструирование, лепка и другое)</w:t>
            </w:r>
          </w:p>
        </w:tc>
        <w:tc>
          <w:tcPr>
            <w:tcW w:w="5818" w:type="dxa"/>
            <w:gridSpan w:val="5"/>
            <w:vAlign w:val="center"/>
          </w:tcPr>
          <w:p w:rsidR="00D25740" w:rsidRPr="00D91E2A" w:rsidRDefault="00D25740" w:rsidP="00880BC1">
            <w:pPr>
              <w:jc w:val="both"/>
            </w:pPr>
            <w:r w:rsidRPr="00D91E2A">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D25740" w:rsidRPr="00D91E2A" w:rsidTr="00880BC1">
        <w:trPr>
          <w:trHeight w:val="502"/>
          <w:jc w:val="center"/>
        </w:trPr>
        <w:tc>
          <w:tcPr>
            <w:tcW w:w="4603" w:type="dxa"/>
            <w:gridSpan w:val="4"/>
            <w:vMerge w:val="restart"/>
            <w:vAlign w:val="center"/>
          </w:tcPr>
          <w:p w:rsidR="00D25740" w:rsidRPr="00D91E2A" w:rsidRDefault="00D25740" w:rsidP="00880BC1">
            <w:pPr>
              <w:jc w:val="both"/>
            </w:pPr>
            <w:r w:rsidRPr="00D91E2A">
              <w:t xml:space="preserve">оздоровительные и закаливающие процедуры, </w:t>
            </w:r>
            <w:proofErr w:type="spellStart"/>
            <w:r w:rsidRPr="00D91E2A">
              <w:t>здоровьесберегающие</w:t>
            </w:r>
            <w:proofErr w:type="spellEnd"/>
            <w:r w:rsidRPr="00D91E2A">
              <w:t xml:space="preserve"> мероприятия, двигательн</w:t>
            </w:r>
            <w:r>
              <w:t>ая</w:t>
            </w:r>
            <w:r w:rsidRPr="00D91E2A">
              <w:t xml:space="preserve"> деятельность (подвижные игры, гимнастика и другое)</w:t>
            </w:r>
          </w:p>
        </w:tc>
        <w:tc>
          <w:tcPr>
            <w:tcW w:w="5818" w:type="dxa"/>
            <w:gridSpan w:val="5"/>
            <w:vAlign w:val="center"/>
          </w:tcPr>
          <w:p w:rsidR="00D25740" w:rsidRPr="00D91E2A" w:rsidRDefault="00D25740" w:rsidP="00880BC1">
            <w:pPr>
              <w:jc w:val="both"/>
            </w:pPr>
            <w:r w:rsidRPr="00D91E2A">
              <w:t>индивидуальн</w:t>
            </w:r>
            <w:r>
              <w:t>ая</w:t>
            </w:r>
            <w:r w:rsidRPr="00D91E2A">
              <w:t xml:space="preserve"> работ</w:t>
            </w:r>
            <w:r>
              <w:t>а</w:t>
            </w:r>
            <w:r w:rsidRPr="00D91E2A">
              <w:t xml:space="preserve"> по всем видам деятельности и образовательным областям</w:t>
            </w:r>
          </w:p>
        </w:tc>
      </w:tr>
      <w:tr w:rsidR="00D25740" w:rsidRPr="00D91E2A" w:rsidTr="00880BC1">
        <w:trPr>
          <w:trHeight w:val="502"/>
          <w:jc w:val="center"/>
        </w:trPr>
        <w:tc>
          <w:tcPr>
            <w:tcW w:w="4603" w:type="dxa"/>
            <w:gridSpan w:val="4"/>
            <w:vMerge/>
            <w:vAlign w:val="center"/>
          </w:tcPr>
          <w:p w:rsidR="00D25740" w:rsidRPr="00D91E2A" w:rsidRDefault="00D25740" w:rsidP="00880BC1">
            <w:pPr>
              <w:jc w:val="both"/>
            </w:pPr>
          </w:p>
        </w:tc>
        <w:tc>
          <w:tcPr>
            <w:tcW w:w="5818" w:type="dxa"/>
            <w:gridSpan w:val="5"/>
            <w:vAlign w:val="center"/>
          </w:tcPr>
          <w:p w:rsidR="00D25740" w:rsidRPr="00D91E2A" w:rsidRDefault="00D25740" w:rsidP="00880BC1">
            <w:pPr>
              <w:jc w:val="both"/>
            </w:pPr>
            <w:r w:rsidRPr="00D91E2A">
              <w:t>работ</w:t>
            </w:r>
            <w:r>
              <w:t>а</w:t>
            </w:r>
            <w:r w:rsidRPr="00D91E2A">
              <w:t xml:space="preserve"> с родителями (законными представителями)</w:t>
            </w:r>
          </w:p>
        </w:tc>
      </w:tr>
      <w:tr w:rsidR="00D25740" w:rsidRPr="00D91E2A" w:rsidTr="00880BC1">
        <w:trPr>
          <w:trHeight w:val="340"/>
          <w:jc w:val="center"/>
        </w:trPr>
        <w:tc>
          <w:tcPr>
            <w:tcW w:w="10421" w:type="dxa"/>
            <w:gridSpan w:val="9"/>
            <w:shd w:val="clear" w:color="auto" w:fill="EEECE1" w:themeFill="background2"/>
            <w:vAlign w:val="center"/>
          </w:tcPr>
          <w:p w:rsidR="00D25740" w:rsidRPr="00D91E2A" w:rsidRDefault="00D25740" w:rsidP="00880BC1">
            <w:pPr>
              <w:jc w:val="center"/>
              <w:rPr>
                <w:b/>
              </w:rPr>
            </w:pPr>
            <w:r w:rsidRPr="00D91E2A">
              <w:rPr>
                <w:b/>
              </w:rPr>
              <w:t>ОБРАЗОВАТЕЛЬНАЯ ДЕЯТЕЛЬНОСТЬ</w:t>
            </w:r>
          </w:p>
        </w:tc>
      </w:tr>
      <w:tr w:rsidR="00D25740" w:rsidRPr="00D91E2A" w:rsidTr="00880BC1">
        <w:trPr>
          <w:trHeight w:val="283"/>
          <w:jc w:val="center"/>
        </w:trPr>
        <w:tc>
          <w:tcPr>
            <w:tcW w:w="4463" w:type="dxa"/>
            <w:gridSpan w:val="3"/>
            <w:tcBorders>
              <w:right w:val="single" w:sz="8" w:space="0" w:color="auto"/>
            </w:tcBorders>
            <w:shd w:val="clear" w:color="auto" w:fill="EEECE1" w:themeFill="background2"/>
            <w:vAlign w:val="center"/>
          </w:tcPr>
          <w:p w:rsidR="00D25740" w:rsidRDefault="00D25740" w:rsidP="00880BC1">
            <w:pPr>
              <w:jc w:val="center"/>
              <w:rPr>
                <w:b/>
              </w:rPr>
            </w:pPr>
            <w:r w:rsidRPr="00D91E2A">
              <w:rPr>
                <w:b/>
              </w:rPr>
              <w:t xml:space="preserve">занятие </w:t>
            </w:r>
          </w:p>
          <w:p w:rsidR="00D25740" w:rsidRPr="00D91E2A" w:rsidRDefault="00D25740" w:rsidP="00880BC1">
            <w:pPr>
              <w:jc w:val="center"/>
              <w:rPr>
                <w:b/>
              </w:rPr>
            </w:pPr>
            <w:r w:rsidRPr="00C425F4">
              <w:rPr>
                <w:i/>
              </w:rPr>
              <w:t>(п.24.11, стр.154, п.24.12, стр.155)</w:t>
            </w:r>
          </w:p>
        </w:tc>
        <w:tc>
          <w:tcPr>
            <w:tcW w:w="5958" w:type="dxa"/>
            <w:gridSpan w:val="6"/>
            <w:tcBorders>
              <w:left w:val="single" w:sz="8" w:space="0" w:color="auto"/>
            </w:tcBorders>
            <w:shd w:val="clear" w:color="auto" w:fill="EEECE1" w:themeFill="background2"/>
            <w:vAlign w:val="center"/>
          </w:tcPr>
          <w:p w:rsidR="00D25740" w:rsidRDefault="00D25740" w:rsidP="00880BC1">
            <w:pPr>
              <w:jc w:val="center"/>
              <w:rPr>
                <w:b/>
              </w:rPr>
            </w:pPr>
            <w:r w:rsidRPr="00D91E2A">
              <w:rPr>
                <w:b/>
              </w:rPr>
              <w:t xml:space="preserve">культурные практики </w:t>
            </w:r>
          </w:p>
          <w:p w:rsidR="00D25740" w:rsidRPr="00D91E2A" w:rsidRDefault="00D25740" w:rsidP="00880BC1">
            <w:pPr>
              <w:jc w:val="center"/>
              <w:rPr>
                <w:b/>
              </w:rPr>
            </w:pPr>
            <w:r w:rsidRPr="00C425F4">
              <w:rPr>
                <w:i/>
              </w:rPr>
              <w:t>(п.24.18-24.22, стр.156-157)</w:t>
            </w:r>
          </w:p>
        </w:tc>
      </w:tr>
      <w:tr w:rsidR="00D25740" w:rsidRPr="00D91E2A" w:rsidTr="00880BC1">
        <w:trPr>
          <w:trHeight w:val="502"/>
          <w:jc w:val="center"/>
        </w:trPr>
        <w:tc>
          <w:tcPr>
            <w:tcW w:w="4463" w:type="dxa"/>
            <w:gridSpan w:val="3"/>
            <w:tcBorders>
              <w:right w:val="single" w:sz="8" w:space="0" w:color="auto"/>
            </w:tcBorders>
            <w:vAlign w:val="center"/>
          </w:tcPr>
          <w:p w:rsidR="00D25740" w:rsidRPr="00D91E2A" w:rsidRDefault="00D25740" w:rsidP="00880BC1">
            <w:pPr>
              <w:jc w:val="both"/>
            </w:pPr>
            <w:r w:rsidRPr="00D91E2A">
              <w:t>дело, занимательное и интересное детям, развивающее их</w:t>
            </w:r>
          </w:p>
        </w:tc>
        <w:tc>
          <w:tcPr>
            <w:tcW w:w="5958" w:type="dxa"/>
            <w:gridSpan w:val="6"/>
            <w:tcBorders>
              <w:left w:val="single" w:sz="8" w:space="0" w:color="auto"/>
            </w:tcBorders>
            <w:vAlign w:val="center"/>
          </w:tcPr>
          <w:p w:rsidR="00D25740" w:rsidRPr="00D91E2A" w:rsidRDefault="00D25740" w:rsidP="00880BC1">
            <w:pPr>
              <w:jc w:val="both"/>
            </w:pPr>
            <w:r w:rsidRPr="00D91E2A">
              <w:t xml:space="preserve">организовывать культурные практики педагог может во вторую половину дня </w:t>
            </w:r>
          </w:p>
        </w:tc>
      </w:tr>
      <w:tr w:rsidR="00D25740" w:rsidRPr="00D91E2A" w:rsidTr="00880BC1">
        <w:trPr>
          <w:trHeight w:val="502"/>
          <w:jc w:val="center"/>
        </w:trPr>
        <w:tc>
          <w:tcPr>
            <w:tcW w:w="4463" w:type="dxa"/>
            <w:gridSpan w:val="3"/>
            <w:tcBorders>
              <w:right w:val="single" w:sz="8" w:space="0" w:color="auto"/>
            </w:tcBorders>
            <w:vAlign w:val="center"/>
          </w:tcPr>
          <w:p w:rsidR="00D25740" w:rsidRPr="00D91E2A" w:rsidRDefault="00D25740" w:rsidP="00880BC1">
            <w:pPr>
              <w:jc w:val="both"/>
            </w:pPr>
            <w:r w:rsidRPr="00D91E2A">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958" w:type="dxa"/>
            <w:gridSpan w:val="6"/>
            <w:tcBorders>
              <w:left w:val="single" w:sz="8" w:space="0" w:color="auto"/>
            </w:tcBorders>
            <w:vAlign w:val="center"/>
          </w:tcPr>
          <w:p w:rsidR="00D25740" w:rsidRPr="00D91E2A" w:rsidRDefault="00D25740" w:rsidP="00880BC1">
            <w:pPr>
              <w:jc w:val="both"/>
            </w:pPr>
            <w:r w:rsidRPr="00D91E2A">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D25740" w:rsidRPr="00D91E2A" w:rsidTr="00880BC1">
        <w:trPr>
          <w:trHeight w:val="502"/>
          <w:jc w:val="center"/>
        </w:trPr>
        <w:tc>
          <w:tcPr>
            <w:tcW w:w="4463" w:type="dxa"/>
            <w:gridSpan w:val="3"/>
            <w:tcBorders>
              <w:right w:val="single" w:sz="8" w:space="0" w:color="auto"/>
            </w:tcBorders>
            <w:vAlign w:val="center"/>
          </w:tcPr>
          <w:p w:rsidR="00D25740" w:rsidRPr="00D91E2A" w:rsidRDefault="00D25740" w:rsidP="00880BC1">
            <w:pPr>
              <w:jc w:val="both"/>
            </w:pPr>
            <w:r w:rsidRPr="00D91E2A">
              <w:t>форма организации обучения, наряду с экскурсиями, дидактическими играми, играми-путешествиями и другими</w:t>
            </w:r>
          </w:p>
        </w:tc>
        <w:tc>
          <w:tcPr>
            <w:tcW w:w="5958" w:type="dxa"/>
            <w:gridSpan w:val="6"/>
            <w:tcBorders>
              <w:left w:val="single" w:sz="8" w:space="0" w:color="auto"/>
            </w:tcBorders>
            <w:vAlign w:val="center"/>
          </w:tcPr>
          <w:p w:rsidR="00D25740" w:rsidRPr="00D91E2A" w:rsidRDefault="00D25740" w:rsidP="00880BC1">
            <w:pPr>
              <w:jc w:val="both"/>
            </w:pPr>
            <w:r w:rsidRPr="00D91E2A">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D25740" w:rsidRPr="00D91E2A" w:rsidTr="00880BC1">
        <w:trPr>
          <w:trHeight w:val="920"/>
          <w:jc w:val="center"/>
        </w:trPr>
        <w:tc>
          <w:tcPr>
            <w:tcW w:w="4463" w:type="dxa"/>
            <w:gridSpan w:val="3"/>
            <w:vMerge w:val="restart"/>
            <w:tcBorders>
              <w:right w:val="single" w:sz="8" w:space="0" w:color="auto"/>
            </w:tcBorders>
            <w:vAlign w:val="center"/>
          </w:tcPr>
          <w:p w:rsidR="00D25740" w:rsidRPr="00D91E2A" w:rsidRDefault="00D25740" w:rsidP="00880BC1">
            <w:pPr>
              <w:jc w:val="both"/>
            </w:pPr>
            <w:r w:rsidRPr="00D91E2A">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50" w:type="dxa"/>
            <w:gridSpan w:val="4"/>
            <w:tcBorders>
              <w:left w:val="single" w:sz="8" w:space="0" w:color="auto"/>
            </w:tcBorders>
            <w:vAlign w:val="center"/>
          </w:tcPr>
          <w:p w:rsidR="00D25740" w:rsidRPr="00D91E2A" w:rsidRDefault="00D25740" w:rsidP="00880BC1">
            <w:pPr>
              <w:jc w:val="both"/>
            </w:pPr>
            <w:r w:rsidRPr="00D91E2A">
              <w:t>игровая практика</w:t>
            </w:r>
          </w:p>
        </w:tc>
        <w:tc>
          <w:tcPr>
            <w:tcW w:w="3708" w:type="dxa"/>
            <w:gridSpan w:val="2"/>
            <w:vAlign w:val="center"/>
          </w:tcPr>
          <w:p w:rsidR="00D25740" w:rsidRPr="00D91E2A" w:rsidRDefault="00D25740" w:rsidP="00880BC1">
            <w:pPr>
              <w:jc w:val="both"/>
            </w:pPr>
            <w:r w:rsidRPr="00D91E2A">
              <w:t>ребенок проявляет себя как творческий субъект (творческая инициатива)</w:t>
            </w:r>
          </w:p>
        </w:tc>
      </w:tr>
      <w:tr w:rsidR="00D25740" w:rsidRPr="00D91E2A" w:rsidTr="00880BC1">
        <w:trPr>
          <w:trHeight w:val="920"/>
          <w:jc w:val="center"/>
        </w:trPr>
        <w:tc>
          <w:tcPr>
            <w:tcW w:w="4463" w:type="dxa"/>
            <w:gridSpan w:val="3"/>
            <w:vMerge/>
            <w:tcBorders>
              <w:right w:val="single" w:sz="8" w:space="0" w:color="auto"/>
            </w:tcBorders>
            <w:vAlign w:val="center"/>
          </w:tcPr>
          <w:p w:rsidR="00D25740" w:rsidRPr="00D91E2A" w:rsidRDefault="00D25740" w:rsidP="00880BC1">
            <w:pPr>
              <w:jc w:val="both"/>
            </w:pPr>
          </w:p>
        </w:tc>
        <w:tc>
          <w:tcPr>
            <w:tcW w:w="2250" w:type="dxa"/>
            <w:gridSpan w:val="4"/>
            <w:tcBorders>
              <w:left w:val="single" w:sz="8" w:space="0" w:color="auto"/>
            </w:tcBorders>
            <w:vAlign w:val="center"/>
          </w:tcPr>
          <w:p w:rsidR="00D25740" w:rsidRPr="00D91E2A" w:rsidRDefault="00D25740" w:rsidP="00880BC1">
            <w:pPr>
              <w:jc w:val="both"/>
            </w:pPr>
            <w:r w:rsidRPr="00D91E2A">
              <w:t>продуктивная</w:t>
            </w:r>
          </w:p>
          <w:p w:rsidR="00D25740" w:rsidRPr="00D91E2A" w:rsidRDefault="00D25740" w:rsidP="00880BC1">
            <w:pPr>
              <w:jc w:val="both"/>
            </w:pPr>
            <w:r w:rsidRPr="00D91E2A">
              <w:t>практика</w:t>
            </w:r>
          </w:p>
        </w:tc>
        <w:tc>
          <w:tcPr>
            <w:tcW w:w="3708" w:type="dxa"/>
            <w:gridSpan w:val="2"/>
            <w:vAlign w:val="center"/>
          </w:tcPr>
          <w:p w:rsidR="00D25740" w:rsidRPr="00D91E2A" w:rsidRDefault="00D25740" w:rsidP="00880BC1">
            <w:pPr>
              <w:jc w:val="both"/>
            </w:pPr>
            <w:r w:rsidRPr="00D91E2A">
              <w:t xml:space="preserve">ребёнок </w:t>
            </w:r>
            <w:r>
              <w:t xml:space="preserve">– </w:t>
            </w:r>
            <w:r w:rsidRPr="00D91E2A">
              <w:t>созидающий и волевой субъект (инициатива целеполагания)</w:t>
            </w:r>
          </w:p>
        </w:tc>
      </w:tr>
      <w:tr w:rsidR="00D25740" w:rsidRPr="00D91E2A" w:rsidTr="00880BC1">
        <w:trPr>
          <w:trHeight w:val="1074"/>
          <w:jc w:val="center"/>
        </w:trPr>
        <w:tc>
          <w:tcPr>
            <w:tcW w:w="4463" w:type="dxa"/>
            <w:gridSpan w:val="3"/>
            <w:vMerge w:val="restart"/>
            <w:tcBorders>
              <w:right w:val="single" w:sz="8" w:space="0" w:color="auto"/>
            </w:tcBorders>
            <w:vAlign w:val="center"/>
          </w:tcPr>
          <w:p w:rsidR="00D25740" w:rsidRPr="00D91E2A" w:rsidRDefault="00D25740" w:rsidP="00880BC1">
            <w:pPr>
              <w:jc w:val="both"/>
            </w:pPr>
            <w:r>
              <w:lastRenderedPageBreak/>
              <w:t>в</w:t>
            </w:r>
            <w:r w:rsidRPr="00D91E2A">
              <w:t xml:space="preserve">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250" w:type="dxa"/>
            <w:gridSpan w:val="4"/>
            <w:tcBorders>
              <w:left w:val="single" w:sz="8" w:space="0" w:color="auto"/>
            </w:tcBorders>
            <w:vAlign w:val="center"/>
          </w:tcPr>
          <w:p w:rsidR="00D25740" w:rsidRPr="00D91E2A" w:rsidRDefault="00D25740" w:rsidP="00880BC1">
            <w:pPr>
              <w:jc w:val="both"/>
            </w:pPr>
            <w:r w:rsidRPr="00D91E2A">
              <w:t>познавательно-исследовательская практика</w:t>
            </w:r>
          </w:p>
        </w:tc>
        <w:tc>
          <w:tcPr>
            <w:tcW w:w="3708" w:type="dxa"/>
            <w:gridSpan w:val="2"/>
            <w:vAlign w:val="center"/>
          </w:tcPr>
          <w:p w:rsidR="00D25740" w:rsidRPr="00D91E2A" w:rsidRDefault="00D25740" w:rsidP="00880BC1">
            <w:pPr>
              <w:jc w:val="both"/>
            </w:pPr>
            <w:r w:rsidRPr="00D91E2A">
              <w:t>ребёнок как субъект исследования (познавательная инициатива)</w:t>
            </w:r>
          </w:p>
        </w:tc>
      </w:tr>
      <w:tr w:rsidR="00D25740" w:rsidRPr="00D91E2A" w:rsidTr="00880BC1">
        <w:trPr>
          <w:trHeight w:val="1073"/>
          <w:jc w:val="center"/>
        </w:trPr>
        <w:tc>
          <w:tcPr>
            <w:tcW w:w="4463" w:type="dxa"/>
            <w:gridSpan w:val="3"/>
            <w:vMerge/>
            <w:tcBorders>
              <w:right w:val="single" w:sz="8" w:space="0" w:color="auto"/>
            </w:tcBorders>
            <w:vAlign w:val="center"/>
          </w:tcPr>
          <w:p w:rsidR="00D25740" w:rsidRPr="00D91E2A" w:rsidRDefault="00D25740" w:rsidP="00880BC1">
            <w:pPr>
              <w:jc w:val="both"/>
            </w:pPr>
          </w:p>
        </w:tc>
        <w:tc>
          <w:tcPr>
            <w:tcW w:w="2250" w:type="dxa"/>
            <w:gridSpan w:val="4"/>
            <w:tcBorders>
              <w:left w:val="single" w:sz="8" w:space="0" w:color="auto"/>
            </w:tcBorders>
            <w:vAlign w:val="center"/>
          </w:tcPr>
          <w:p w:rsidR="00D25740" w:rsidRPr="00D91E2A" w:rsidRDefault="00D25740" w:rsidP="00880BC1">
            <w:pPr>
              <w:jc w:val="both"/>
            </w:pPr>
            <w:r w:rsidRPr="00D91E2A">
              <w:t>коммуникативная практика</w:t>
            </w:r>
          </w:p>
        </w:tc>
        <w:tc>
          <w:tcPr>
            <w:tcW w:w="3708" w:type="dxa"/>
            <w:gridSpan w:val="2"/>
            <w:vAlign w:val="center"/>
          </w:tcPr>
          <w:p w:rsidR="00D25740" w:rsidRPr="00D91E2A" w:rsidRDefault="00D25740" w:rsidP="00880BC1">
            <w:pPr>
              <w:jc w:val="both"/>
            </w:pPr>
            <w:r w:rsidRPr="00D91E2A">
              <w:t xml:space="preserve">ребёнок </w:t>
            </w:r>
            <w:r>
              <w:t xml:space="preserve">– </w:t>
            </w:r>
            <w:r w:rsidRPr="00D91E2A">
              <w:t>партнер по взаимодействию и собеседник (коммуникативная инициатива)</w:t>
            </w:r>
          </w:p>
        </w:tc>
      </w:tr>
      <w:tr w:rsidR="00D25740" w:rsidRPr="00D91E2A" w:rsidTr="00880BC1">
        <w:trPr>
          <w:trHeight w:val="502"/>
          <w:jc w:val="center"/>
        </w:trPr>
        <w:tc>
          <w:tcPr>
            <w:tcW w:w="4463" w:type="dxa"/>
            <w:gridSpan w:val="3"/>
            <w:tcBorders>
              <w:right w:val="single" w:sz="8" w:space="0" w:color="auto"/>
            </w:tcBorders>
            <w:vAlign w:val="center"/>
          </w:tcPr>
          <w:p w:rsidR="00D25740" w:rsidRPr="00D91E2A" w:rsidRDefault="00D25740" w:rsidP="00880BC1">
            <w:pPr>
              <w:jc w:val="both"/>
            </w:pPr>
            <w:r>
              <w:t>в</w:t>
            </w:r>
            <w:r w:rsidRPr="00D91E2A">
              <w:t>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250" w:type="dxa"/>
            <w:gridSpan w:val="4"/>
            <w:vMerge w:val="restart"/>
            <w:tcBorders>
              <w:left w:val="single" w:sz="8" w:space="0" w:color="auto"/>
            </w:tcBorders>
            <w:vAlign w:val="center"/>
          </w:tcPr>
          <w:p w:rsidR="00D25740" w:rsidRPr="00D91E2A" w:rsidRDefault="00D25740" w:rsidP="00880BC1">
            <w:pPr>
              <w:jc w:val="both"/>
            </w:pPr>
            <w:r w:rsidRPr="00D91E2A">
              <w:t>чтение художественной литературы</w:t>
            </w:r>
          </w:p>
        </w:tc>
        <w:tc>
          <w:tcPr>
            <w:tcW w:w="3708" w:type="dxa"/>
            <w:gridSpan w:val="2"/>
            <w:vMerge w:val="restart"/>
            <w:vAlign w:val="center"/>
          </w:tcPr>
          <w:p w:rsidR="00D25740" w:rsidRPr="00D91E2A" w:rsidRDefault="00D25740" w:rsidP="00880BC1">
            <w:pPr>
              <w:jc w:val="both"/>
            </w:pPr>
            <w:r w:rsidRPr="00D91E2A">
              <w:t>дополняет развивающие возможности других культурных практик детей дошкольного возраста (игровой, познавательно</w:t>
            </w:r>
            <w:r>
              <w:t>-</w:t>
            </w:r>
            <w:r w:rsidRPr="00D91E2A">
              <w:t>исследовательской, продуктивной деятельности)</w:t>
            </w:r>
          </w:p>
        </w:tc>
      </w:tr>
      <w:tr w:rsidR="00D25740" w:rsidRPr="00D91E2A" w:rsidTr="00880BC1">
        <w:trPr>
          <w:trHeight w:val="502"/>
          <w:jc w:val="center"/>
        </w:trPr>
        <w:tc>
          <w:tcPr>
            <w:tcW w:w="4463" w:type="dxa"/>
            <w:gridSpan w:val="3"/>
            <w:tcBorders>
              <w:bottom w:val="single" w:sz="4" w:space="0" w:color="auto"/>
              <w:right w:val="single" w:sz="8" w:space="0" w:color="auto"/>
            </w:tcBorders>
            <w:vAlign w:val="center"/>
          </w:tcPr>
          <w:p w:rsidR="00D25740" w:rsidRPr="00D91E2A" w:rsidRDefault="00D25740" w:rsidP="00880BC1">
            <w:pPr>
              <w:jc w:val="both"/>
            </w:pPr>
            <w:r>
              <w:t>п</w:t>
            </w:r>
            <w:r w:rsidRPr="00D91E2A">
              <w:t>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250" w:type="dxa"/>
            <w:gridSpan w:val="4"/>
            <w:vMerge/>
            <w:tcBorders>
              <w:left w:val="single" w:sz="8" w:space="0" w:color="auto"/>
            </w:tcBorders>
            <w:vAlign w:val="center"/>
          </w:tcPr>
          <w:p w:rsidR="00D25740" w:rsidRPr="00D91E2A" w:rsidRDefault="00D25740" w:rsidP="00880BC1">
            <w:pPr>
              <w:jc w:val="center"/>
            </w:pPr>
          </w:p>
        </w:tc>
        <w:tc>
          <w:tcPr>
            <w:tcW w:w="3708" w:type="dxa"/>
            <w:gridSpan w:val="2"/>
            <w:vMerge/>
            <w:vAlign w:val="center"/>
          </w:tcPr>
          <w:p w:rsidR="00D25740" w:rsidRPr="00D91E2A" w:rsidRDefault="00D25740" w:rsidP="00880BC1">
            <w:pPr>
              <w:jc w:val="center"/>
            </w:pPr>
          </w:p>
        </w:tc>
      </w:tr>
      <w:tr w:rsidR="00D25740" w:rsidRPr="00D91E2A" w:rsidTr="00880BC1">
        <w:trPr>
          <w:trHeight w:val="920"/>
          <w:jc w:val="center"/>
        </w:trPr>
        <w:tc>
          <w:tcPr>
            <w:tcW w:w="4463" w:type="dxa"/>
            <w:gridSpan w:val="3"/>
            <w:vMerge w:val="restart"/>
            <w:tcBorders>
              <w:right w:val="single" w:sz="8" w:space="0" w:color="auto"/>
            </w:tcBorders>
            <w:vAlign w:val="center"/>
          </w:tcPr>
          <w:p w:rsidR="00D25740" w:rsidRPr="00D91E2A" w:rsidRDefault="00D25740" w:rsidP="00880BC1">
            <w:pPr>
              <w:jc w:val="both"/>
            </w:pPr>
            <w:r>
              <w:t>в</w:t>
            </w:r>
            <w:r w:rsidRPr="00D91E2A">
              <w:t xml:space="preserve">ведение термина </w:t>
            </w:r>
            <w:r>
              <w:t>«</w:t>
            </w:r>
            <w:r w:rsidRPr="00D91E2A">
              <w:t>занятие</w:t>
            </w:r>
            <w:r>
              <w:t>»</w:t>
            </w:r>
            <w:r w:rsidRPr="00D91E2A">
              <w:t xml:space="preserve"> не означает регламентацию процесса</w:t>
            </w:r>
            <w:r>
              <w:t>; т</w:t>
            </w:r>
            <w:r w:rsidRPr="00D91E2A">
              <w:t>ермин фиксирует форму организации образовательной деятельности</w:t>
            </w:r>
            <w:r>
              <w:t>; с</w:t>
            </w:r>
            <w:r w:rsidRPr="00D91E2A">
              <w:t>одержание и педагогически обоснованную методику проведения занятий педагог может выбирать самостоятельно</w:t>
            </w:r>
          </w:p>
        </w:tc>
        <w:tc>
          <w:tcPr>
            <w:tcW w:w="5958" w:type="dxa"/>
            <w:gridSpan w:val="6"/>
            <w:tcBorders>
              <w:left w:val="single" w:sz="8" w:space="0" w:color="auto"/>
            </w:tcBorders>
            <w:vAlign w:val="center"/>
          </w:tcPr>
          <w:p w:rsidR="00D25740" w:rsidRPr="00D91E2A" w:rsidRDefault="00D25740" w:rsidP="00880BC1">
            <w:pPr>
              <w:jc w:val="both"/>
            </w:pPr>
            <w:r w:rsidRPr="00D91E2A">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D25740" w:rsidRPr="00D91E2A" w:rsidTr="00880BC1">
        <w:trPr>
          <w:trHeight w:val="920"/>
          <w:jc w:val="center"/>
        </w:trPr>
        <w:tc>
          <w:tcPr>
            <w:tcW w:w="4463" w:type="dxa"/>
            <w:gridSpan w:val="3"/>
            <w:vMerge/>
            <w:tcBorders>
              <w:right w:val="single" w:sz="8" w:space="0" w:color="auto"/>
            </w:tcBorders>
            <w:vAlign w:val="center"/>
          </w:tcPr>
          <w:p w:rsidR="00D25740" w:rsidRPr="00D91E2A" w:rsidRDefault="00D25740" w:rsidP="00880BC1">
            <w:pPr>
              <w:jc w:val="both"/>
            </w:pPr>
          </w:p>
        </w:tc>
        <w:tc>
          <w:tcPr>
            <w:tcW w:w="5958" w:type="dxa"/>
            <w:gridSpan w:val="6"/>
            <w:tcBorders>
              <w:left w:val="single" w:sz="8" w:space="0" w:color="auto"/>
            </w:tcBorders>
            <w:vAlign w:val="center"/>
          </w:tcPr>
          <w:p w:rsidR="00D25740" w:rsidRPr="00D91E2A" w:rsidRDefault="00D25740" w:rsidP="00880BC1">
            <w:pPr>
              <w:jc w:val="both"/>
            </w:pPr>
            <w:r w:rsidRPr="00D91E2A">
              <w:t>организация предполагает подгрупповой способ объединения детей</w:t>
            </w:r>
          </w:p>
        </w:tc>
      </w:tr>
      <w:tr w:rsidR="00D25740" w:rsidRPr="00D23E96" w:rsidTr="00880BC1">
        <w:trPr>
          <w:trHeight w:val="340"/>
          <w:jc w:val="center"/>
        </w:trPr>
        <w:tc>
          <w:tcPr>
            <w:tcW w:w="10421" w:type="dxa"/>
            <w:gridSpan w:val="9"/>
            <w:shd w:val="clear" w:color="auto" w:fill="EEECE1" w:themeFill="background2"/>
            <w:vAlign w:val="center"/>
          </w:tcPr>
          <w:p w:rsidR="00D25740" w:rsidRDefault="00D25740" w:rsidP="00880BC1">
            <w:pPr>
              <w:jc w:val="center"/>
              <w:rPr>
                <w:b/>
              </w:rPr>
            </w:pPr>
            <w:r w:rsidRPr="005F52E5">
              <w:rPr>
                <w:b/>
              </w:rPr>
              <w:t>ОБРАЗОВАТЕЛЬНАЯ ДЕЯТЕЛЬНОСТЬ</w:t>
            </w:r>
          </w:p>
        </w:tc>
      </w:tr>
      <w:tr w:rsidR="00D25740" w:rsidRPr="00D23E96" w:rsidTr="00880BC1">
        <w:trPr>
          <w:trHeight w:val="340"/>
          <w:jc w:val="center"/>
        </w:trPr>
        <w:tc>
          <w:tcPr>
            <w:tcW w:w="4786" w:type="dxa"/>
            <w:gridSpan w:val="5"/>
            <w:shd w:val="clear" w:color="auto" w:fill="EEECE1" w:themeFill="background2"/>
            <w:vAlign w:val="center"/>
          </w:tcPr>
          <w:p w:rsidR="00D25740" w:rsidRDefault="00D25740" w:rsidP="00880BC1">
            <w:pPr>
              <w:jc w:val="center"/>
              <w:rPr>
                <w:b/>
              </w:rPr>
            </w:pPr>
            <w:r>
              <w:rPr>
                <w:b/>
              </w:rPr>
              <w:t xml:space="preserve">в игре </w:t>
            </w:r>
          </w:p>
          <w:p w:rsidR="00D25740" w:rsidRPr="00C425F4" w:rsidRDefault="00D25740" w:rsidP="00880BC1">
            <w:pPr>
              <w:jc w:val="center"/>
              <w:rPr>
                <w:b/>
                <w:i/>
              </w:rPr>
            </w:pPr>
            <w:r w:rsidRPr="00C425F4">
              <w:rPr>
                <w:i/>
              </w:rPr>
              <w:t>(п.24.5.-24.8, стр.152-154)</w:t>
            </w:r>
          </w:p>
        </w:tc>
        <w:tc>
          <w:tcPr>
            <w:tcW w:w="5635" w:type="dxa"/>
            <w:gridSpan w:val="4"/>
            <w:shd w:val="clear" w:color="auto" w:fill="EEECE1" w:themeFill="background2"/>
            <w:vAlign w:val="center"/>
          </w:tcPr>
          <w:p w:rsidR="00D25740" w:rsidRDefault="00D25740" w:rsidP="00880BC1">
            <w:pPr>
              <w:jc w:val="center"/>
            </w:pPr>
            <w:r>
              <w:rPr>
                <w:b/>
              </w:rPr>
              <w:t xml:space="preserve">на прогулке </w:t>
            </w:r>
          </w:p>
          <w:p w:rsidR="00D25740" w:rsidRPr="00C425F4" w:rsidRDefault="00D25740" w:rsidP="00880BC1">
            <w:pPr>
              <w:jc w:val="center"/>
              <w:rPr>
                <w:i/>
              </w:rPr>
            </w:pPr>
            <w:r w:rsidRPr="00C425F4">
              <w:rPr>
                <w:i/>
              </w:rPr>
              <w:t>(п.24.15, стр.155).</w:t>
            </w:r>
          </w:p>
        </w:tc>
      </w:tr>
      <w:tr w:rsidR="00D25740" w:rsidRPr="008C0D2C" w:rsidTr="00880BC1">
        <w:trPr>
          <w:trHeight w:val="227"/>
          <w:jc w:val="center"/>
        </w:trPr>
        <w:tc>
          <w:tcPr>
            <w:tcW w:w="4786" w:type="dxa"/>
            <w:gridSpan w:val="5"/>
            <w:shd w:val="clear" w:color="auto" w:fill="FFFFFF" w:themeFill="background1"/>
            <w:vAlign w:val="center"/>
          </w:tcPr>
          <w:p w:rsidR="00D25740" w:rsidRPr="008C0D2C" w:rsidRDefault="00D25740" w:rsidP="00880BC1">
            <w:pPr>
              <w:jc w:val="both"/>
            </w:pPr>
            <w:r w:rsidRPr="008C0D2C">
              <w:t>занимает центральное место в жизни ребенка, являясь преобладающим видом его самостоятельной деятельности</w:t>
            </w:r>
          </w:p>
        </w:tc>
        <w:tc>
          <w:tcPr>
            <w:tcW w:w="5635" w:type="dxa"/>
            <w:gridSpan w:val="4"/>
            <w:vMerge w:val="restart"/>
            <w:shd w:val="clear" w:color="auto" w:fill="FFFFFF" w:themeFill="background1"/>
            <w:vAlign w:val="center"/>
          </w:tcPr>
          <w:p w:rsidR="00D25740" w:rsidRPr="008C0D2C" w:rsidRDefault="00D25740" w:rsidP="00880BC1">
            <w:pPr>
              <w:jc w:val="both"/>
            </w:pPr>
            <w:r w:rsidRPr="00A65A01">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D25740" w:rsidRPr="008C0D2C" w:rsidTr="00880BC1">
        <w:trPr>
          <w:trHeight w:val="510"/>
          <w:jc w:val="center"/>
        </w:trPr>
        <w:tc>
          <w:tcPr>
            <w:tcW w:w="4786" w:type="dxa"/>
            <w:gridSpan w:val="5"/>
            <w:vMerge w:val="restart"/>
            <w:shd w:val="clear" w:color="auto" w:fill="FFFFFF" w:themeFill="background1"/>
            <w:vAlign w:val="center"/>
          </w:tcPr>
          <w:p w:rsidR="00D25740" w:rsidRPr="008C0D2C" w:rsidRDefault="00D25740" w:rsidP="00880BC1">
            <w:pPr>
              <w:jc w:val="both"/>
            </w:pPr>
            <w:r>
              <w:t>о</w:t>
            </w:r>
            <w:r w:rsidRPr="008C0D2C">
              <w:t>снов</w:t>
            </w:r>
            <w:r>
              <w:t xml:space="preserve">ной вид деятельности, в которой формируется </w:t>
            </w:r>
            <w:r w:rsidRPr="008C0D2C">
              <w:t>личност</w:t>
            </w:r>
            <w:r>
              <w:t>ь</w:t>
            </w:r>
            <w:r w:rsidRPr="008C0D2C">
              <w:t xml:space="preserve"> ребенка, развиваются психические процессы, формируется ориентация в отношениях между людьми, первоначальные навыки кооперации</w:t>
            </w:r>
          </w:p>
        </w:tc>
        <w:tc>
          <w:tcPr>
            <w:tcW w:w="5635" w:type="dxa"/>
            <w:gridSpan w:val="4"/>
            <w:vMerge/>
            <w:shd w:val="clear" w:color="auto" w:fill="FFFFFF" w:themeFill="background1"/>
            <w:vAlign w:val="center"/>
          </w:tcPr>
          <w:p w:rsidR="00D25740" w:rsidRPr="008C0D2C" w:rsidRDefault="00D25740" w:rsidP="00880BC1">
            <w:pPr>
              <w:jc w:val="both"/>
            </w:pPr>
          </w:p>
        </w:tc>
      </w:tr>
      <w:tr w:rsidR="00D25740" w:rsidRPr="008C0D2C" w:rsidTr="00880BC1">
        <w:trPr>
          <w:trHeight w:val="864"/>
          <w:jc w:val="center"/>
        </w:trPr>
        <w:tc>
          <w:tcPr>
            <w:tcW w:w="4786" w:type="dxa"/>
            <w:gridSpan w:val="5"/>
            <w:vMerge/>
            <w:shd w:val="clear" w:color="auto" w:fill="FFFFFF" w:themeFill="background1"/>
            <w:vAlign w:val="center"/>
          </w:tcPr>
          <w:p w:rsidR="00D25740" w:rsidRPr="008C0D2C" w:rsidRDefault="00D25740" w:rsidP="00880BC1">
            <w:pPr>
              <w:jc w:val="both"/>
            </w:pPr>
          </w:p>
        </w:tc>
        <w:tc>
          <w:tcPr>
            <w:tcW w:w="5635" w:type="dxa"/>
            <w:gridSpan w:val="4"/>
            <w:shd w:val="clear" w:color="auto" w:fill="FFFFFF" w:themeFill="background1"/>
            <w:vAlign w:val="center"/>
          </w:tcPr>
          <w:p w:rsidR="00D25740" w:rsidRPr="00A65A01" w:rsidRDefault="00D25740" w:rsidP="00880BC1">
            <w:pPr>
              <w:jc w:val="both"/>
            </w:pPr>
            <w:r w:rsidRPr="00A65A01">
              <w:t>экспериментирование с объектами неживой природы</w:t>
            </w:r>
          </w:p>
        </w:tc>
      </w:tr>
      <w:tr w:rsidR="00D25740" w:rsidRPr="008C0D2C" w:rsidTr="00880BC1">
        <w:trPr>
          <w:trHeight w:val="276"/>
          <w:jc w:val="center"/>
        </w:trPr>
        <w:tc>
          <w:tcPr>
            <w:tcW w:w="4786" w:type="dxa"/>
            <w:gridSpan w:val="5"/>
            <w:vMerge/>
            <w:shd w:val="clear" w:color="auto" w:fill="FFFFFF" w:themeFill="background1"/>
            <w:vAlign w:val="center"/>
          </w:tcPr>
          <w:p w:rsidR="00D25740" w:rsidRPr="008C0D2C" w:rsidRDefault="00D25740" w:rsidP="00880BC1">
            <w:pPr>
              <w:jc w:val="both"/>
            </w:pPr>
          </w:p>
        </w:tc>
        <w:tc>
          <w:tcPr>
            <w:tcW w:w="5635" w:type="dxa"/>
            <w:gridSpan w:val="4"/>
            <w:vMerge w:val="restart"/>
            <w:shd w:val="clear" w:color="auto" w:fill="FFFFFF" w:themeFill="background1"/>
            <w:vAlign w:val="center"/>
          </w:tcPr>
          <w:p w:rsidR="00D25740" w:rsidRPr="00A65A01" w:rsidRDefault="00D25740" w:rsidP="00880BC1">
            <w:pPr>
              <w:jc w:val="both"/>
            </w:pPr>
            <w:r w:rsidRPr="00A65A01">
              <w:t>подвижные игры и спортивные упражнения, направленные на оптимизацию режима двигательной активности и укрепление здоровья детей</w:t>
            </w:r>
          </w:p>
        </w:tc>
      </w:tr>
      <w:tr w:rsidR="00D25740" w:rsidRPr="008C0D2C" w:rsidTr="00880BC1">
        <w:trPr>
          <w:trHeight w:val="1077"/>
          <w:jc w:val="center"/>
        </w:trPr>
        <w:tc>
          <w:tcPr>
            <w:tcW w:w="4786" w:type="dxa"/>
            <w:gridSpan w:val="5"/>
            <w:tcBorders>
              <w:bottom w:val="single" w:sz="4" w:space="0" w:color="auto"/>
            </w:tcBorders>
            <w:shd w:val="clear" w:color="auto" w:fill="FFFFFF" w:themeFill="background1"/>
            <w:vAlign w:val="center"/>
          </w:tcPr>
          <w:p w:rsidR="00D25740" w:rsidRPr="008C0D2C" w:rsidRDefault="00D25740" w:rsidP="00880BC1">
            <w:pPr>
              <w:jc w:val="both"/>
            </w:pPr>
            <w:r>
              <w:t>в совместной игре</w:t>
            </w:r>
            <w:r w:rsidRPr="008C0D2C">
              <w:t xml:space="preserve"> дети строят свои взаимоотношения, учатся общению, проявляют активность</w:t>
            </w:r>
            <w:r>
              <w:t xml:space="preserve">, </w:t>
            </w:r>
            <w:r w:rsidRPr="008C0D2C">
              <w:t>инициативу и другое</w:t>
            </w:r>
          </w:p>
        </w:tc>
        <w:tc>
          <w:tcPr>
            <w:tcW w:w="5635" w:type="dxa"/>
            <w:gridSpan w:val="4"/>
            <w:vMerge/>
            <w:tcBorders>
              <w:bottom w:val="single" w:sz="4" w:space="0" w:color="auto"/>
            </w:tcBorders>
            <w:shd w:val="clear" w:color="auto" w:fill="FFFFFF" w:themeFill="background1"/>
            <w:vAlign w:val="center"/>
          </w:tcPr>
          <w:p w:rsidR="00D25740" w:rsidRPr="008C0D2C" w:rsidRDefault="00D25740" w:rsidP="00880BC1">
            <w:pPr>
              <w:jc w:val="both"/>
            </w:pPr>
          </w:p>
        </w:tc>
      </w:tr>
      <w:tr w:rsidR="00D25740" w:rsidRPr="008C0D2C" w:rsidTr="00880BC1">
        <w:trPr>
          <w:trHeight w:val="2100"/>
          <w:jc w:val="center"/>
        </w:trPr>
        <w:tc>
          <w:tcPr>
            <w:tcW w:w="4786" w:type="dxa"/>
            <w:gridSpan w:val="5"/>
            <w:vMerge w:val="restart"/>
            <w:shd w:val="clear" w:color="auto" w:fill="FFFFFF" w:themeFill="background1"/>
            <w:vAlign w:val="center"/>
          </w:tcPr>
          <w:p w:rsidR="00D25740" w:rsidRDefault="00D25740" w:rsidP="00880BC1">
            <w:pPr>
              <w:jc w:val="both"/>
            </w:pPr>
            <w:r w:rsidRPr="008C0D2C">
              <w:t xml:space="preserve">выполняет различные функции: </w:t>
            </w:r>
          </w:p>
          <w:p w:rsidR="00D25740" w:rsidRDefault="00D25740" w:rsidP="00880BC1">
            <w:pPr>
              <w:pStyle w:val="a5"/>
              <w:numPr>
                <w:ilvl w:val="0"/>
                <w:numId w:val="8"/>
              </w:numPr>
              <w:jc w:val="both"/>
            </w:pPr>
            <w:r>
              <w:t>о</w:t>
            </w:r>
            <w:r w:rsidRPr="008C0D2C">
              <w:t>бучающу</w:t>
            </w:r>
            <w:r>
              <w:t>ю;</w:t>
            </w:r>
            <w:r w:rsidRPr="008C0D2C">
              <w:t xml:space="preserve"> </w:t>
            </w:r>
          </w:p>
          <w:p w:rsidR="00D25740" w:rsidRDefault="00D25740" w:rsidP="00880BC1">
            <w:pPr>
              <w:pStyle w:val="a5"/>
              <w:numPr>
                <w:ilvl w:val="0"/>
                <w:numId w:val="8"/>
              </w:numPr>
              <w:jc w:val="both"/>
            </w:pPr>
            <w:r>
              <w:t>познавательную;</w:t>
            </w:r>
          </w:p>
          <w:p w:rsidR="00D25740" w:rsidRDefault="00D25740" w:rsidP="00880BC1">
            <w:pPr>
              <w:pStyle w:val="a5"/>
              <w:numPr>
                <w:ilvl w:val="0"/>
                <w:numId w:val="8"/>
              </w:numPr>
              <w:jc w:val="both"/>
            </w:pPr>
            <w:r>
              <w:t>р</w:t>
            </w:r>
            <w:r w:rsidRPr="008C0D2C">
              <w:t>азвивающую</w:t>
            </w:r>
            <w:r>
              <w:t>;</w:t>
            </w:r>
          </w:p>
          <w:p w:rsidR="00D25740" w:rsidRDefault="00D25740" w:rsidP="00880BC1">
            <w:pPr>
              <w:pStyle w:val="a5"/>
              <w:numPr>
                <w:ilvl w:val="0"/>
                <w:numId w:val="8"/>
              </w:numPr>
              <w:jc w:val="both"/>
            </w:pPr>
            <w:r>
              <w:t>в</w:t>
            </w:r>
            <w:r w:rsidRPr="008C0D2C">
              <w:t>оспитательную</w:t>
            </w:r>
            <w:r>
              <w:t>;</w:t>
            </w:r>
            <w:r w:rsidRPr="008C0D2C">
              <w:t xml:space="preserve"> </w:t>
            </w:r>
          </w:p>
          <w:p w:rsidR="00D25740" w:rsidRDefault="00D25740" w:rsidP="00880BC1">
            <w:pPr>
              <w:pStyle w:val="a5"/>
              <w:numPr>
                <w:ilvl w:val="0"/>
                <w:numId w:val="8"/>
              </w:numPr>
              <w:jc w:val="both"/>
            </w:pPr>
            <w:r w:rsidRPr="008C0D2C">
              <w:t>социокультурную</w:t>
            </w:r>
            <w:r>
              <w:t>;</w:t>
            </w:r>
            <w:r w:rsidRPr="008C0D2C">
              <w:t xml:space="preserve"> </w:t>
            </w:r>
          </w:p>
          <w:p w:rsidR="00D25740" w:rsidRDefault="00D25740" w:rsidP="00880BC1">
            <w:pPr>
              <w:pStyle w:val="a5"/>
              <w:numPr>
                <w:ilvl w:val="0"/>
                <w:numId w:val="8"/>
              </w:numPr>
              <w:jc w:val="both"/>
            </w:pPr>
            <w:r w:rsidRPr="008C0D2C">
              <w:t>коммуникативную</w:t>
            </w:r>
            <w:r>
              <w:t>;</w:t>
            </w:r>
            <w:r w:rsidRPr="008C0D2C">
              <w:t xml:space="preserve"> </w:t>
            </w:r>
          </w:p>
          <w:p w:rsidR="00D25740" w:rsidRDefault="00D25740" w:rsidP="00880BC1">
            <w:pPr>
              <w:pStyle w:val="a5"/>
              <w:numPr>
                <w:ilvl w:val="0"/>
                <w:numId w:val="8"/>
              </w:numPr>
              <w:jc w:val="both"/>
            </w:pPr>
            <w:proofErr w:type="spellStart"/>
            <w:r w:rsidRPr="008C0D2C">
              <w:lastRenderedPageBreak/>
              <w:t>эмоциогенную</w:t>
            </w:r>
            <w:proofErr w:type="spellEnd"/>
            <w:r>
              <w:t>;</w:t>
            </w:r>
            <w:r w:rsidRPr="008C0D2C">
              <w:t xml:space="preserve"> </w:t>
            </w:r>
          </w:p>
          <w:p w:rsidR="00D25740" w:rsidRDefault="00D25740" w:rsidP="00880BC1">
            <w:pPr>
              <w:pStyle w:val="a5"/>
              <w:numPr>
                <w:ilvl w:val="0"/>
                <w:numId w:val="8"/>
              </w:numPr>
              <w:jc w:val="both"/>
            </w:pPr>
            <w:r w:rsidRPr="008C0D2C">
              <w:t>развлекательную</w:t>
            </w:r>
            <w:r>
              <w:t>;</w:t>
            </w:r>
            <w:r w:rsidRPr="008C0D2C">
              <w:t xml:space="preserve"> </w:t>
            </w:r>
          </w:p>
          <w:p w:rsidR="00D25740" w:rsidRDefault="00D25740" w:rsidP="00880BC1">
            <w:pPr>
              <w:pStyle w:val="a5"/>
              <w:numPr>
                <w:ilvl w:val="0"/>
                <w:numId w:val="8"/>
              </w:numPr>
              <w:jc w:val="both"/>
            </w:pPr>
            <w:r w:rsidRPr="008C0D2C">
              <w:t>диагностическую</w:t>
            </w:r>
            <w:r>
              <w:t>;</w:t>
            </w:r>
            <w:r w:rsidRPr="008C0D2C">
              <w:t xml:space="preserve"> </w:t>
            </w:r>
          </w:p>
          <w:p w:rsidR="00D25740" w:rsidRDefault="00D25740" w:rsidP="00880BC1">
            <w:pPr>
              <w:pStyle w:val="a5"/>
              <w:numPr>
                <w:ilvl w:val="0"/>
                <w:numId w:val="8"/>
              </w:numPr>
              <w:jc w:val="both"/>
            </w:pPr>
            <w:r w:rsidRPr="008C0D2C">
              <w:t>психотерапевтическую</w:t>
            </w:r>
            <w:r>
              <w:t>;</w:t>
            </w:r>
          </w:p>
          <w:p w:rsidR="00D25740" w:rsidRDefault="00D25740" w:rsidP="00880BC1">
            <w:pPr>
              <w:pStyle w:val="a5"/>
              <w:numPr>
                <w:ilvl w:val="0"/>
                <w:numId w:val="8"/>
              </w:numPr>
              <w:jc w:val="both"/>
            </w:pPr>
            <w:r w:rsidRPr="008C0D2C">
              <w:t>другие</w:t>
            </w:r>
          </w:p>
        </w:tc>
        <w:tc>
          <w:tcPr>
            <w:tcW w:w="5635" w:type="dxa"/>
            <w:gridSpan w:val="4"/>
            <w:shd w:val="clear" w:color="auto" w:fill="FFFFFF" w:themeFill="background1"/>
            <w:vAlign w:val="center"/>
          </w:tcPr>
          <w:p w:rsidR="00D25740" w:rsidRPr="008C0D2C" w:rsidRDefault="00D25740" w:rsidP="00880BC1">
            <w:pPr>
              <w:jc w:val="both"/>
            </w:pPr>
            <w:r w:rsidRPr="00A65A01">
              <w:lastRenderedPageBreak/>
              <w:t>сюжетно-ролевые и конструктивные игры (с песком, со снегом, с природным материалом)</w:t>
            </w:r>
          </w:p>
        </w:tc>
      </w:tr>
      <w:tr w:rsidR="00D25740" w:rsidRPr="008C0D2C" w:rsidTr="00880BC1">
        <w:trPr>
          <w:trHeight w:val="1441"/>
          <w:jc w:val="center"/>
        </w:trPr>
        <w:tc>
          <w:tcPr>
            <w:tcW w:w="4786" w:type="dxa"/>
            <w:gridSpan w:val="5"/>
            <w:vMerge/>
            <w:shd w:val="clear" w:color="auto" w:fill="FFFFFF" w:themeFill="background1"/>
            <w:vAlign w:val="center"/>
          </w:tcPr>
          <w:p w:rsidR="00D25740" w:rsidRPr="008C0D2C" w:rsidRDefault="00D25740" w:rsidP="00880BC1">
            <w:pPr>
              <w:jc w:val="both"/>
            </w:pPr>
          </w:p>
        </w:tc>
        <w:tc>
          <w:tcPr>
            <w:tcW w:w="5635" w:type="dxa"/>
            <w:gridSpan w:val="4"/>
            <w:shd w:val="clear" w:color="auto" w:fill="FFFFFF" w:themeFill="background1"/>
            <w:vAlign w:val="center"/>
          </w:tcPr>
          <w:p w:rsidR="00D25740" w:rsidRPr="00A65A01" w:rsidRDefault="00D25740" w:rsidP="00880BC1">
            <w:pPr>
              <w:jc w:val="both"/>
            </w:pPr>
            <w:r w:rsidRPr="00A65A01">
              <w:t>элементарн</w:t>
            </w:r>
            <w:r>
              <w:t>ая</w:t>
            </w:r>
            <w:r w:rsidRPr="00A65A01">
              <w:t xml:space="preserve"> трудов</w:t>
            </w:r>
            <w:r>
              <w:t>ая</w:t>
            </w:r>
            <w:r w:rsidRPr="00A65A01">
              <w:t xml:space="preserve"> деятельность детей на участке </w:t>
            </w:r>
            <w:r>
              <w:t>ДОО</w:t>
            </w:r>
          </w:p>
        </w:tc>
      </w:tr>
      <w:tr w:rsidR="00D25740" w:rsidRPr="008C0D2C" w:rsidTr="00880BC1">
        <w:trPr>
          <w:trHeight w:val="907"/>
          <w:jc w:val="center"/>
        </w:trPr>
        <w:tc>
          <w:tcPr>
            <w:tcW w:w="4786" w:type="dxa"/>
            <w:gridSpan w:val="5"/>
            <w:vMerge w:val="restart"/>
            <w:shd w:val="clear" w:color="auto" w:fill="FFFFFF" w:themeFill="background1"/>
            <w:vAlign w:val="center"/>
          </w:tcPr>
          <w:p w:rsidR="00D25740" w:rsidRDefault="00D25740" w:rsidP="00880BC1">
            <w:pPr>
              <w:jc w:val="both"/>
            </w:pPr>
            <w:r w:rsidRPr="008C0D2C">
              <w:lastRenderedPageBreak/>
              <w:t>выступа</w:t>
            </w:r>
            <w:r>
              <w:t>ет</w:t>
            </w:r>
            <w:r w:rsidRPr="008C0D2C">
              <w:t xml:space="preserve"> как</w:t>
            </w:r>
            <w:r>
              <w:t>:</w:t>
            </w:r>
          </w:p>
          <w:p w:rsidR="00D25740" w:rsidRDefault="00D25740" w:rsidP="00880BC1">
            <w:pPr>
              <w:pStyle w:val="a5"/>
              <w:numPr>
                <w:ilvl w:val="0"/>
                <w:numId w:val="9"/>
              </w:numPr>
              <w:jc w:val="both"/>
            </w:pPr>
            <w:r w:rsidRPr="008C0D2C">
              <w:t>форма организации жизни и деятельности детей</w:t>
            </w:r>
            <w:r>
              <w:t>;</w:t>
            </w:r>
            <w:r w:rsidRPr="008C0D2C">
              <w:t xml:space="preserve"> </w:t>
            </w:r>
          </w:p>
          <w:p w:rsidR="00D25740" w:rsidRDefault="00D25740" w:rsidP="00880BC1">
            <w:pPr>
              <w:pStyle w:val="a5"/>
              <w:numPr>
                <w:ilvl w:val="0"/>
                <w:numId w:val="9"/>
              </w:numPr>
              <w:jc w:val="both"/>
            </w:pPr>
            <w:r w:rsidRPr="008C0D2C">
              <w:t>средство разностороннего развития личности</w:t>
            </w:r>
            <w:r>
              <w:t xml:space="preserve"> ребенка</w:t>
            </w:r>
            <w:r w:rsidRPr="008C0D2C">
              <w:t xml:space="preserve">; </w:t>
            </w:r>
          </w:p>
          <w:p w:rsidR="00D25740" w:rsidRDefault="00D25740" w:rsidP="00880BC1">
            <w:pPr>
              <w:pStyle w:val="a5"/>
              <w:numPr>
                <w:ilvl w:val="0"/>
                <w:numId w:val="9"/>
              </w:numPr>
              <w:jc w:val="both"/>
            </w:pPr>
            <w:r w:rsidRPr="008C0D2C">
              <w:t xml:space="preserve">метод или прием обучения; </w:t>
            </w:r>
          </w:p>
          <w:p w:rsidR="00D25740" w:rsidRDefault="00D25740" w:rsidP="00880BC1">
            <w:pPr>
              <w:pStyle w:val="a5"/>
              <w:numPr>
                <w:ilvl w:val="0"/>
                <w:numId w:val="9"/>
              </w:numPr>
              <w:jc w:val="both"/>
            </w:pPr>
            <w:r w:rsidRPr="008C0D2C">
              <w:t>средство саморазвития</w:t>
            </w:r>
            <w:r>
              <w:t>;</w:t>
            </w:r>
            <w:r w:rsidRPr="008C0D2C">
              <w:t xml:space="preserve"> </w:t>
            </w:r>
          </w:p>
          <w:p w:rsidR="00D25740" w:rsidRDefault="00D25740" w:rsidP="00880BC1">
            <w:pPr>
              <w:pStyle w:val="a5"/>
              <w:numPr>
                <w:ilvl w:val="0"/>
                <w:numId w:val="9"/>
              </w:numPr>
              <w:jc w:val="both"/>
            </w:pPr>
            <w:r w:rsidRPr="008C0D2C">
              <w:t>самовоспитания</w:t>
            </w:r>
            <w:r>
              <w:t>;</w:t>
            </w:r>
            <w:r w:rsidRPr="008C0D2C">
              <w:t xml:space="preserve"> </w:t>
            </w:r>
          </w:p>
          <w:p w:rsidR="00D25740" w:rsidRDefault="00D25740" w:rsidP="00880BC1">
            <w:pPr>
              <w:pStyle w:val="a5"/>
              <w:numPr>
                <w:ilvl w:val="0"/>
                <w:numId w:val="9"/>
              </w:numPr>
              <w:jc w:val="both"/>
            </w:pPr>
            <w:r w:rsidRPr="008C0D2C">
              <w:t>самообучения</w:t>
            </w:r>
            <w:r>
              <w:t>;</w:t>
            </w:r>
            <w:r w:rsidRPr="008C0D2C">
              <w:t xml:space="preserve"> </w:t>
            </w:r>
          </w:p>
          <w:p w:rsidR="00D25740" w:rsidRPr="008C0D2C" w:rsidRDefault="00D25740" w:rsidP="00880BC1">
            <w:pPr>
              <w:pStyle w:val="a5"/>
              <w:numPr>
                <w:ilvl w:val="0"/>
                <w:numId w:val="9"/>
              </w:numPr>
              <w:jc w:val="both"/>
            </w:pPr>
            <w:r w:rsidRPr="008C0D2C">
              <w:t>саморегуляции</w:t>
            </w:r>
          </w:p>
        </w:tc>
        <w:tc>
          <w:tcPr>
            <w:tcW w:w="5635" w:type="dxa"/>
            <w:gridSpan w:val="4"/>
            <w:shd w:val="clear" w:color="auto" w:fill="FFFFFF" w:themeFill="background1"/>
            <w:vAlign w:val="center"/>
          </w:tcPr>
          <w:p w:rsidR="00D25740" w:rsidRPr="008C0D2C" w:rsidRDefault="00D25740" w:rsidP="00880BC1">
            <w:pPr>
              <w:jc w:val="both"/>
            </w:pPr>
            <w:r w:rsidRPr="00A65A01">
              <w:t>свободное общение педагога с детьми, индивидуальн</w:t>
            </w:r>
            <w:r>
              <w:t>ая</w:t>
            </w:r>
            <w:r w:rsidRPr="00A65A01">
              <w:t xml:space="preserve"> работ</w:t>
            </w:r>
            <w:r>
              <w:t>а</w:t>
            </w:r>
          </w:p>
        </w:tc>
      </w:tr>
      <w:tr w:rsidR="00D25740" w:rsidRPr="008C0D2C" w:rsidTr="00880BC1">
        <w:trPr>
          <w:trHeight w:val="819"/>
          <w:jc w:val="center"/>
        </w:trPr>
        <w:tc>
          <w:tcPr>
            <w:tcW w:w="4786" w:type="dxa"/>
            <w:gridSpan w:val="5"/>
            <w:vMerge/>
            <w:shd w:val="clear" w:color="auto" w:fill="FFFFFF" w:themeFill="background1"/>
            <w:vAlign w:val="center"/>
          </w:tcPr>
          <w:p w:rsidR="00D25740" w:rsidRPr="008C0D2C" w:rsidRDefault="00D25740" w:rsidP="00880BC1">
            <w:pPr>
              <w:jc w:val="both"/>
            </w:pPr>
          </w:p>
        </w:tc>
        <w:tc>
          <w:tcPr>
            <w:tcW w:w="5635" w:type="dxa"/>
            <w:gridSpan w:val="4"/>
            <w:shd w:val="clear" w:color="auto" w:fill="FFFFFF" w:themeFill="background1"/>
            <w:vAlign w:val="center"/>
          </w:tcPr>
          <w:p w:rsidR="00D25740" w:rsidRPr="008C0D2C" w:rsidRDefault="00D25740" w:rsidP="00880BC1">
            <w:pPr>
              <w:jc w:val="both"/>
            </w:pPr>
            <w:r w:rsidRPr="00A65A01">
              <w:t>проведение спортивных праздников (при необходимости)</w:t>
            </w:r>
          </w:p>
        </w:tc>
      </w:tr>
      <w:tr w:rsidR="00D25740" w:rsidRPr="008C0D2C" w:rsidTr="00880BC1">
        <w:trPr>
          <w:trHeight w:val="819"/>
          <w:jc w:val="center"/>
        </w:trPr>
        <w:tc>
          <w:tcPr>
            <w:tcW w:w="4786" w:type="dxa"/>
            <w:gridSpan w:val="5"/>
            <w:vMerge/>
            <w:shd w:val="clear" w:color="auto" w:fill="FFFFFF" w:themeFill="background1"/>
            <w:vAlign w:val="center"/>
          </w:tcPr>
          <w:p w:rsidR="00D25740" w:rsidRPr="008C0D2C" w:rsidRDefault="00D25740" w:rsidP="00880BC1">
            <w:pPr>
              <w:jc w:val="both"/>
            </w:pPr>
          </w:p>
        </w:tc>
        <w:tc>
          <w:tcPr>
            <w:tcW w:w="5635" w:type="dxa"/>
            <w:gridSpan w:val="4"/>
            <w:vMerge w:val="restart"/>
            <w:shd w:val="clear" w:color="auto" w:fill="FFFFFF" w:themeFill="background1"/>
            <w:vAlign w:val="center"/>
          </w:tcPr>
          <w:p w:rsidR="00D25740" w:rsidRPr="00A65A01" w:rsidRDefault="00D25740" w:rsidP="00880BC1">
            <w:pPr>
              <w:jc w:val="both"/>
            </w:pPr>
            <w:r>
              <w:t xml:space="preserve">проводится в отведённое время, предусмотренное в режиме дня, в соответствии с требованиями </w:t>
            </w:r>
            <w:r w:rsidRPr="005F52E5">
              <w:t>СанПиН 1.2.3685-21</w:t>
            </w:r>
            <w:r>
              <w:t xml:space="preserve"> к её организации</w:t>
            </w:r>
          </w:p>
        </w:tc>
      </w:tr>
      <w:tr w:rsidR="00D25740" w:rsidRPr="008C0D2C" w:rsidTr="00880BC1">
        <w:trPr>
          <w:trHeight w:val="340"/>
          <w:jc w:val="center"/>
        </w:trPr>
        <w:tc>
          <w:tcPr>
            <w:tcW w:w="4786" w:type="dxa"/>
            <w:gridSpan w:val="5"/>
            <w:shd w:val="clear" w:color="auto" w:fill="FFFFFF" w:themeFill="background1"/>
            <w:vAlign w:val="center"/>
          </w:tcPr>
          <w:p w:rsidR="00D25740" w:rsidRPr="008C0D2C" w:rsidRDefault="00D25740" w:rsidP="00880BC1">
            <w:r w:rsidRPr="00A65A01">
              <w:t>максимально использу</w:t>
            </w:r>
            <w:r>
              <w:t>ю</w:t>
            </w:r>
            <w:r w:rsidRPr="00A65A01">
              <w:t>т</w:t>
            </w:r>
            <w:r>
              <w:t>ся</w:t>
            </w:r>
            <w:r w:rsidRPr="00A65A01">
              <w:t xml:space="preserve"> все варианты </w:t>
            </w:r>
            <w:r>
              <w:t xml:space="preserve">её </w:t>
            </w:r>
            <w:r w:rsidRPr="00A65A01">
              <w:t xml:space="preserve">применения в </w:t>
            </w:r>
            <w:r>
              <w:t>дошкольном образовании</w:t>
            </w:r>
          </w:p>
        </w:tc>
        <w:tc>
          <w:tcPr>
            <w:tcW w:w="5635" w:type="dxa"/>
            <w:gridSpan w:val="4"/>
            <w:vMerge/>
            <w:shd w:val="clear" w:color="auto" w:fill="FFFFFF" w:themeFill="background1"/>
            <w:vAlign w:val="center"/>
          </w:tcPr>
          <w:p w:rsidR="00D25740" w:rsidRPr="008C0D2C" w:rsidRDefault="00D25740" w:rsidP="00880BC1">
            <w:pPr>
              <w:jc w:val="center"/>
            </w:pPr>
          </w:p>
        </w:tc>
      </w:tr>
      <w:tr w:rsidR="00D25740" w:rsidRPr="00D23E96" w:rsidTr="00880BC1">
        <w:trPr>
          <w:trHeight w:val="340"/>
          <w:jc w:val="center"/>
        </w:trPr>
        <w:tc>
          <w:tcPr>
            <w:tcW w:w="10421" w:type="dxa"/>
            <w:gridSpan w:val="9"/>
            <w:shd w:val="clear" w:color="auto" w:fill="EEECE1" w:themeFill="background2"/>
            <w:vAlign w:val="center"/>
          </w:tcPr>
          <w:p w:rsidR="00D25740" w:rsidRDefault="00D25740" w:rsidP="00880BC1">
            <w:pPr>
              <w:jc w:val="center"/>
              <w:rPr>
                <w:b/>
              </w:rPr>
            </w:pPr>
            <w:r w:rsidRPr="005F52E5">
              <w:rPr>
                <w:b/>
              </w:rPr>
              <w:t>ОБРАЗОВАТЕЛЬНАЯ ДЕЯТЕЛЬНОСТЬ</w:t>
            </w:r>
          </w:p>
          <w:p w:rsidR="00D25740" w:rsidRDefault="00D25740" w:rsidP="00880BC1">
            <w:pPr>
              <w:jc w:val="center"/>
              <w:rPr>
                <w:b/>
              </w:rPr>
            </w:pPr>
            <w:r>
              <w:rPr>
                <w:b/>
              </w:rPr>
              <w:t>(</w:t>
            </w:r>
            <w:r w:rsidRPr="005F52E5">
              <w:rPr>
                <w:b/>
              </w:rPr>
              <w:t>форм</w:t>
            </w:r>
            <w:r>
              <w:rPr>
                <w:b/>
              </w:rPr>
              <w:t>а</w:t>
            </w:r>
            <w:r w:rsidRPr="005F52E5">
              <w:rPr>
                <w:b/>
              </w:rPr>
              <w:t xml:space="preserve"> самостоятельной инициативной деятельности</w:t>
            </w:r>
            <w:r>
              <w:rPr>
                <w:b/>
              </w:rPr>
              <w:t>)</w:t>
            </w:r>
          </w:p>
          <w:p w:rsidR="00D25740" w:rsidRPr="00C425F4" w:rsidRDefault="00D25740" w:rsidP="00880BC1">
            <w:pPr>
              <w:jc w:val="center"/>
              <w:rPr>
                <w:i/>
              </w:rPr>
            </w:pPr>
            <w:r w:rsidRPr="00C425F4">
              <w:rPr>
                <w:i/>
              </w:rPr>
              <w:t>(п.25, стр.157)</w:t>
            </w:r>
          </w:p>
        </w:tc>
      </w:tr>
      <w:tr w:rsidR="00D25740" w:rsidRPr="00D23E96" w:rsidTr="00880BC1">
        <w:trPr>
          <w:trHeight w:val="340"/>
          <w:jc w:val="center"/>
        </w:trPr>
        <w:tc>
          <w:tcPr>
            <w:tcW w:w="10421" w:type="dxa"/>
            <w:gridSpan w:val="9"/>
            <w:shd w:val="clear" w:color="auto" w:fill="F2F2F2" w:themeFill="background1" w:themeFillShade="F2"/>
            <w:vAlign w:val="center"/>
          </w:tcPr>
          <w:p w:rsidR="00D25740" w:rsidRPr="005F52E5" w:rsidRDefault="00D25740" w:rsidP="00880BC1">
            <w:pPr>
              <w:rPr>
                <w:b/>
              </w:rPr>
            </w:pPr>
            <w:r>
              <w:rPr>
                <w:b/>
              </w:rPr>
              <w:t>Формы</w:t>
            </w:r>
          </w:p>
        </w:tc>
      </w:tr>
      <w:tr w:rsidR="00D25740" w:rsidRPr="00D23E96" w:rsidTr="00880BC1">
        <w:trPr>
          <w:trHeight w:val="340"/>
          <w:jc w:val="center"/>
        </w:trPr>
        <w:tc>
          <w:tcPr>
            <w:tcW w:w="10421" w:type="dxa"/>
            <w:gridSpan w:val="9"/>
            <w:shd w:val="clear" w:color="auto" w:fill="FFFFFF" w:themeFill="background1"/>
            <w:vAlign w:val="center"/>
          </w:tcPr>
          <w:p w:rsidR="00D25740" w:rsidRDefault="00D25740" w:rsidP="00880BC1">
            <w:pPr>
              <w:jc w:val="both"/>
              <w:rPr>
                <w:b/>
              </w:rPr>
            </w:pPr>
            <w:r>
              <w:t xml:space="preserve">1. </w:t>
            </w:r>
            <w:r w:rsidRPr="005F52E5">
              <w:t>самостоятельная исследовательская деятельность и экспериментирование</w:t>
            </w:r>
          </w:p>
        </w:tc>
      </w:tr>
      <w:tr w:rsidR="00D25740" w:rsidRPr="00D23E96" w:rsidTr="00880BC1">
        <w:trPr>
          <w:trHeight w:val="340"/>
          <w:jc w:val="center"/>
        </w:trPr>
        <w:tc>
          <w:tcPr>
            <w:tcW w:w="10421" w:type="dxa"/>
            <w:gridSpan w:val="9"/>
            <w:shd w:val="clear" w:color="auto" w:fill="FFFFFF" w:themeFill="background1"/>
            <w:vAlign w:val="center"/>
          </w:tcPr>
          <w:p w:rsidR="00D25740" w:rsidRDefault="00D25740" w:rsidP="00880BC1">
            <w:pPr>
              <w:jc w:val="both"/>
              <w:rPr>
                <w:b/>
              </w:rPr>
            </w:pPr>
            <w:r>
              <w:t xml:space="preserve">2. </w:t>
            </w:r>
            <w:r w:rsidRPr="005F52E5">
              <w:t>свободные сюжетно-ролевые, театрализованные, режиссерские игры</w:t>
            </w:r>
          </w:p>
        </w:tc>
      </w:tr>
      <w:tr w:rsidR="00D25740" w:rsidRPr="00D23E96" w:rsidTr="00880BC1">
        <w:trPr>
          <w:trHeight w:val="340"/>
          <w:jc w:val="center"/>
        </w:trPr>
        <w:tc>
          <w:tcPr>
            <w:tcW w:w="10421" w:type="dxa"/>
            <w:gridSpan w:val="9"/>
            <w:shd w:val="clear" w:color="auto" w:fill="FFFFFF" w:themeFill="background1"/>
            <w:vAlign w:val="center"/>
          </w:tcPr>
          <w:p w:rsidR="00D25740" w:rsidRDefault="00D25740" w:rsidP="00880BC1">
            <w:pPr>
              <w:jc w:val="both"/>
              <w:rPr>
                <w:b/>
              </w:rPr>
            </w:pPr>
            <w:r>
              <w:t xml:space="preserve">3. </w:t>
            </w:r>
            <w:r w:rsidRPr="005F52E5">
              <w:t>игры</w:t>
            </w:r>
            <w:r>
              <w:t>-</w:t>
            </w:r>
            <w:r w:rsidRPr="005F52E5">
              <w:t>импровизации и музыкальные игры</w:t>
            </w:r>
          </w:p>
        </w:tc>
      </w:tr>
      <w:tr w:rsidR="00D25740" w:rsidRPr="00D23E96" w:rsidTr="00880BC1">
        <w:trPr>
          <w:trHeight w:val="340"/>
          <w:jc w:val="center"/>
        </w:trPr>
        <w:tc>
          <w:tcPr>
            <w:tcW w:w="10421" w:type="dxa"/>
            <w:gridSpan w:val="9"/>
            <w:shd w:val="clear" w:color="auto" w:fill="FFFFFF" w:themeFill="background1"/>
            <w:vAlign w:val="center"/>
          </w:tcPr>
          <w:p w:rsidR="00D25740" w:rsidRDefault="00D25740" w:rsidP="00880BC1">
            <w:pPr>
              <w:jc w:val="both"/>
              <w:rPr>
                <w:b/>
              </w:rPr>
            </w:pPr>
            <w:r>
              <w:t xml:space="preserve">4. </w:t>
            </w:r>
            <w:r w:rsidRPr="005F52E5">
              <w:t>речевые и словесные игры, игры с буквами, слогами, звуками</w:t>
            </w:r>
          </w:p>
        </w:tc>
      </w:tr>
      <w:tr w:rsidR="00D25740" w:rsidRPr="00D23E96" w:rsidTr="00880BC1">
        <w:trPr>
          <w:trHeight w:val="340"/>
          <w:jc w:val="center"/>
        </w:trPr>
        <w:tc>
          <w:tcPr>
            <w:tcW w:w="10421" w:type="dxa"/>
            <w:gridSpan w:val="9"/>
            <w:shd w:val="clear" w:color="auto" w:fill="FFFFFF" w:themeFill="background1"/>
            <w:vAlign w:val="center"/>
          </w:tcPr>
          <w:p w:rsidR="00D25740" w:rsidRDefault="00D25740" w:rsidP="00880BC1">
            <w:pPr>
              <w:jc w:val="both"/>
              <w:rPr>
                <w:b/>
              </w:rPr>
            </w:pPr>
            <w:r>
              <w:t xml:space="preserve">5. </w:t>
            </w:r>
            <w:r w:rsidRPr="005F52E5">
              <w:t>логические игры, развивающие игры математического содержания</w:t>
            </w:r>
          </w:p>
        </w:tc>
      </w:tr>
      <w:tr w:rsidR="00D25740" w:rsidRPr="00D23E96" w:rsidTr="00880BC1">
        <w:trPr>
          <w:trHeight w:val="340"/>
          <w:jc w:val="center"/>
        </w:trPr>
        <w:tc>
          <w:tcPr>
            <w:tcW w:w="10421" w:type="dxa"/>
            <w:gridSpan w:val="9"/>
            <w:shd w:val="clear" w:color="auto" w:fill="FFFFFF" w:themeFill="background1"/>
            <w:vAlign w:val="center"/>
          </w:tcPr>
          <w:p w:rsidR="00D25740" w:rsidRDefault="00D25740" w:rsidP="00880BC1">
            <w:pPr>
              <w:jc w:val="both"/>
              <w:rPr>
                <w:b/>
              </w:rPr>
            </w:pPr>
            <w:r>
              <w:t xml:space="preserve">6. </w:t>
            </w:r>
            <w:r w:rsidRPr="005F52E5">
              <w:t>самостоятельная изобразительная деятельность, конструирование</w:t>
            </w:r>
          </w:p>
        </w:tc>
      </w:tr>
      <w:tr w:rsidR="00D25740" w:rsidRPr="00D23E96" w:rsidTr="00880BC1">
        <w:trPr>
          <w:trHeight w:val="340"/>
          <w:jc w:val="center"/>
        </w:trPr>
        <w:tc>
          <w:tcPr>
            <w:tcW w:w="10421" w:type="dxa"/>
            <w:gridSpan w:val="9"/>
            <w:shd w:val="clear" w:color="auto" w:fill="FFFFFF" w:themeFill="background1"/>
            <w:vAlign w:val="center"/>
          </w:tcPr>
          <w:p w:rsidR="00D25740" w:rsidRPr="00C506EB" w:rsidRDefault="00D25740" w:rsidP="00880BC1">
            <w:pPr>
              <w:jc w:val="both"/>
            </w:pPr>
            <w:r>
              <w:t xml:space="preserve">7. </w:t>
            </w:r>
            <w:r w:rsidRPr="00C506EB">
              <w:t>самостоятельная двигательная деятельность, подвижные игры, выполнение ритмических и танцевальных движений</w:t>
            </w:r>
          </w:p>
        </w:tc>
      </w:tr>
      <w:tr w:rsidR="00D25740" w:rsidRPr="00D23E96" w:rsidTr="00880BC1">
        <w:trPr>
          <w:trHeight w:val="340"/>
          <w:jc w:val="center"/>
        </w:trPr>
        <w:tc>
          <w:tcPr>
            <w:tcW w:w="10421" w:type="dxa"/>
            <w:gridSpan w:val="9"/>
            <w:shd w:val="clear" w:color="auto" w:fill="F2F2F2" w:themeFill="background1" w:themeFillShade="F2"/>
            <w:vAlign w:val="center"/>
          </w:tcPr>
          <w:p w:rsidR="00D25740" w:rsidRDefault="00D25740" w:rsidP="00880BC1">
            <w:pPr>
              <w:rPr>
                <w:b/>
              </w:rPr>
            </w:pPr>
            <w:r>
              <w:rPr>
                <w:b/>
              </w:rPr>
              <w:t>Условия</w:t>
            </w:r>
          </w:p>
        </w:tc>
      </w:tr>
      <w:tr w:rsidR="00D25740" w:rsidRPr="005F52E5" w:rsidTr="00880BC1">
        <w:trPr>
          <w:trHeight w:val="340"/>
          <w:jc w:val="center"/>
        </w:trPr>
        <w:tc>
          <w:tcPr>
            <w:tcW w:w="10421" w:type="dxa"/>
            <w:gridSpan w:val="9"/>
            <w:shd w:val="clear" w:color="auto" w:fill="FFFFFF" w:themeFill="background1"/>
            <w:vAlign w:val="center"/>
          </w:tcPr>
          <w:p w:rsidR="00D25740" w:rsidRPr="005F52E5" w:rsidRDefault="00D25740" w:rsidP="00880BC1">
            <w:pPr>
              <w:jc w:val="both"/>
            </w:pPr>
            <w:r>
              <w:t xml:space="preserve">1. </w:t>
            </w:r>
            <w:r w:rsidRPr="00C506EB">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C506EB">
              <w:t>деятельностные</w:t>
            </w:r>
            <w:proofErr w:type="spellEnd"/>
            <w:r w:rsidRPr="00C506EB">
              <w:t xml:space="preserve"> пробы в соответствии со своими интересами, задавать познавательные вопросы</w:t>
            </w:r>
          </w:p>
        </w:tc>
      </w:tr>
      <w:tr w:rsidR="00D25740" w:rsidRPr="005F52E5" w:rsidTr="00880BC1">
        <w:trPr>
          <w:trHeight w:val="340"/>
          <w:jc w:val="center"/>
        </w:trPr>
        <w:tc>
          <w:tcPr>
            <w:tcW w:w="10421" w:type="dxa"/>
            <w:gridSpan w:val="9"/>
            <w:shd w:val="clear" w:color="auto" w:fill="FFFFFF" w:themeFill="background1"/>
            <w:vAlign w:val="center"/>
          </w:tcPr>
          <w:p w:rsidR="00D25740" w:rsidRPr="005F52E5" w:rsidRDefault="00D25740" w:rsidP="00880BC1">
            <w:pPr>
              <w:jc w:val="both"/>
            </w:pPr>
            <w:r>
              <w:t xml:space="preserve">2. </w:t>
            </w:r>
            <w:r w:rsidRPr="00C506E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w:t>
            </w:r>
            <w:r>
              <w:t>ов деятельности</w:t>
            </w:r>
          </w:p>
        </w:tc>
      </w:tr>
      <w:tr w:rsidR="00D25740" w:rsidRPr="005F52E5" w:rsidTr="00880BC1">
        <w:trPr>
          <w:trHeight w:val="340"/>
          <w:jc w:val="center"/>
        </w:trPr>
        <w:tc>
          <w:tcPr>
            <w:tcW w:w="10421" w:type="dxa"/>
            <w:gridSpan w:val="9"/>
            <w:shd w:val="clear" w:color="auto" w:fill="FFFFFF" w:themeFill="background1"/>
            <w:vAlign w:val="center"/>
          </w:tcPr>
          <w:p w:rsidR="00D25740" w:rsidRPr="005F52E5" w:rsidRDefault="00D25740" w:rsidP="00880BC1">
            <w:pPr>
              <w:jc w:val="both"/>
            </w:pPr>
            <w:r>
              <w:t xml:space="preserve">3. </w:t>
            </w:r>
            <w:r w:rsidRPr="00C506E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w:t>
            </w:r>
            <w:r>
              <w:t>;</w:t>
            </w:r>
            <w:r w:rsidRPr="00C506EB">
              <w:t xml:space="preserve"> уделять внимание таким задачам, которые способствуют активизации у ребенка творчества, сообразительности, поиска новых подходов</w:t>
            </w:r>
          </w:p>
        </w:tc>
      </w:tr>
      <w:tr w:rsidR="00D25740" w:rsidRPr="005F52E5" w:rsidTr="00880BC1">
        <w:trPr>
          <w:trHeight w:val="340"/>
          <w:jc w:val="center"/>
        </w:trPr>
        <w:tc>
          <w:tcPr>
            <w:tcW w:w="10421" w:type="dxa"/>
            <w:gridSpan w:val="9"/>
            <w:shd w:val="clear" w:color="auto" w:fill="FFFFFF" w:themeFill="background1"/>
            <w:vAlign w:val="center"/>
          </w:tcPr>
          <w:p w:rsidR="00D25740" w:rsidRPr="005F52E5" w:rsidRDefault="00D25740" w:rsidP="00880BC1">
            <w:pPr>
              <w:jc w:val="both"/>
            </w:pPr>
            <w:r>
              <w:t xml:space="preserve">4. </w:t>
            </w:r>
            <w:r w:rsidRPr="00C506EB">
              <w:t>поощрять проявление детской инициативы в течение всего дня пребывания ребенка в ДОО, используя приемы поддержки, одобрения, похвалы</w:t>
            </w:r>
          </w:p>
        </w:tc>
      </w:tr>
      <w:tr w:rsidR="00D25740" w:rsidRPr="005F52E5" w:rsidTr="00880BC1">
        <w:trPr>
          <w:trHeight w:val="340"/>
          <w:jc w:val="center"/>
        </w:trPr>
        <w:tc>
          <w:tcPr>
            <w:tcW w:w="10421" w:type="dxa"/>
            <w:gridSpan w:val="9"/>
            <w:shd w:val="clear" w:color="auto" w:fill="FFFFFF" w:themeFill="background1"/>
            <w:vAlign w:val="center"/>
          </w:tcPr>
          <w:p w:rsidR="00D25740" w:rsidRPr="005F52E5" w:rsidRDefault="00D25740" w:rsidP="00880BC1">
            <w:pPr>
              <w:jc w:val="both"/>
            </w:pPr>
            <w:r>
              <w:t xml:space="preserve">5. </w:t>
            </w:r>
            <w:r w:rsidRPr="00C506E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D25740" w:rsidRPr="005F52E5" w:rsidTr="00880BC1">
        <w:trPr>
          <w:trHeight w:val="340"/>
          <w:jc w:val="center"/>
        </w:trPr>
        <w:tc>
          <w:tcPr>
            <w:tcW w:w="10421" w:type="dxa"/>
            <w:gridSpan w:val="9"/>
            <w:shd w:val="clear" w:color="auto" w:fill="FFFFFF" w:themeFill="background1"/>
            <w:vAlign w:val="center"/>
          </w:tcPr>
          <w:p w:rsidR="00D25740" w:rsidRPr="005F52E5" w:rsidRDefault="00D25740" w:rsidP="00880BC1">
            <w:pPr>
              <w:jc w:val="both"/>
            </w:pPr>
            <w:r>
              <w:t xml:space="preserve">6. </w:t>
            </w:r>
            <w:r w:rsidRPr="00C506E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D25740" w:rsidRPr="005F52E5" w:rsidTr="00880BC1">
        <w:trPr>
          <w:trHeight w:val="340"/>
          <w:jc w:val="center"/>
        </w:trPr>
        <w:tc>
          <w:tcPr>
            <w:tcW w:w="10421" w:type="dxa"/>
            <w:gridSpan w:val="9"/>
            <w:shd w:val="clear" w:color="auto" w:fill="FFFFFF" w:themeFill="background1"/>
            <w:vAlign w:val="center"/>
          </w:tcPr>
          <w:p w:rsidR="00D25740" w:rsidRPr="005F52E5" w:rsidRDefault="00D25740" w:rsidP="00880BC1">
            <w:pPr>
              <w:jc w:val="both"/>
            </w:pPr>
            <w:r>
              <w:t xml:space="preserve">7. </w:t>
            </w:r>
            <w:r w:rsidRPr="00C506EB">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w:t>
            </w:r>
            <w:r w:rsidRPr="00C506EB">
              <w:lastRenderedPageBreak/>
              <w:t>активность и смекалку ребенка, намекнуть, посоветовать вспомнить, как он действовал в аналогичном случа</w:t>
            </w:r>
            <w:r>
              <w:t>е</w:t>
            </w:r>
          </w:p>
        </w:tc>
      </w:tr>
      <w:tr w:rsidR="00D25740" w:rsidRPr="005F52E5" w:rsidTr="00880BC1">
        <w:trPr>
          <w:trHeight w:val="340"/>
          <w:jc w:val="center"/>
        </w:trPr>
        <w:tc>
          <w:tcPr>
            <w:tcW w:w="10421" w:type="dxa"/>
            <w:gridSpan w:val="9"/>
            <w:shd w:val="clear" w:color="auto" w:fill="FFFFFF" w:themeFill="background1"/>
            <w:vAlign w:val="center"/>
          </w:tcPr>
          <w:p w:rsidR="00D25740" w:rsidRPr="00C506EB" w:rsidRDefault="00D25740" w:rsidP="00880BC1">
            <w:pPr>
              <w:jc w:val="both"/>
            </w:pPr>
            <w:r>
              <w:lastRenderedPageBreak/>
              <w:t xml:space="preserve">8. </w:t>
            </w:r>
            <w:r w:rsidRPr="00C506E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D25740" w:rsidRPr="00C506EB" w:rsidTr="00880BC1">
        <w:trPr>
          <w:trHeight w:val="340"/>
          <w:jc w:val="center"/>
        </w:trPr>
        <w:tc>
          <w:tcPr>
            <w:tcW w:w="10421" w:type="dxa"/>
            <w:gridSpan w:val="9"/>
            <w:shd w:val="clear" w:color="auto" w:fill="F2F2F2" w:themeFill="background1" w:themeFillShade="F2"/>
            <w:vAlign w:val="center"/>
          </w:tcPr>
          <w:p w:rsidR="00D25740" w:rsidRPr="00C506EB" w:rsidRDefault="00D25740" w:rsidP="00880BC1">
            <w:pPr>
              <w:rPr>
                <w:b/>
              </w:rPr>
            </w:pPr>
            <w:r w:rsidRPr="00C506EB">
              <w:rPr>
                <w:b/>
              </w:rPr>
              <w:t>Рекомендуемые способы и приёмы</w:t>
            </w:r>
            <w:r>
              <w:rPr>
                <w:b/>
              </w:rPr>
              <w:t xml:space="preserve"> для поддержки детской инициативы</w:t>
            </w:r>
          </w:p>
        </w:tc>
      </w:tr>
      <w:tr w:rsidR="00D25740" w:rsidRPr="005F52E5" w:rsidTr="00880BC1">
        <w:trPr>
          <w:trHeight w:val="340"/>
          <w:jc w:val="center"/>
        </w:trPr>
        <w:tc>
          <w:tcPr>
            <w:tcW w:w="10421" w:type="dxa"/>
            <w:gridSpan w:val="9"/>
            <w:shd w:val="clear" w:color="auto" w:fill="FFFFFF" w:themeFill="background1"/>
            <w:vAlign w:val="center"/>
          </w:tcPr>
          <w:p w:rsidR="00D25740" w:rsidRDefault="00D25740">
            <w:pPr>
              <w:pStyle w:val="a5"/>
              <w:numPr>
                <w:ilvl w:val="0"/>
                <w:numId w:val="32"/>
              </w:numPr>
              <w:ind w:left="0" w:firstLine="0"/>
              <w:jc w:val="both"/>
            </w:pPr>
            <w:r w:rsidRPr="008A0389">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r>
              <w:t>.</w:t>
            </w:r>
          </w:p>
        </w:tc>
      </w:tr>
      <w:tr w:rsidR="00D25740" w:rsidRPr="005F52E5" w:rsidTr="00880BC1">
        <w:trPr>
          <w:trHeight w:val="340"/>
          <w:jc w:val="center"/>
        </w:trPr>
        <w:tc>
          <w:tcPr>
            <w:tcW w:w="10421" w:type="dxa"/>
            <w:gridSpan w:val="9"/>
            <w:shd w:val="clear" w:color="auto" w:fill="FFFFFF" w:themeFill="background1"/>
            <w:vAlign w:val="center"/>
          </w:tcPr>
          <w:p w:rsidR="00D25740" w:rsidRDefault="00D25740">
            <w:pPr>
              <w:pStyle w:val="a5"/>
              <w:numPr>
                <w:ilvl w:val="0"/>
                <w:numId w:val="32"/>
              </w:numPr>
              <w:ind w:left="0" w:firstLine="0"/>
              <w:jc w:val="both"/>
            </w:pPr>
            <w:r w:rsidRPr="008A0389">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r>
              <w:t>.</w:t>
            </w:r>
          </w:p>
        </w:tc>
      </w:tr>
      <w:tr w:rsidR="00D25740" w:rsidRPr="005F52E5" w:rsidTr="00880BC1">
        <w:trPr>
          <w:trHeight w:val="340"/>
          <w:jc w:val="center"/>
        </w:trPr>
        <w:tc>
          <w:tcPr>
            <w:tcW w:w="10421" w:type="dxa"/>
            <w:gridSpan w:val="9"/>
            <w:shd w:val="clear" w:color="auto" w:fill="FFFFFF" w:themeFill="background1"/>
            <w:vAlign w:val="center"/>
          </w:tcPr>
          <w:p w:rsidR="00D25740" w:rsidRDefault="00D25740">
            <w:pPr>
              <w:pStyle w:val="a5"/>
              <w:numPr>
                <w:ilvl w:val="0"/>
                <w:numId w:val="32"/>
              </w:numPr>
              <w:ind w:left="0" w:firstLine="0"/>
              <w:jc w:val="both"/>
            </w:pPr>
            <w:r w:rsidRPr="008A0389">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D25740" w:rsidRPr="005F52E5" w:rsidTr="00880BC1">
        <w:trPr>
          <w:trHeight w:val="340"/>
          <w:jc w:val="center"/>
        </w:trPr>
        <w:tc>
          <w:tcPr>
            <w:tcW w:w="10421" w:type="dxa"/>
            <w:gridSpan w:val="9"/>
            <w:shd w:val="clear" w:color="auto" w:fill="FFFFFF" w:themeFill="background1"/>
            <w:vAlign w:val="center"/>
          </w:tcPr>
          <w:p w:rsidR="00D25740" w:rsidRDefault="00D25740">
            <w:pPr>
              <w:pStyle w:val="a5"/>
              <w:numPr>
                <w:ilvl w:val="0"/>
                <w:numId w:val="32"/>
              </w:numPr>
              <w:ind w:left="0" w:firstLine="0"/>
              <w:jc w:val="both"/>
            </w:pPr>
            <w:r w:rsidRPr="008A0389">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t>.</w:t>
            </w:r>
          </w:p>
        </w:tc>
      </w:tr>
      <w:tr w:rsidR="00D25740" w:rsidRPr="005F52E5" w:rsidTr="00880BC1">
        <w:trPr>
          <w:trHeight w:val="340"/>
          <w:jc w:val="center"/>
        </w:trPr>
        <w:tc>
          <w:tcPr>
            <w:tcW w:w="10421" w:type="dxa"/>
            <w:gridSpan w:val="9"/>
            <w:shd w:val="clear" w:color="auto" w:fill="FFFFFF" w:themeFill="background1"/>
            <w:vAlign w:val="center"/>
          </w:tcPr>
          <w:p w:rsidR="00D25740" w:rsidRDefault="00D25740">
            <w:pPr>
              <w:pStyle w:val="a5"/>
              <w:numPr>
                <w:ilvl w:val="0"/>
                <w:numId w:val="32"/>
              </w:numPr>
              <w:ind w:left="0" w:firstLine="0"/>
              <w:jc w:val="both"/>
            </w:pPr>
            <w:r w:rsidRPr="008A0389">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D25740" w:rsidRPr="005F52E5" w:rsidTr="00880BC1">
        <w:trPr>
          <w:trHeight w:val="340"/>
          <w:jc w:val="center"/>
        </w:trPr>
        <w:tc>
          <w:tcPr>
            <w:tcW w:w="10421" w:type="dxa"/>
            <w:gridSpan w:val="9"/>
            <w:shd w:val="clear" w:color="auto" w:fill="FFFFFF" w:themeFill="background1"/>
            <w:vAlign w:val="center"/>
          </w:tcPr>
          <w:p w:rsidR="00D25740" w:rsidRDefault="00D25740">
            <w:pPr>
              <w:pStyle w:val="a5"/>
              <w:numPr>
                <w:ilvl w:val="0"/>
                <w:numId w:val="32"/>
              </w:numPr>
              <w:ind w:left="0" w:firstLine="0"/>
              <w:jc w:val="both"/>
            </w:pPr>
            <w:r w:rsidRPr="008A0389">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D25740" w:rsidRPr="005F52E5" w:rsidTr="00880BC1">
        <w:trPr>
          <w:trHeight w:val="340"/>
          <w:jc w:val="center"/>
        </w:trPr>
        <w:tc>
          <w:tcPr>
            <w:tcW w:w="10421" w:type="dxa"/>
            <w:gridSpan w:val="9"/>
            <w:shd w:val="clear" w:color="auto" w:fill="F2F2F2" w:themeFill="background1" w:themeFillShade="F2"/>
            <w:vAlign w:val="center"/>
          </w:tcPr>
          <w:p w:rsidR="00D25740" w:rsidRPr="00C506EB" w:rsidRDefault="00D25740" w:rsidP="00880BC1">
            <w:pPr>
              <w:jc w:val="both"/>
              <w:rPr>
                <w:b/>
                <w:i/>
              </w:rPr>
            </w:pPr>
            <w:r w:rsidRPr="00C506EB">
              <w:rPr>
                <w:b/>
                <w:i/>
              </w:rPr>
              <w:t xml:space="preserve">Наиболее благоприятными отрезками времени для организации свободной самостоятельной </w:t>
            </w:r>
            <w:r>
              <w:rPr>
                <w:b/>
                <w:i/>
              </w:rPr>
              <w:t xml:space="preserve">инициативной </w:t>
            </w:r>
            <w:r w:rsidRPr="00C506EB">
              <w:rPr>
                <w:b/>
                <w:i/>
              </w:rPr>
              <w:t xml:space="preserve">деятельности детей является утро, когда ребенок приходит в </w:t>
            </w:r>
            <w:r>
              <w:rPr>
                <w:b/>
                <w:i/>
              </w:rPr>
              <w:t>дошкольное учреждение</w:t>
            </w:r>
            <w:r w:rsidRPr="00C506EB">
              <w:rPr>
                <w:b/>
                <w:i/>
              </w:rPr>
              <w:t xml:space="preserve"> и вторая половина дня.</w:t>
            </w:r>
          </w:p>
        </w:tc>
      </w:tr>
      <w:tr w:rsidR="00D25740" w:rsidRPr="005F52E5" w:rsidTr="00880BC1">
        <w:trPr>
          <w:trHeight w:val="340"/>
          <w:jc w:val="center"/>
        </w:trPr>
        <w:tc>
          <w:tcPr>
            <w:tcW w:w="10421" w:type="dxa"/>
            <w:gridSpan w:val="9"/>
            <w:shd w:val="clear" w:color="auto" w:fill="F2F2F2" w:themeFill="background1" w:themeFillShade="F2"/>
            <w:vAlign w:val="center"/>
          </w:tcPr>
          <w:p w:rsidR="00D25740" w:rsidRPr="00C506EB" w:rsidRDefault="00D25740" w:rsidP="00880BC1">
            <w:pPr>
              <w:jc w:val="both"/>
              <w:rPr>
                <w:b/>
                <w:i/>
              </w:rPr>
            </w:pPr>
            <w:r w:rsidRPr="008A0389">
              <w:rPr>
                <w:b/>
                <w: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D25740" w:rsidRDefault="00D25740" w:rsidP="00D25740"/>
    <w:tbl>
      <w:tblPr>
        <w:tblStyle w:val="a3"/>
        <w:tblW w:w="0" w:type="auto"/>
        <w:jc w:val="center"/>
        <w:tblLook w:val="04A0"/>
      </w:tblPr>
      <w:tblGrid>
        <w:gridCol w:w="3364"/>
        <w:gridCol w:w="3364"/>
        <w:gridCol w:w="3693"/>
      </w:tblGrid>
      <w:tr w:rsidR="00D25740" w:rsidRPr="005F52E5" w:rsidTr="00880BC1">
        <w:trPr>
          <w:trHeight w:val="340"/>
          <w:jc w:val="center"/>
        </w:trPr>
        <w:tc>
          <w:tcPr>
            <w:tcW w:w="10421" w:type="dxa"/>
            <w:gridSpan w:val="3"/>
            <w:shd w:val="clear" w:color="auto" w:fill="EEECE1" w:themeFill="background2"/>
            <w:vAlign w:val="center"/>
          </w:tcPr>
          <w:p w:rsidR="00D25740" w:rsidRDefault="00D25740" w:rsidP="00880BC1">
            <w:pPr>
              <w:jc w:val="center"/>
              <w:rPr>
                <w:b/>
              </w:rPr>
            </w:pPr>
            <w:r>
              <w:rPr>
                <w:b/>
              </w:rPr>
              <w:t xml:space="preserve">Возрастные характеристики детской самостоятельной инициативности </w:t>
            </w:r>
          </w:p>
          <w:p w:rsidR="00D25740" w:rsidRPr="008A0389" w:rsidRDefault="00D25740" w:rsidP="00880BC1">
            <w:pPr>
              <w:jc w:val="center"/>
              <w:rPr>
                <w:b/>
              </w:rPr>
            </w:pPr>
            <w:r>
              <w:rPr>
                <w:b/>
              </w:rPr>
              <w:t>и педагогические действия по поддержке детской инициативы</w:t>
            </w:r>
          </w:p>
        </w:tc>
      </w:tr>
      <w:tr w:rsidR="00D25740" w:rsidRPr="005F52E5" w:rsidTr="00880BC1">
        <w:trPr>
          <w:trHeight w:val="340"/>
          <w:jc w:val="center"/>
        </w:trPr>
        <w:tc>
          <w:tcPr>
            <w:tcW w:w="3364" w:type="dxa"/>
            <w:tcBorders>
              <w:bottom w:val="single" w:sz="4" w:space="0" w:color="auto"/>
            </w:tcBorders>
            <w:shd w:val="clear" w:color="auto" w:fill="FFFFFF" w:themeFill="background1"/>
            <w:vAlign w:val="center"/>
          </w:tcPr>
          <w:p w:rsidR="00D25740" w:rsidRDefault="00D25740" w:rsidP="00880BC1">
            <w:pPr>
              <w:jc w:val="center"/>
              <w:rPr>
                <w:b/>
              </w:rPr>
            </w:pPr>
            <w:r w:rsidRPr="0007782A">
              <w:rPr>
                <w:b/>
              </w:rPr>
              <w:t>3</w:t>
            </w:r>
            <w:r>
              <w:rPr>
                <w:b/>
              </w:rPr>
              <w:t>-4 года</w:t>
            </w:r>
          </w:p>
        </w:tc>
        <w:tc>
          <w:tcPr>
            <w:tcW w:w="3364" w:type="dxa"/>
            <w:tcBorders>
              <w:bottom w:val="single" w:sz="4" w:space="0" w:color="auto"/>
            </w:tcBorders>
            <w:shd w:val="clear" w:color="auto" w:fill="FFFFFF" w:themeFill="background1"/>
            <w:vAlign w:val="center"/>
          </w:tcPr>
          <w:p w:rsidR="00D25740" w:rsidRDefault="00D25740" w:rsidP="00880BC1">
            <w:pPr>
              <w:jc w:val="center"/>
              <w:rPr>
                <w:b/>
              </w:rPr>
            </w:pPr>
            <w:r>
              <w:rPr>
                <w:b/>
              </w:rPr>
              <w:t>4-5 лет</w:t>
            </w:r>
          </w:p>
        </w:tc>
        <w:tc>
          <w:tcPr>
            <w:tcW w:w="3693" w:type="dxa"/>
            <w:tcBorders>
              <w:bottom w:val="single" w:sz="4" w:space="0" w:color="auto"/>
            </w:tcBorders>
            <w:shd w:val="clear" w:color="auto" w:fill="FFFFFF" w:themeFill="background1"/>
            <w:vAlign w:val="center"/>
          </w:tcPr>
          <w:p w:rsidR="00D25740" w:rsidRDefault="00D25740" w:rsidP="00880BC1">
            <w:pPr>
              <w:jc w:val="center"/>
              <w:rPr>
                <w:b/>
              </w:rPr>
            </w:pPr>
            <w:r>
              <w:rPr>
                <w:b/>
              </w:rPr>
              <w:t>5-7 лет</w:t>
            </w:r>
          </w:p>
        </w:tc>
      </w:tr>
      <w:tr w:rsidR="00D25740" w:rsidRPr="008A0389" w:rsidTr="00880BC1">
        <w:trPr>
          <w:trHeight w:val="340"/>
          <w:jc w:val="center"/>
        </w:trPr>
        <w:tc>
          <w:tcPr>
            <w:tcW w:w="3364" w:type="dxa"/>
            <w:tcBorders>
              <w:bottom w:val="single" w:sz="8" w:space="0" w:color="auto"/>
            </w:tcBorders>
            <w:shd w:val="clear" w:color="auto" w:fill="FFFFFF" w:themeFill="background1"/>
            <w:vAlign w:val="center"/>
          </w:tcPr>
          <w:p w:rsidR="00D25740" w:rsidRPr="008A0389" w:rsidRDefault="00D25740" w:rsidP="00880BC1">
            <w:pPr>
              <w:jc w:val="both"/>
            </w:pPr>
            <w:r>
              <w:t>Р</w:t>
            </w:r>
            <w:r w:rsidRPr="008A0389">
              <w:t>еб</w:t>
            </w:r>
            <w:r>
              <w:t>ёнок</w:t>
            </w:r>
            <w:r w:rsidRPr="008A0389">
              <w:t xml:space="preserve"> активно проявляет</w:t>
            </w:r>
            <w:r>
              <w:t xml:space="preserve"> </w:t>
            </w:r>
            <w:r w:rsidRPr="008A0389">
              <w:t xml:space="preserve">потребность в общении со взрослым, ребенок стремится через разговор с педагогом познать окружающий мир, </w:t>
            </w:r>
            <w:r w:rsidRPr="008A0389">
              <w:lastRenderedPageBreak/>
              <w:t>узнать об интересующих его действиях, сведениях.</w:t>
            </w:r>
          </w:p>
        </w:tc>
        <w:tc>
          <w:tcPr>
            <w:tcW w:w="3364" w:type="dxa"/>
            <w:tcBorders>
              <w:bottom w:val="single" w:sz="8" w:space="0" w:color="auto"/>
            </w:tcBorders>
            <w:shd w:val="clear" w:color="auto" w:fill="FFFFFF" w:themeFill="background1"/>
            <w:vAlign w:val="center"/>
          </w:tcPr>
          <w:p w:rsidR="00D25740" w:rsidRPr="008A0389" w:rsidRDefault="00D25740" w:rsidP="00880BC1">
            <w:pPr>
              <w:jc w:val="both"/>
            </w:pPr>
            <w:r>
              <w:lastRenderedPageBreak/>
              <w:t xml:space="preserve">У ребёнка </w:t>
            </w:r>
            <w:r w:rsidRPr="008A0389">
              <w:t xml:space="preserve">наблюдается высокая активность. Данная потребность ребенка является ключевым условием для развития самостоятельности во всех </w:t>
            </w:r>
            <w:r w:rsidRPr="008A0389">
              <w:lastRenderedPageBreak/>
              <w:t>сферах его жизни и деятельности.</w:t>
            </w:r>
          </w:p>
        </w:tc>
        <w:tc>
          <w:tcPr>
            <w:tcW w:w="3693" w:type="dxa"/>
            <w:tcBorders>
              <w:bottom w:val="single" w:sz="8" w:space="0" w:color="auto"/>
            </w:tcBorders>
            <w:shd w:val="clear" w:color="auto" w:fill="FFFFFF" w:themeFill="background1"/>
          </w:tcPr>
          <w:p w:rsidR="00D25740" w:rsidRPr="008A0389" w:rsidRDefault="00D25740" w:rsidP="00880BC1">
            <w:pPr>
              <w:jc w:val="both"/>
            </w:pPr>
            <w:r>
              <w:lastRenderedPageBreak/>
              <w:t xml:space="preserve">Ребёнок </w:t>
            </w:r>
            <w:r w:rsidRPr="00E621A8">
              <w:t>име</w:t>
            </w:r>
            <w:r>
              <w:t>е</w:t>
            </w:r>
            <w:r w:rsidRPr="00E621A8">
              <w:t>т яркую потребность в самоутверждении и признании со стороны взрослых</w:t>
            </w:r>
            <w:r>
              <w:t>.</w:t>
            </w:r>
          </w:p>
        </w:tc>
      </w:tr>
      <w:tr w:rsidR="00D25740" w:rsidRPr="008A0389" w:rsidTr="00880BC1">
        <w:trPr>
          <w:trHeight w:val="340"/>
          <w:jc w:val="center"/>
        </w:trPr>
        <w:tc>
          <w:tcPr>
            <w:tcW w:w="3364" w:type="dxa"/>
            <w:tcBorders>
              <w:top w:val="single" w:sz="8" w:space="0" w:color="auto"/>
              <w:bottom w:val="single" w:sz="8" w:space="0" w:color="auto"/>
            </w:tcBorders>
            <w:shd w:val="clear" w:color="auto" w:fill="FFFFFF" w:themeFill="background1"/>
            <w:vAlign w:val="center"/>
          </w:tcPr>
          <w:p w:rsidR="00D25740" w:rsidRPr="008A0389" w:rsidRDefault="00D25740" w:rsidP="00880BC1"/>
        </w:tc>
        <w:tc>
          <w:tcPr>
            <w:tcW w:w="3364" w:type="dxa"/>
            <w:tcBorders>
              <w:top w:val="single" w:sz="8" w:space="0" w:color="auto"/>
              <w:bottom w:val="single" w:sz="8" w:space="0" w:color="auto"/>
            </w:tcBorders>
            <w:shd w:val="clear" w:color="auto" w:fill="FFFFFF" w:themeFill="background1"/>
            <w:vAlign w:val="center"/>
          </w:tcPr>
          <w:p w:rsidR="00D25740" w:rsidRPr="008A0389" w:rsidRDefault="00D25740" w:rsidP="00880BC1">
            <w:pPr>
              <w:jc w:val="both"/>
            </w:pPr>
            <w:r w:rsidRPr="008A0389">
              <w:t>Педагогу важно обращать особое внимание на освоение детьми системы разнообразных обследовательских действи</w:t>
            </w:r>
            <w:r>
              <w:t>й</w:t>
            </w:r>
            <w:r w:rsidRPr="008A0389">
              <w:t>, приемов простейшего анализа, сравнения, умения наблюдать для поддержки самостоятельности в познавательной деятельности</w:t>
            </w:r>
            <w:r>
              <w:t>.</w:t>
            </w:r>
          </w:p>
        </w:tc>
        <w:tc>
          <w:tcPr>
            <w:tcW w:w="3693" w:type="dxa"/>
            <w:tcBorders>
              <w:top w:val="single" w:sz="8" w:space="0" w:color="auto"/>
              <w:bottom w:val="single" w:sz="8" w:space="0" w:color="auto"/>
            </w:tcBorders>
            <w:shd w:val="clear" w:color="auto" w:fill="FFFFFF" w:themeFill="background1"/>
          </w:tcPr>
          <w:p w:rsidR="00D25740" w:rsidRPr="008A0389" w:rsidRDefault="00D25740" w:rsidP="00880BC1">
            <w:pPr>
              <w:jc w:val="both"/>
            </w:pPr>
            <w:r>
              <w:t>П</w:t>
            </w:r>
            <w:r w:rsidRPr="00E621A8">
              <w:t>едагогу важно обра</w:t>
            </w:r>
            <w:r>
              <w:t xml:space="preserve">щать </w:t>
            </w:r>
            <w:r w:rsidRPr="00E621A8">
              <w:t>внимание на педагогические условия, которые развивают детскую самостоятельность, инициативу и творчество.</w:t>
            </w:r>
          </w:p>
        </w:tc>
      </w:tr>
      <w:tr w:rsidR="00D25740" w:rsidRPr="008A0389" w:rsidTr="00880BC1">
        <w:trPr>
          <w:trHeight w:val="340"/>
          <w:jc w:val="center"/>
        </w:trPr>
        <w:tc>
          <w:tcPr>
            <w:tcW w:w="3364" w:type="dxa"/>
            <w:tcBorders>
              <w:top w:val="single" w:sz="8" w:space="0" w:color="auto"/>
              <w:bottom w:val="single" w:sz="8" w:space="0" w:color="auto"/>
            </w:tcBorders>
            <w:shd w:val="clear" w:color="auto" w:fill="FFFFFF" w:themeFill="background1"/>
          </w:tcPr>
          <w:p w:rsidR="00D25740" w:rsidRPr="008A0389" w:rsidRDefault="00D25740" w:rsidP="00880BC1">
            <w:pPr>
              <w:jc w:val="both"/>
            </w:pPr>
            <w:r w:rsidRPr="008A0389">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r>
              <w:t>.</w:t>
            </w:r>
          </w:p>
        </w:tc>
        <w:tc>
          <w:tcPr>
            <w:tcW w:w="3364" w:type="dxa"/>
            <w:tcBorders>
              <w:top w:val="single" w:sz="8" w:space="0" w:color="auto"/>
              <w:bottom w:val="single" w:sz="8" w:space="0" w:color="auto"/>
            </w:tcBorders>
            <w:shd w:val="clear" w:color="auto" w:fill="FFFFFF" w:themeFill="background1"/>
          </w:tcPr>
          <w:p w:rsidR="00D25740" w:rsidRPr="008A0389" w:rsidRDefault="00D25740" w:rsidP="00880BC1">
            <w:pPr>
              <w:jc w:val="both"/>
            </w:pPr>
            <w:r w:rsidRPr="008A0389">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r>
              <w:t>.</w:t>
            </w:r>
          </w:p>
        </w:tc>
        <w:tc>
          <w:tcPr>
            <w:tcW w:w="3693" w:type="dxa"/>
            <w:tcBorders>
              <w:top w:val="single" w:sz="8" w:space="0" w:color="auto"/>
              <w:bottom w:val="single" w:sz="8" w:space="0" w:color="auto"/>
            </w:tcBorders>
            <w:shd w:val="clear" w:color="auto" w:fill="FFFFFF" w:themeFill="background1"/>
          </w:tcPr>
          <w:p w:rsidR="00D25740" w:rsidRPr="008A0389" w:rsidRDefault="00D25740" w:rsidP="00880BC1">
            <w:pPr>
              <w:jc w:val="both"/>
            </w:pPr>
            <w:r>
              <w:t>П</w:t>
            </w:r>
            <w:r w:rsidRPr="00E621A8">
              <w:t>едагог создает ситуации, активизирующие желание детей применять свои знания и умения, имеющийся опыт для самостоятельного решения задач.</w:t>
            </w:r>
          </w:p>
        </w:tc>
      </w:tr>
      <w:tr w:rsidR="00D25740" w:rsidRPr="008A0389" w:rsidTr="00880BC1">
        <w:trPr>
          <w:trHeight w:val="340"/>
          <w:jc w:val="center"/>
        </w:trPr>
        <w:tc>
          <w:tcPr>
            <w:tcW w:w="3364" w:type="dxa"/>
            <w:tcBorders>
              <w:top w:val="single" w:sz="8" w:space="0" w:color="auto"/>
              <w:bottom w:val="single" w:sz="8" w:space="0" w:color="auto"/>
            </w:tcBorders>
            <w:shd w:val="clear" w:color="auto" w:fill="FFFFFF" w:themeFill="background1"/>
          </w:tcPr>
          <w:p w:rsidR="00D25740" w:rsidRPr="008A0389" w:rsidRDefault="00D25740" w:rsidP="00880BC1">
            <w:pPr>
              <w:jc w:val="both"/>
            </w:pPr>
            <w:r>
              <w:t>Р</w:t>
            </w:r>
            <w:r w:rsidRPr="00E621A8">
              <w:t>ебенок задает различного рода вопросы</w:t>
            </w:r>
            <w:r>
              <w:t>.</w:t>
            </w:r>
            <w:r w:rsidRPr="00E621A8">
              <w:t xml:space="preserve"> </w:t>
            </w:r>
            <w:r w:rsidRPr="008A0389">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8A0389">
              <w:t>деятельностные</w:t>
            </w:r>
            <w:proofErr w:type="spellEnd"/>
            <w:r w:rsidRPr="008A0389">
              <w:t xml:space="preserve"> пробы.</w:t>
            </w:r>
          </w:p>
        </w:tc>
        <w:tc>
          <w:tcPr>
            <w:tcW w:w="3364" w:type="dxa"/>
            <w:tcBorders>
              <w:top w:val="single" w:sz="8" w:space="0" w:color="auto"/>
              <w:bottom w:val="single" w:sz="8" w:space="0" w:color="auto"/>
            </w:tcBorders>
            <w:shd w:val="clear" w:color="auto" w:fill="FFFFFF" w:themeFill="background1"/>
          </w:tcPr>
          <w:p w:rsidR="00D25740" w:rsidRPr="008A0389" w:rsidRDefault="00D25740" w:rsidP="00880BC1">
            <w:pPr>
              <w:jc w:val="both"/>
            </w:pPr>
            <w:r w:rsidRPr="008A0389">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r>
              <w:t>.</w:t>
            </w:r>
          </w:p>
        </w:tc>
        <w:tc>
          <w:tcPr>
            <w:tcW w:w="3693" w:type="dxa"/>
            <w:tcBorders>
              <w:top w:val="single" w:sz="8" w:space="0" w:color="auto"/>
              <w:bottom w:val="single" w:sz="8" w:space="0" w:color="auto"/>
            </w:tcBorders>
            <w:shd w:val="clear" w:color="auto" w:fill="FFFFFF" w:themeFill="background1"/>
          </w:tcPr>
          <w:p w:rsidR="00D25740" w:rsidRPr="008A0389" w:rsidRDefault="00D25740" w:rsidP="00880BC1">
            <w:pPr>
              <w:jc w:val="both"/>
            </w:pPr>
            <w:r>
              <w:t>Педагог</w:t>
            </w:r>
            <w:r w:rsidRPr="00E621A8">
              <w:t xml:space="preserve">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D25740" w:rsidRPr="008A0389" w:rsidTr="00880BC1">
        <w:trPr>
          <w:trHeight w:val="340"/>
          <w:jc w:val="center"/>
        </w:trPr>
        <w:tc>
          <w:tcPr>
            <w:tcW w:w="3364" w:type="dxa"/>
            <w:vMerge w:val="restart"/>
            <w:tcBorders>
              <w:top w:val="single" w:sz="8" w:space="0" w:color="auto"/>
            </w:tcBorders>
            <w:shd w:val="clear" w:color="auto" w:fill="FFFFFF" w:themeFill="background1"/>
          </w:tcPr>
          <w:p w:rsidR="00D25740" w:rsidRPr="008A0389" w:rsidRDefault="00D25740" w:rsidP="00880BC1">
            <w:pPr>
              <w:jc w:val="both"/>
            </w:pPr>
            <w:r w:rsidRPr="008A0389">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7057" w:type="dxa"/>
            <w:gridSpan w:val="2"/>
            <w:tcBorders>
              <w:top w:val="single" w:sz="8" w:space="0" w:color="auto"/>
            </w:tcBorders>
            <w:shd w:val="clear" w:color="auto" w:fill="FFFFFF" w:themeFill="background1"/>
          </w:tcPr>
          <w:p w:rsidR="00D25740" w:rsidRPr="008A0389" w:rsidRDefault="00D25740" w:rsidP="00880BC1">
            <w:pPr>
              <w:jc w:val="both"/>
            </w:pPr>
            <w:r w:rsidRPr="008A0389">
              <w:t>В течение дня педагог создает различные ситуации, побуждающие детей проявить инициативу, активность, желание совместно искать верное решение проблемы.</w:t>
            </w:r>
            <w:r>
              <w:t xml:space="preserve"> </w:t>
            </w:r>
            <w:r w:rsidRPr="00E621A8">
              <w:t>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D25740" w:rsidRPr="008A0389" w:rsidTr="00880BC1">
        <w:trPr>
          <w:trHeight w:val="340"/>
          <w:jc w:val="center"/>
        </w:trPr>
        <w:tc>
          <w:tcPr>
            <w:tcW w:w="3364" w:type="dxa"/>
            <w:vMerge/>
            <w:shd w:val="clear" w:color="auto" w:fill="FFFFFF" w:themeFill="background1"/>
          </w:tcPr>
          <w:p w:rsidR="00D25740" w:rsidRPr="008A0389" w:rsidRDefault="00D25740" w:rsidP="00880BC1">
            <w:pPr>
              <w:jc w:val="both"/>
            </w:pPr>
          </w:p>
        </w:tc>
        <w:tc>
          <w:tcPr>
            <w:tcW w:w="7057" w:type="dxa"/>
            <w:gridSpan w:val="2"/>
            <w:shd w:val="clear" w:color="auto" w:fill="FFFFFF" w:themeFill="background1"/>
          </w:tcPr>
          <w:p w:rsidR="00D25740" w:rsidRPr="008A0389" w:rsidRDefault="00D25740" w:rsidP="00880BC1">
            <w:pPr>
              <w:jc w:val="both"/>
            </w:pPr>
            <w:r w:rsidRPr="00E621A8">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D25740" w:rsidRDefault="00D25740" w:rsidP="00D25740">
      <w:pPr>
        <w:spacing w:line="360" w:lineRule="auto"/>
        <w:jc w:val="both"/>
        <w:rPr>
          <w:b/>
        </w:rPr>
      </w:pPr>
    </w:p>
    <w:p w:rsidR="00D25740" w:rsidRPr="00E621A8" w:rsidRDefault="00D25740" w:rsidP="00D25740">
      <w:pPr>
        <w:spacing w:line="360" w:lineRule="auto"/>
        <w:jc w:val="both"/>
        <w:rPr>
          <w:b/>
        </w:rPr>
      </w:pPr>
      <w:r w:rsidRPr="00E621A8">
        <w:rPr>
          <w:b/>
        </w:rPr>
        <w:t xml:space="preserve">2.1.2.2. Особенности взаимодействия педагогического коллектива с семьями </w:t>
      </w:r>
      <w:r>
        <w:rPr>
          <w:b/>
        </w:rPr>
        <w:t>обучающихся</w:t>
      </w:r>
    </w:p>
    <w:p w:rsidR="00D25740" w:rsidRDefault="00D25740" w:rsidP="00D25740">
      <w:pPr>
        <w:spacing w:line="360" w:lineRule="auto"/>
        <w:ind w:firstLine="709"/>
        <w:jc w:val="both"/>
      </w:pPr>
      <w:r>
        <w:t xml:space="preserve">Данный раздел Программы в таблице 8 описывает на основании п.26 ФОП ДО организацию взаимодействия педагогов и родителей по проектированию и реализации содержания Программы, в части, дополняющей, </w:t>
      </w:r>
      <w:r w:rsidRPr="00C71275">
        <w:t>поддержива</w:t>
      </w:r>
      <w:r>
        <w:t xml:space="preserve">ющей </w:t>
      </w:r>
      <w:r w:rsidRPr="00C71275">
        <w:t>и тактично направля</w:t>
      </w:r>
      <w:r>
        <w:t xml:space="preserve">ющей </w:t>
      </w:r>
      <w:r w:rsidRPr="00C71275">
        <w:t xml:space="preserve">воспитательные действия родителей (законных представителей) </w:t>
      </w:r>
      <w:r>
        <w:t xml:space="preserve">обучающихся раннего и дошкольного возраста и </w:t>
      </w:r>
      <w:r>
        <w:lastRenderedPageBreak/>
        <w:t>кооперирующей общие усилия на совместную образовательную деятельность по созданию условий для реализации Программы</w:t>
      </w:r>
      <w:r w:rsidRPr="00C71275">
        <w:t>.</w:t>
      </w:r>
    </w:p>
    <w:p w:rsidR="00D25740" w:rsidRDefault="00D25740" w:rsidP="00D25740">
      <w:pPr>
        <w:spacing w:line="360" w:lineRule="auto"/>
        <w:jc w:val="right"/>
      </w:pPr>
      <w:r>
        <w:t>Таблица 8</w:t>
      </w:r>
    </w:p>
    <w:tbl>
      <w:tblPr>
        <w:tblStyle w:val="a3"/>
        <w:tblW w:w="0" w:type="auto"/>
        <w:tblLook w:val="04A0"/>
      </w:tblPr>
      <w:tblGrid>
        <w:gridCol w:w="675"/>
        <w:gridCol w:w="2704"/>
        <w:gridCol w:w="131"/>
        <w:gridCol w:w="284"/>
        <w:gridCol w:w="567"/>
        <w:gridCol w:w="2397"/>
        <w:gridCol w:w="3379"/>
      </w:tblGrid>
      <w:tr w:rsidR="00D25740" w:rsidRPr="002A3990" w:rsidTr="00880BC1">
        <w:tc>
          <w:tcPr>
            <w:tcW w:w="3794" w:type="dxa"/>
            <w:gridSpan w:val="4"/>
            <w:shd w:val="clear" w:color="auto" w:fill="F2F2F2" w:themeFill="background1" w:themeFillShade="F2"/>
          </w:tcPr>
          <w:p w:rsidR="00D25740" w:rsidRPr="002A3990" w:rsidRDefault="00D25740" w:rsidP="00880BC1">
            <w:pPr>
              <w:jc w:val="center"/>
              <w:rPr>
                <w:b/>
              </w:rPr>
            </w:pPr>
            <w:r w:rsidRPr="002A3990">
              <w:rPr>
                <w:b/>
              </w:rPr>
              <w:t>Цели</w:t>
            </w:r>
          </w:p>
        </w:tc>
        <w:tc>
          <w:tcPr>
            <w:tcW w:w="6343" w:type="dxa"/>
            <w:gridSpan w:val="3"/>
            <w:shd w:val="clear" w:color="auto" w:fill="F2F2F2" w:themeFill="background1" w:themeFillShade="F2"/>
          </w:tcPr>
          <w:p w:rsidR="00D25740" w:rsidRPr="002A3990" w:rsidRDefault="00D25740" w:rsidP="00880BC1">
            <w:pPr>
              <w:jc w:val="center"/>
              <w:rPr>
                <w:b/>
              </w:rPr>
            </w:pPr>
            <w:r w:rsidRPr="002A3990">
              <w:rPr>
                <w:b/>
              </w:rPr>
              <w:t>Задачи</w:t>
            </w:r>
          </w:p>
        </w:tc>
      </w:tr>
      <w:tr w:rsidR="00D25740" w:rsidRPr="00860276" w:rsidTr="00880BC1">
        <w:tc>
          <w:tcPr>
            <w:tcW w:w="3794" w:type="dxa"/>
            <w:gridSpan w:val="4"/>
            <w:tcBorders>
              <w:bottom w:val="single" w:sz="4" w:space="0" w:color="auto"/>
            </w:tcBorders>
            <w:shd w:val="clear" w:color="auto" w:fill="FFFFFF" w:themeFill="background1"/>
          </w:tcPr>
          <w:p w:rsidR="00D25740" w:rsidRPr="00860276" w:rsidRDefault="00D25740" w:rsidP="00880BC1">
            <w:pPr>
              <w:jc w:val="center"/>
              <w:rPr>
                <w:i/>
                <w:iCs/>
              </w:rPr>
            </w:pPr>
            <w:r w:rsidRPr="00860276">
              <w:rPr>
                <w:i/>
                <w:iCs/>
              </w:rPr>
              <w:t>п.26.1., стр.161</w:t>
            </w:r>
          </w:p>
        </w:tc>
        <w:tc>
          <w:tcPr>
            <w:tcW w:w="6343" w:type="dxa"/>
            <w:gridSpan w:val="3"/>
            <w:tcBorders>
              <w:bottom w:val="single" w:sz="4" w:space="0" w:color="auto"/>
            </w:tcBorders>
            <w:shd w:val="clear" w:color="auto" w:fill="FFFFFF" w:themeFill="background1"/>
          </w:tcPr>
          <w:p w:rsidR="00D25740" w:rsidRPr="00860276" w:rsidRDefault="00D25740" w:rsidP="00880BC1">
            <w:pPr>
              <w:jc w:val="center"/>
              <w:rPr>
                <w:i/>
                <w:iCs/>
              </w:rPr>
            </w:pPr>
            <w:r w:rsidRPr="00860276">
              <w:rPr>
                <w:i/>
                <w:iCs/>
              </w:rPr>
              <w:t>п.26.3. стр.161-162</w:t>
            </w:r>
          </w:p>
        </w:tc>
      </w:tr>
      <w:tr w:rsidR="00D25740" w:rsidTr="00880BC1">
        <w:tc>
          <w:tcPr>
            <w:tcW w:w="675" w:type="dxa"/>
            <w:vMerge w:val="restart"/>
          </w:tcPr>
          <w:p w:rsidR="00D25740" w:rsidRDefault="00D25740" w:rsidP="00880BC1">
            <w:pPr>
              <w:jc w:val="center"/>
            </w:pPr>
            <w:r>
              <w:t>1</w:t>
            </w:r>
          </w:p>
        </w:tc>
        <w:tc>
          <w:tcPr>
            <w:tcW w:w="3119" w:type="dxa"/>
            <w:gridSpan w:val="3"/>
            <w:vMerge w:val="restart"/>
          </w:tcPr>
          <w:p w:rsidR="00D25740" w:rsidRDefault="00D25740" w:rsidP="00880BC1">
            <w:pPr>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rsidR="00D25740" w:rsidRDefault="00D25740" w:rsidP="00880BC1">
            <w:pPr>
              <w:jc w:val="center"/>
            </w:pPr>
            <w:r>
              <w:t>1</w:t>
            </w:r>
          </w:p>
        </w:tc>
        <w:tc>
          <w:tcPr>
            <w:tcW w:w="5776" w:type="dxa"/>
            <w:gridSpan w:val="2"/>
          </w:tcPr>
          <w:p w:rsidR="00D25740" w:rsidRDefault="00D25740" w:rsidP="00880BC1">
            <w:pPr>
              <w:jc w:val="both"/>
            </w:pPr>
            <w:r w:rsidRPr="002A3990">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D25740" w:rsidTr="00880BC1">
        <w:tc>
          <w:tcPr>
            <w:tcW w:w="675" w:type="dxa"/>
            <w:vMerge/>
            <w:tcBorders>
              <w:bottom w:val="single" w:sz="8" w:space="0" w:color="auto"/>
            </w:tcBorders>
          </w:tcPr>
          <w:p w:rsidR="00D25740" w:rsidRDefault="00D25740" w:rsidP="00880BC1">
            <w:pPr>
              <w:jc w:val="center"/>
            </w:pPr>
          </w:p>
        </w:tc>
        <w:tc>
          <w:tcPr>
            <w:tcW w:w="3119" w:type="dxa"/>
            <w:gridSpan w:val="3"/>
            <w:vMerge/>
            <w:tcBorders>
              <w:bottom w:val="single" w:sz="8" w:space="0" w:color="auto"/>
            </w:tcBorders>
          </w:tcPr>
          <w:p w:rsidR="00D25740" w:rsidRDefault="00D25740" w:rsidP="00880BC1">
            <w:pPr>
              <w:jc w:val="both"/>
            </w:pPr>
          </w:p>
        </w:tc>
        <w:tc>
          <w:tcPr>
            <w:tcW w:w="567" w:type="dxa"/>
            <w:tcBorders>
              <w:bottom w:val="single" w:sz="8" w:space="0" w:color="auto"/>
            </w:tcBorders>
          </w:tcPr>
          <w:p w:rsidR="00D25740" w:rsidRDefault="00D25740" w:rsidP="00880BC1">
            <w:pPr>
              <w:jc w:val="center"/>
            </w:pPr>
            <w:r>
              <w:t>2</w:t>
            </w:r>
          </w:p>
        </w:tc>
        <w:tc>
          <w:tcPr>
            <w:tcW w:w="5776" w:type="dxa"/>
            <w:gridSpan w:val="2"/>
            <w:tcBorders>
              <w:bottom w:val="single" w:sz="8" w:space="0" w:color="auto"/>
            </w:tcBorders>
          </w:tcPr>
          <w:p w:rsidR="00D25740" w:rsidRDefault="00D25740" w:rsidP="00880BC1">
            <w:pPr>
              <w:jc w:val="both"/>
            </w:pPr>
            <w:r w:rsidRPr="002A3990">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D25740" w:rsidTr="00880BC1">
        <w:tc>
          <w:tcPr>
            <w:tcW w:w="675" w:type="dxa"/>
            <w:vMerge w:val="restart"/>
            <w:tcBorders>
              <w:top w:val="single" w:sz="8" w:space="0" w:color="auto"/>
            </w:tcBorders>
          </w:tcPr>
          <w:p w:rsidR="00D25740" w:rsidRDefault="00D25740" w:rsidP="00880BC1">
            <w:pPr>
              <w:jc w:val="center"/>
            </w:pPr>
            <w:r>
              <w:t>2</w:t>
            </w:r>
          </w:p>
        </w:tc>
        <w:tc>
          <w:tcPr>
            <w:tcW w:w="3119" w:type="dxa"/>
            <w:gridSpan w:val="3"/>
            <w:vMerge w:val="restart"/>
            <w:tcBorders>
              <w:top w:val="single" w:sz="8" w:space="0" w:color="auto"/>
            </w:tcBorders>
          </w:tcPr>
          <w:p w:rsidR="00D25740" w:rsidRDefault="00D25740" w:rsidP="00880BC1">
            <w:pPr>
              <w:jc w:val="both"/>
            </w:pPr>
            <w: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rsidR="00D25740" w:rsidRDefault="00D25740" w:rsidP="00880BC1">
            <w:pPr>
              <w:jc w:val="center"/>
            </w:pPr>
            <w:r>
              <w:t>3</w:t>
            </w:r>
          </w:p>
        </w:tc>
        <w:tc>
          <w:tcPr>
            <w:tcW w:w="5776" w:type="dxa"/>
            <w:gridSpan w:val="2"/>
            <w:tcBorders>
              <w:top w:val="single" w:sz="8" w:space="0" w:color="auto"/>
            </w:tcBorders>
          </w:tcPr>
          <w:p w:rsidR="00D25740" w:rsidRDefault="00D25740" w:rsidP="00880BC1">
            <w:pPr>
              <w:jc w:val="both"/>
            </w:pPr>
            <w:r w:rsidRPr="002A3990">
              <w:t xml:space="preserve">способствование развитию ответственного и осознанного </w:t>
            </w:r>
            <w:proofErr w:type="spellStart"/>
            <w:r w:rsidRPr="002A3990">
              <w:t>родительства</w:t>
            </w:r>
            <w:proofErr w:type="spellEnd"/>
            <w:r w:rsidRPr="002A3990">
              <w:t xml:space="preserve"> как базовой основы благополучия семьи</w:t>
            </w:r>
          </w:p>
        </w:tc>
      </w:tr>
      <w:tr w:rsidR="00D25740" w:rsidTr="00880BC1">
        <w:tc>
          <w:tcPr>
            <w:tcW w:w="675" w:type="dxa"/>
            <w:vMerge/>
          </w:tcPr>
          <w:p w:rsidR="00D25740" w:rsidRDefault="00D25740" w:rsidP="00880BC1">
            <w:pPr>
              <w:jc w:val="center"/>
            </w:pPr>
          </w:p>
        </w:tc>
        <w:tc>
          <w:tcPr>
            <w:tcW w:w="3119" w:type="dxa"/>
            <w:gridSpan w:val="3"/>
            <w:vMerge/>
          </w:tcPr>
          <w:p w:rsidR="00D25740" w:rsidRDefault="00D25740" w:rsidP="00880BC1">
            <w:pPr>
              <w:jc w:val="center"/>
            </w:pPr>
          </w:p>
        </w:tc>
        <w:tc>
          <w:tcPr>
            <w:tcW w:w="567" w:type="dxa"/>
          </w:tcPr>
          <w:p w:rsidR="00D25740" w:rsidRDefault="00D25740" w:rsidP="00880BC1">
            <w:pPr>
              <w:jc w:val="center"/>
            </w:pPr>
            <w:r>
              <w:t>4</w:t>
            </w:r>
          </w:p>
        </w:tc>
        <w:tc>
          <w:tcPr>
            <w:tcW w:w="5776" w:type="dxa"/>
            <w:gridSpan w:val="2"/>
          </w:tcPr>
          <w:p w:rsidR="00D25740" w:rsidRDefault="00D25740" w:rsidP="00880BC1">
            <w:pPr>
              <w:jc w:val="both"/>
            </w:pPr>
            <w:r w:rsidRPr="002A3990">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D25740" w:rsidTr="00880BC1">
        <w:tc>
          <w:tcPr>
            <w:tcW w:w="675" w:type="dxa"/>
            <w:vMerge/>
          </w:tcPr>
          <w:p w:rsidR="00D25740" w:rsidRDefault="00D25740" w:rsidP="00880BC1">
            <w:pPr>
              <w:jc w:val="center"/>
            </w:pPr>
          </w:p>
        </w:tc>
        <w:tc>
          <w:tcPr>
            <w:tcW w:w="3119" w:type="dxa"/>
            <w:gridSpan w:val="3"/>
            <w:vMerge/>
          </w:tcPr>
          <w:p w:rsidR="00D25740" w:rsidRDefault="00D25740" w:rsidP="00880BC1">
            <w:pPr>
              <w:jc w:val="center"/>
            </w:pPr>
          </w:p>
        </w:tc>
        <w:tc>
          <w:tcPr>
            <w:tcW w:w="567" w:type="dxa"/>
          </w:tcPr>
          <w:p w:rsidR="00D25740" w:rsidRDefault="00D25740" w:rsidP="00880BC1">
            <w:pPr>
              <w:jc w:val="center"/>
            </w:pPr>
            <w:r>
              <w:t>5</w:t>
            </w:r>
          </w:p>
        </w:tc>
        <w:tc>
          <w:tcPr>
            <w:tcW w:w="5776" w:type="dxa"/>
            <w:gridSpan w:val="2"/>
          </w:tcPr>
          <w:p w:rsidR="00D25740" w:rsidRDefault="00D25740" w:rsidP="00880BC1">
            <w:pPr>
              <w:jc w:val="both"/>
            </w:pPr>
            <w:r w:rsidRPr="002A3990">
              <w:t>вовлечение родителей (законных представителей) в образовательный процесс</w:t>
            </w:r>
          </w:p>
        </w:tc>
      </w:tr>
      <w:tr w:rsidR="00D25740" w:rsidRPr="002A3990" w:rsidTr="00880BC1">
        <w:tc>
          <w:tcPr>
            <w:tcW w:w="10137" w:type="dxa"/>
            <w:gridSpan w:val="7"/>
            <w:shd w:val="clear" w:color="auto" w:fill="F2F2F2" w:themeFill="background1" w:themeFillShade="F2"/>
          </w:tcPr>
          <w:p w:rsidR="00D25740" w:rsidRPr="002A3990" w:rsidRDefault="00D25740" w:rsidP="00880BC1">
            <w:pPr>
              <w:jc w:val="both"/>
              <w:rPr>
                <w:b/>
              </w:rPr>
            </w:pPr>
            <w:r w:rsidRPr="002A3990">
              <w:rPr>
                <w:b/>
              </w:rPr>
              <w:t>Принципы взаимодействия</w:t>
            </w:r>
            <w:r>
              <w:t xml:space="preserve"> </w:t>
            </w:r>
            <w:r w:rsidRPr="00860276">
              <w:rPr>
                <w:i/>
              </w:rPr>
              <w:t>(</w:t>
            </w:r>
            <w:r w:rsidRPr="00860276">
              <w:rPr>
                <w:i/>
                <w:iCs/>
              </w:rPr>
              <w:t>п.26.4. стр.162-163)</w:t>
            </w:r>
          </w:p>
        </w:tc>
      </w:tr>
      <w:tr w:rsidR="00D25740" w:rsidTr="00880BC1">
        <w:tc>
          <w:tcPr>
            <w:tcW w:w="675" w:type="dxa"/>
          </w:tcPr>
          <w:p w:rsidR="00D25740" w:rsidRDefault="00D25740" w:rsidP="00880BC1">
            <w:pPr>
              <w:jc w:val="center"/>
            </w:pPr>
            <w:r>
              <w:t>1</w:t>
            </w:r>
          </w:p>
        </w:tc>
        <w:tc>
          <w:tcPr>
            <w:tcW w:w="2835" w:type="dxa"/>
            <w:gridSpan w:val="2"/>
            <w:vAlign w:val="center"/>
          </w:tcPr>
          <w:p w:rsidR="00D25740" w:rsidRPr="002A3990" w:rsidRDefault="00D25740" w:rsidP="00880BC1">
            <w:pPr>
              <w:jc w:val="both"/>
              <w:rPr>
                <w:b/>
              </w:rPr>
            </w:pPr>
            <w:r w:rsidRPr="002A3990">
              <w:rPr>
                <w:b/>
              </w:rPr>
              <w:t>приоритет семьи в воспитании, обучении и развитии ребенка</w:t>
            </w:r>
          </w:p>
        </w:tc>
        <w:tc>
          <w:tcPr>
            <w:tcW w:w="6627" w:type="dxa"/>
            <w:gridSpan w:val="4"/>
          </w:tcPr>
          <w:p w:rsidR="00D25740" w:rsidRPr="002A3990" w:rsidRDefault="00D25740" w:rsidP="00880BC1">
            <w:pPr>
              <w:jc w:val="both"/>
            </w:pPr>
            <w:r w:rsidRPr="002A3990">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tc>
      </w:tr>
      <w:tr w:rsidR="00D25740" w:rsidTr="00880BC1">
        <w:tc>
          <w:tcPr>
            <w:tcW w:w="675" w:type="dxa"/>
          </w:tcPr>
          <w:p w:rsidR="00D25740" w:rsidRDefault="00D25740" w:rsidP="00880BC1">
            <w:pPr>
              <w:jc w:val="center"/>
            </w:pPr>
            <w:r>
              <w:t>2</w:t>
            </w:r>
          </w:p>
        </w:tc>
        <w:tc>
          <w:tcPr>
            <w:tcW w:w="2835" w:type="dxa"/>
            <w:gridSpan w:val="2"/>
            <w:vAlign w:val="center"/>
          </w:tcPr>
          <w:p w:rsidR="00D25740" w:rsidRPr="002A3990" w:rsidRDefault="00D25740" w:rsidP="00880BC1">
            <w:pPr>
              <w:jc w:val="both"/>
              <w:rPr>
                <w:b/>
              </w:rPr>
            </w:pPr>
            <w:r w:rsidRPr="002A3990">
              <w:rPr>
                <w:b/>
              </w:rPr>
              <w:t>открытость для родителей (законных представителей)</w:t>
            </w:r>
          </w:p>
        </w:tc>
        <w:tc>
          <w:tcPr>
            <w:tcW w:w="6627" w:type="dxa"/>
            <w:gridSpan w:val="4"/>
          </w:tcPr>
          <w:p w:rsidR="00D25740" w:rsidRPr="002A3990" w:rsidRDefault="00D25740" w:rsidP="00880BC1">
            <w:pPr>
              <w:jc w:val="both"/>
            </w:pPr>
            <w:r w:rsidRPr="002A3990">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tc>
      </w:tr>
      <w:tr w:rsidR="00D25740" w:rsidTr="00880BC1">
        <w:tc>
          <w:tcPr>
            <w:tcW w:w="675" w:type="dxa"/>
          </w:tcPr>
          <w:p w:rsidR="00D25740" w:rsidRDefault="00D25740" w:rsidP="00880BC1">
            <w:pPr>
              <w:jc w:val="center"/>
            </w:pPr>
            <w:r>
              <w:t>3</w:t>
            </w:r>
          </w:p>
        </w:tc>
        <w:tc>
          <w:tcPr>
            <w:tcW w:w="2835" w:type="dxa"/>
            <w:gridSpan w:val="2"/>
            <w:vAlign w:val="center"/>
          </w:tcPr>
          <w:p w:rsidR="00D25740" w:rsidRPr="002A3990" w:rsidRDefault="00D25740" w:rsidP="00880BC1">
            <w:pPr>
              <w:jc w:val="both"/>
              <w:rPr>
                <w:b/>
              </w:rPr>
            </w:pPr>
            <w:r w:rsidRPr="002A3990">
              <w:rPr>
                <w:b/>
              </w:rPr>
              <w:t>взаимное доверие, уважение и доброжелательность во взаимоотношениях педагогов и родителей (законных представителей)</w:t>
            </w:r>
          </w:p>
        </w:tc>
        <w:tc>
          <w:tcPr>
            <w:tcW w:w="6627" w:type="dxa"/>
            <w:gridSpan w:val="4"/>
          </w:tcPr>
          <w:p w:rsidR="00D25740" w:rsidRDefault="00D25740" w:rsidP="00880BC1">
            <w:pPr>
              <w:jc w:val="both"/>
            </w:pPr>
            <w:r w:rsidRPr="0007782A">
              <w:t>при взаимодействии педагогу необходимо придерживаться этики и культурных правил общения, проявлять позитивный настрой на общение и сотрудничество</w:t>
            </w:r>
            <w:r w:rsidRPr="002A3990">
              <w:t xml:space="preserve"> с родителями (законными представителями)</w:t>
            </w:r>
            <w:r>
              <w:t>.</w:t>
            </w:r>
          </w:p>
          <w:p w:rsidR="00D25740" w:rsidRPr="002A3990" w:rsidRDefault="00D25740" w:rsidP="00880BC1">
            <w:pPr>
              <w:jc w:val="both"/>
            </w:pPr>
            <w:r>
              <w:t>В</w:t>
            </w:r>
            <w:r w:rsidRPr="002A3990">
              <w:t>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D25740" w:rsidTr="00880BC1">
        <w:tc>
          <w:tcPr>
            <w:tcW w:w="675" w:type="dxa"/>
          </w:tcPr>
          <w:p w:rsidR="00D25740" w:rsidRDefault="00D25740" w:rsidP="00880BC1">
            <w:pPr>
              <w:jc w:val="center"/>
            </w:pPr>
            <w:r>
              <w:t>4</w:t>
            </w:r>
          </w:p>
        </w:tc>
        <w:tc>
          <w:tcPr>
            <w:tcW w:w="2835" w:type="dxa"/>
            <w:gridSpan w:val="2"/>
            <w:vAlign w:val="center"/>
          </w:tcPr>
          <w:p w:rsidR="00D25740" w:rsidRPr="002A3990" w:rsidRDefault="00D25740" w:rsidP="00880BC1">
            <w:pPr>
              <w:jc w:val="both"/>
              <w:rPr>
                <w:b/>
              </w:rPr>
            </w:pPr>
            <w:r w:rsidRPr="002A3990">
              <w:rPr>
                <w:b/>
              </w:rPr>
              <w:t>индивидуально-дифференцированный подход к каждой семье</w:t>
            </w:r>
          </w:p>
        </w:tc>
        <w:tc>
          <w:tcPr>
            <w:tcW w:w="6627" w:type="dxa"/>
            <w:gridSpan w:val="4"/>
          </w:tcPr>
          <w:p w:rsidR="00D25740" w:rsidRPr="002A3990" w:rsidRDefault="00D25740" w:rsidP="00880BC1">
            <w:pPr>
              <w:jc w:val="both"/>
            </w:pPr>
            <w:r w:rsidRPr="002A3990">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D25740" w:rsidTr="00880BC1">
        <w:tc>
          <w:tcPr>
            <w:tcW w:w="675" w:type="dxa"/>
          </w:tcPr>
          <w:p w:rsidR="00D25740" w:rsidRDefault="00D25740" w:rsidP="00880BC1">
            <w:pPr>
              <w:jc w:val="center"/>
            </w:pPr>
            <w:r>
              <w:t>5</w:t>
            </w:r>
          </w:p>
        </w:tc>
        <w:tc>
          <w:tcPr>
            <w:tcW w:w="2835" w:type="dxa"/>
            <w:gridSpan w:val="2"/>
            <w:vAlign w:val="center"/>
          </w:tcPr>
          <w:p w:rsidR="00D25740" w:rsidRPr="002A3990" w:rsidRDefault="00D25740" w:rsidP="00880BC1">
            <w:pPr>
              <w:jc w:val="both"/>
              <w:rPr>
                <w:b/>
              </w:rPr>
            </w:pPr>
            <w:proofErr w:type="spellStart"/>
            <w:r w:rsidRPr="002A3990">
              <w:rPr>
                <w:b/>
              </w:rPr>
              <w:t>возрастосообразность</w:t>
            </w:r>
            <w:proofErr w:type="spellEnd"/>
          </w:p>
        </w:tc>
        <w:tc>
          <w:tcPr>
            <w:tcW w:w="6627" w:type="dxa"/>
            <w:gridSpan w:val="4"/>
          </w:tcPr>
          <w:p w:rsidR="00D25740" w:rsidRPr="002A3990" w:rsidRDefault="00D25740" w:rsidP="00880BC1">
            <w:pPr>
              <w:tabs>
                <w:tab w:val="left" w:pos="1153"/>
              </w:tabs>
              <w:jc w:val="both"/>
            </w:pPr>
            <w:r w:rsidRPr="002A3990">
              <w:t xml:space="preserve">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w:t>
            </w:r>
            <w:r w:rsidRPr="002A3990">
              <w:lastRenderedPageBreak/>
              <w:t>обусловленные возрастными особенностями развития детей</w:t>
            </w:r>
          </w:p>
        </w:tc>
      </w:tr>
      <w:tr w:rsidR="00D25740" w:rsidRPr="0038026C" w:rsidTr="00880BC1">
        <w:tc>
          <w:tcPr>
            <w:tcW w:w="10137" w:type="dxa"/>
            <w:gridSpan w:val="7"/>
            <w:shd w:val="clear" w:color="auto" w:fill="F2F2F2" w:themeFill="background1" w:themeFillShade="F2"/>
          </w:tcPr>
          <w:p w:rsidR="00D25740" w:rsidRPr="0038026C" w:rsidRDefault="00D25740" w:rsidP="00880BC1">
            <w:pPr>
              <w:jc w:val="both"/>
              <w:rPr>
                <w:b/>
              </w:rPr>
            </w:pPr>
            <w:r>
              <w:rPr>
                <w:b/>
              </w:rPr>
              <w:lastRenderedPageBreak/>
              <w:t>Содержание н</w:t>
            </w:r>
            <w:r w:rsidRPr="0038026C">
              <w:rPr>
                <w:b/>
              </w:rPr>
              <w:t>аправлени</w:t>
            </w:r>
            <w:r>
              <w:rPr>
                <w:b/>
              </w:rPr>
              <w:t>й</w:t>
            </w:r>
            <w:r w:rsidRPr="0038026C">
              <w:rPr>
                <w:b/>
              </w:rPr>
              <w:t xml:space="preserve"> деятельности педагогического коллектива по построению взаимодействия</w:t>
            </w:r>
            <w:r w:rsidRPr="00BA7BBC">
              <w:rPr>
                <w:bCs/>
              </w:rPr>
              <w:t xml:space="preserve"> </w:t>
            </w:r>
            <w:r w:rsidRPr="00860276">
              <w:rPr>
                <w:bCs/>
                <w:i/>
              </w:rPr>
              <w:t>(</w:t>
            </w:r>
            <w:r w:rsidRPr="00860276">
              <w:rPr>
                <w:i/>
                <w:iCs/>
              </w:rPr>
              <w:t>п.26.5. стр.163)</w:t>
            </w:r>
          </w:p>
        </w:tc>
      </w:tr>
      <w:tr w:rsidR="00D25740" w:rsidRPr="0038026C" w:rsidTr="00880BC1">
        <w:tc>
          <w:tcPr>
            <w:tcW w:w="3379" w:type="dxa"/>
            <w:gridSpan w:val="2"/>
            <w:tcBorders>
              <w:bottom w:val="single" w:sz="4" w:space="0" w:color="auto"/>
            </w:tcBorders>
            <w:shd w:val="clear" w:color="auto" w:fill="F2F2F2" w:themeFill="background1" w:themeFillShade="F2"/>
          </w:tcPr>
          <w:p w:rsidR="00D25740" w:rsidRPr="0038026C" w:rsidRDefault="00D25740" w:rsidP="00880BC1">
            <w:pPr>
              <w:jc w:val="center"/>
              <w:rPr>
                <w:b/>
              </w:rPr>
            </w:pPr>
            <w:proofErr w:type="spellStart"/>
            <w:r w:rsidRPr="0038026C">
              <w:rPr>
                <w:b/>
              </w:rPr>
              <w:t>диагностико-аналитическое</w:t>
            </w:r>
            <w:proofErr w:type="spellEnd"/>
          </w:p>
        </w:tc>
        <w:tc>
          <w:tcPr>
            <w:tcW w:w="3379" w:type="dxa"/>
            <w:gridSpan w:val="4"/>
            <w:tcBorders>
              <w:bottom w:val="single" w:sz="4" w:space="0" w:color="auto"/>
            </w:tcBorders>
            <w:shd w:val="clear" w:color="auto" w:fill="F2F2F2" w:themeFill="background1" w:themeFillShade="F2"/>
          </w:tcPr>
          <w:p w:rsidR="00D25740" w:rsidRPr="0038026C" w:rsidRDefault="00D25740" w:rsidP="00880BC1">
            <w:pPr>
              <w:jc w:val="center"/>
              <w:rPr>
                <w:b/>
              </w:rPr>
            </w:pPr>
            <w:r w:rsidRPr="0038026C">
              <w:rPr>
                <w:b/>
              </w:rPr>
              <w:t>просветительское</w:t>
            </w:r>
          </w:p>
        </w:tc>
        <w:tc>
          <w:tcPr>
            <w:tcW w:w="3379" w:type="dxa"/>
            <w:tcBorders>
              <w:bottom w:val="single" w:sz="4" w:space="0" w:color="auto"/>
            </w:tcBorders>
            <w:shd w:val="clear" w:color="auto" w:fill="F2F2F2" w:themeFill="background1" w:themeFillShade="F2"/>
          </w:tcPr>
          <w:p w:rsidR="00D25740" w:rsidRPr="0038026C" w:rsidRDefault="00D25740" w:rsidP="00880BC1">
            <w:pPr>
              <w:jc w:val="center"/>
              <w:rPr>
                <w:b/>
              </w:rPr>
            </w:pPr>
            <w:r w:rsidRPr="0038026C">
              <w:rPr>
                <w:b/>
              </w:rPr>
              <w:t>консультационное</w:t>
            </w:r>
          </w:p>
        </w:tc>
      </w:tr>
      <w:tr w:rsidR="00D25740" w:rsidTr="00880BC1">
        <w:tc>
          <w:tcPr>
            <w:tcW w:w="3379" w:type="dxa"/>
            <w:gridSpan w:val="2"/>
            <w:shd w:val="clear" w:color="auto" w:fill="FFFFFF" w:themeFill="background1"/>
          </w:tcPr>
          <w:p w:rsidR="00D25740" w:rsidRPr="0038026C" w:rsidRDefault="00D25740" w:rsidP="00880BC1">
            <w:pPr>
              <w:jc w:val="center"/>
            </w:pPr>
            <w:r>
              <w:t>1</w:t>
            </w:r>
          </w:p>
        </w:tc>
        <w:tc>
          <w:tcPr>
            <w:tcW w:w="3379" w:type="dxa"/>
            <w:gridSpan w:val="4"/>
            <w:shd w:val="clear" w:color="auto" w:fill="FFFFFF" w:themeFill="background1"/>
          </w:tcPr>
          <w:p w:rsidR="00D25740" w:rsidRPr="0038026C" w:rsidRDefault="00D25740" w:rsidP="00880BC1">
            <w:pPr>
              <w:jc w:val="center"/>
            </w:pPr>
            <w:r>
              <w:t>2</w:t>
            </w:r>
          </w:p>
        </w:tc>
        <w:tc>
          <w:tcPr>
            <w:tcW w:w="3379" w:type="dxa"/>
            <w:shd w:val="clear" w:color="auto" w:fill="FFFFFF" w:themeFill="background1"/>
          </w:tcPr>
          <w:p w:rsidR="00D25740" w:rsidRPr="0038026C" w:rsidRDefault="00D25740" w:rsidP="00880BC1">
            <w:pPr>
              <w:jc w:val="center"/>
            </w:pPr>
            <w:r>
              <w:t>3</w:t>
            </w:r>
          </w:p>
        </w:tc>
      </w:tr>
      <w:tr w:rsidR="00D25740" w:rsidTr="00880BC1">
        <w:tc>
          <w:tcPr>
            <w:tcW w:w="3379" w:type="dxa"/>
            <w:gridSpan w:val="2"/>
          </w:tcPr>
          <w:p w:rsidR="00D25740" w:rsidRDefault="00D25740" w:rsidP="00880BC1">
            <w:pPr>
              <w:jc w:val="both"/>
            </w:pPr>
            <w:r w:rsidRPr="0038026C">
              <w:t>получение и анализ данных</w:t>
            </w:r>
            <w:r>
              <w:t>:</w:t>
            </w:r>
          </w:p>
          <w:p w:rsidR="00D25740" w:rsidRDefault="00D25740" w:rsidP="00880BC1">
            <w:pPr>
              <w:pStyle w:val="a5"/>
              <w:numPr>
                <w:ilvl w:val="0"/>
                <w:numId w:val="10"/>
              </w:numPr>
              <w:ind w:left="0" w:firstLine="284"/>
              <w:jc w:val="both"/>
            </w:pPr>
            <w:r w:rsidRPr="0038026C">
              <w:t>о семье каждого обучающегося</w:t>
            </w:r>
            <w:r>
              <w:t>;</w:t>
            </w:r>
            <w:r w:rsidRPr="0038026C">
              <w:t xml:space="preserve"> </w:t>
            </w:r>
          </w:p>
          <w:p w:rsidR="00D25740" w:rsidRDefault="00D25740" w:rsidP="00880BC1">
            <w:pPr>
              <w:pStyle w:val="a5"/>
              <w:numPr>
                <w:ilvl w:val="0"/>
                <w:numId w:val="10"/>
              </w:numPr>
              <w:ind w:left="0" w:firstLine="284"/>
              <w:jc w:val="both"/>
            </w:pPr>
            <w:r>
              <w:t xml:space="preserve">о </w:t>
            </w:r>
            <w:r w:rsidRPr="0038026C">
              <w:t xml:space="preserve">запросах </w:t>
            </w:r>
            <w:r>
              <w:t xml:space="preserve">семьи </w:t>
            </w:r>
            <w:r w:rsidRPr="0038026C">
              <w:t xml:space="preserve">в отношении охраны здоровья и развития ребенка; </w:t>
            </w:r>
          </w:p>
          <w:p w:rsidR="00D25740" w:rsidRDefault="00D25740" w:rsidP="00880BC1">
            <w:pPr>
              <w:pStyle w:val="a5"/>
              <w:numPr>
                <w:ilvl w:val="0"/>
                <w:numId w:val="10"/>
              </w:numPr>
              <w:ind w:left="0" w:firstLine="284"/>
              <w:jc w:val="both"/>
            </w:pPr>
            <w:r w:rsidRPr="0038026C">
              <w:t xml:space="preserve">об уровне психолого-педагогической компетентности родителей (законных представителей); </w:t>
            </w:r>
          </w:p>
          <w:p w:rsidR="00D25740" w:rsidRDefault="00D25740" w:rsidP="00880BC1">
            <w:pPr>
              <w:pStyle w:val="a5"/>
              <w:numPr>
                <w:ilvl w:val="0"/>
                <w:numId w:val="10"/>
              </w:numPr>
              <w:ind w:left="0" w:firstLine="284"/>
              <w:jc w:val="both"/>
            </w:pPr>
            <w:r w:rsidRPr="0038026C">
              <w:t xml:space="preserve">планирование работы с семьей с учетом результатов проведенного анализа; </w:t>
            </w:r>
          </w:p>
          <w:p w:rsidR="00D25740" w:rsidRPr="0038026C" w:rsidRDefault="00D25740" w:rsidP="00880BC1">
            <w:pPr>
              <w:pStyle w:val="a5"/>
              <w:numPr>
                <w:ilvl w:val="0"/>
                <w:numId w:val="10"/>
              </w:numPr>
              <w:ind w:left="0" w:firstLine="284"/>
              <w:jc w:val="both"/>
            </w:pPr>
            <w:r w:rsidRPr="0038026C">
              <w:t>со</w:t>
            </w:r>
            <w:r>
              <w:t>гласование воспитательных задач</w:t>
            </w:r>
          </w:p>
        </w:tc>
        <w:tc>
          <w:tcPr>
            <w:tcW w:w="3379" w:type="dxa"/>
            <w:gridSpan w:val="4"/>
          </w:tcPr>
          <w:p w:rsidR="00D25740" w:rsidRDefault="00D25740" w:rsidP="00880BC1">
            <w:pPr>
              <w:jc w:val="both"/>
            </w:pPr>
            <w:r w:rsidRPr="0038026C">
              <w:t>просвещение родителей (законных представителей) по вопросам</w:t>
            </w:r>
            <w:r>
              <w:t>:</w:t>
            </w:r>
          </w:p>
          <w:p w:rsidR="00D25740" w:rsidRDefault="00D25740" w:rsidP="00880BC1">
            <w:pPr>
              <w:pStyle w:val="a5"/>
              <w:numPr>
                <w:ilvl w:val="0"/>
                <w:numId w:val="10"/>
              </w:numPr>
              <w:ind w:left="0" w:firstLine="307"/>
              <w:jc w:val="both"/>
            </w:pPr>
            <w:r w:rsidRPr="0038026C">
              <w:t>особенностей психофизиологического и психического развития детей младенческого, раннего и дошкольного возрастов;</w:t>
            </w:r>
          </w:p>
          <w:p w:rsidR="00D25740" w:rsidRDefault="00D25740" w:rsidP="00880BC1">
            <w:pPr>
              <w:pStyle w:val="a5"/>
              <w:numPr>
                <w:ilvl w:val="0"/>
                <w:numId w:val="10"/>
              </w:numPr>
              <w:ind w:left="0" w:firstLine="307"/>
              <w:jc w:val="both"/>
            </w:pPr>
            <w:r w:rsidRPr="0038026C">
              <w:t xml:space="preserve">выбора эффективных методов обучения и воспитания детей определенного возраста; </w:t>
            </w:r>
          </w:p>
          <w:p w:rsidR="00D25740" w:rsidRDefault="00D25740" w:rsidP="00880BC1">
            <w:pPr>
              <w:pStyle w:val="a5"/>
              <w:numPr>
                <w:ilvl w:val="0"/>
                <w:numId w:val="10"/>
              </w:numPr>
              <w:ind w:left="0" w:firstLine="307"/>
              <w:jc w:val="both"/>
            </w:pPr>
            <w:r w:rsidRPr="0038026C">
              <w:t xml:space="preserve">ознакомление с актуальной информацией о государственной политике в области </w:t>
            </w:r>
            <w:r>
              <w:t>дошкольного образования</w:t>
            </w:r>
            <w:r w:rsidRPr="0038026C">
              <w:t>, включая информирование о мерах господдержки семьям с детьми дошкольного возраста;</w:t>
            </w:r>
          </w:p>
          <w:p w:rsidR="00D25740" w:rsidRDefault="00D25740" w:rsidP="00880BC1">
            <w:pPr>
              <w:pStyle w:val="a5"/>
              <w:numPr>
                <w:ilvl w:val="0"/>
                <w:numId w:val="10"/>
              </w:numPr>
              <w:ind w:left="0" w:firstLine="307"/>
              <w:jc w:val="both"/>
            </w:pPr>
            <w:r w:rsidRPr="0038026C">
              <w:t>информирование об особенностях реализуемой образовательной программы;</w:t>
            </w:r>
          </w:p>
          <w:p w:rsidR="00D25740" w:rsidRDefault="00D25740" w:rsidP="00880BC1">
            <w:pPr>
              <w:pStyle w:val="a5"/>
              <w:numPr>
                <w:ilvl w:val="0"/>
                <w:numId w:val="10"/>
              </w:numPr>
              <w:ind w:left="0" w:firstLine="307"/>
              <w:jc w:val="both"/>
            </w:pPr>
            <w:r w:rsidRPr="0038026C">
              <w:t xml:space="preserve">условиях пребывания ребенка в группе; </w:t>
            </w:r>
          </w:p>
          <w:p w:rsidR="00D25740" w:rsidRPr="0038026C" w:rsidRDefault="00D25740" w:rsidP="00880BC1">
            <w:pPr>
              <w:pStyle w:val="a5"/>
              <w:numPr>
                <w:ilvl w:val="0"/>
                <w:numId w:val="10"/>
              </w:numPr>
              <w:ind w:left="0" w:firstLine="307"/>
              <w:jc w:val="both"/>
            </w:pPr>
            <w:r w:rsidRPr="0038026C">
              <w:t>содержании и методах образовательной работы с детьми</w:t>
            </w:r>
          </w:p>
        </w:tc>
        <w:tc>
          <w:tcPr>
            <w:tcW w:w="3379" w:type="dxa"/>
          </w:tcPr>
          <w:p w:rsidR="00D25740" w:rsidRDefault="00D25740" w:rsidP="00880BC1">
            <w:pPr>
              <w:jc w:val="both"/>
            </w:pPr>
            <w:r w:rsidRPr="0038026C">
              <w:t>консультирование родителей (законных представителей) по вопросам</w:t>
            </w:r>
            <w:r>
              <w:t>:</w:t>
            </w:r>
          </w:p>
          <w:p w:rsidR="00D25740" w:rsidRDefault="00D25740" w:rsidP="00880BC1">
            <w:pPr>
              <w:pStyle w:val="a5"/>
              <w:numPr>
                <w:ilvl w:val="0"/>
                <w:numId w:val="10"/>
              </w:numPr>
              <w:ind w:left="46" w:firstLine="284"/>
              <w:jc w:val="both"/>
            </w:pPr>
            <w:r w:rsidRPr="0038026C">
              <w:t>их взаимодействия с ребенком</w:t>
            </w:r>
            <w:r>
              <w:t>;</w:t>
            </w:r>
            <w:r w:rsidRPr="0038026C">
              <w:t xml:space="preserve"> </w:t>
            </w:r>
          </w:p>
          <w:p w:rsidR="00D25740" w:rsidRDefault="00D25740" w:rsidP="00880BC1">
            <w:pPr>
              <w:pStyle w:val="a5"/>
              <w:numPr>
                <w:ilvl w:val="0"/>
                <w:numId w:val="10"/>
              </w:numPr>
              <w:ind w:left="46" w:firstLine="284"/>
              <w:jc w:val="both"/>
            </w:pPr>
            <w:r w:rsidRPr="0038026C">
              <w:t xml:space="preserve">преодоления возникающих проблем воспитания и обучения детей, в том числе с </w:t>
            </w:r>
            <w:r>
              <w:t xml:space="preserve">особыми образовательными потребностями </w:t>
            </w:r>
            <w:r w:rsidRPr="0038026C">
              <w:t xml:space="preserve">в условиях семьи; </w:t>
            </w:r>
          </w:p>
          <w:p w:rsidR="00D25740" w:rsidRDefault="00D25740" w:rsidP="00880BC1">
            <w:pPr>
              <w:pStyle w:val="a5"/>
              <w:numPr>
                <w:ilvl w:val="0"/>
                <w:numId w:val="10"/>
              </w:numPr>
              <w:ind w:left="46" w:firstLine="284"/>
              <w:jc w:val="both"/>
            </w:pPr>
            <w:r w:rsidRPr="0038026C">
              <w:t>особенностей поведения и взаимодействия ребенка со сверстниками и педагогом;</w:t>
            </w:r>
          </w:p>
          <w:p w:rsidR="00D25740" w:rsidRDefault="00D25740" w:rsidP="00880BC1">
            <w:pPr>
              <w:pStyle w:val="a5"/>
              <w:numPr>
                <w:ilvl w:val="0"/>
                <w:numId w:val="10"/>
              </w:numPr>
              <w:ind w:left="46" w:firstLine="284"/>
              <w:jc w:val="both"/>
            </w:pPr>
            <w:r w:rsidRPr="0038026C">
              <w:t xml:space="preserve">возникающих проблемных ситуациях; </w:t>
            </w:r>
          </w:p>
          <w:p w:rsidR="00D25740" w:rsidRDefault="00D25740" w:rsidP="00880BC1">
            <w:pPr>
              <w:pStyle w:val="a5"/>
              <w:numPr>
                <w:ilvl w:val="0"/>
                <w:numId w:val="10"/>
              </w:numPr>
              <w:ind w:left="46" w:firstLine="284"/>
              <w:jc w:val="both"/>
            </w:pPr>
            <w:r>
              <w:t xml:space="preserve">о </w:t>
            </w:r>
            <w:r w:rsidRPr="0038026C">
              <w:t>способ</w:t>
            </w:r>
            <w:r>
              <w:t>ах</w:t>
            </w:r>
            <w:r w:rsidRPr="0038026C">
              <w:t xml:space="preserve"> воспитания и построения продуктивного взаимодействия с детьми раннего и дошкольного возрастов; </w:t>
            </w:r>
          </w:p>
          <w:p w:rsidR="00D25740" w:rsidRPr="0038026C" w:rsidRDefault="00D25740" w:rsidP="00880BC1">
            <w:pPr>
              <w:pStyle w:val="a5"/>
              <w:numPr>
                <w:ilvl w:val="0"/>
                <w:numId w:val="10"/>
              </w:numPr>
              <w:ind w:left="46" w:firstLine="284"/>
              <w:jc w:val="both"/>
            </w:pPr>
            <w:r>
              <w:t xml:space="preserve">о </w:t>
            </w:r>
            <w:r w:rsidRPr="0038026C">
              <w:t>способа</w:t>
            </w:r>
            <w:r>
              <w:t>х</w:t>
            </w:r>
            <w:r w:rsidRPr="0038026C">
              <w:t xml:space="preserve"> организации и участия в детских деятельностях, </w:t>
            </w:r>
            <w:r>
              <w:t>о</w:t>
            </w:r>
            <w:r w:rsidRPr="0038026C">
              <w:t>бразовательном процессе и другому</w:t>
            </w:r>
          </w:p>
        </w:tc>
      </w:tr>
      <w:tr w:rsidR="00D25740" w:rsidRPr="0036209A" w:rsidTr="00880BC1">
        <w:tc>
          <w:tcPr>
            <w:tcW w:w="10137" w:type="dxa"/>
            <w:gridSpan w:val="7"/>
            <w:shd w:val="clear" w:color="auto" w:fill="F2F2F2" w:themeFill="background1" w:themeFillShade="F2"/>
          </w:tcPr>
          <w:p w:rsidR="00D25740" w:rsidRDefault="00D25740" w:rsidP="00880BC1">
            <w:pPr>
              <w:jc w:val="both"/>
              <w:rPr>
                <w:b/>
              </w:rPr>
            </w:pPr>
            <w:r w:rsidRPr="0036209A">
              <w:rPr>
                <w:b/>
              </w:rPr>
              <w:t>Формы реализации</w:t>
            </w:r>
            <w:r>
              <w:rPr>
                <w:b/>
              </w:rPr>
              <w:t xml:space="preserve"> направлений деятельности </w:t>
            </w:r>
          </w:p>
          <w:p w:rsidR="00D25740" w:rsidRPr="0036209A" w:rsidRDefault="00D25740" w:rsidP="00880BC1">
            <w:pPr>
              <w:jc w:val="both"/>
              <w:rPr>
                <w:b/>
              </w:rPr>
            </w:pPr>
            <w:r w:rsidRPr="00860276">
              <w:rPr>
                <w:bCs/>
                <w:i/>
              </w:rPr>
              <w:t>(</w:t>
            </w:r>
            <w:r w:rsidRPr="00860276">
              <w:rPr>
                <w:i/>
              </w:rPr>
              <w:t>п.26.7 стр.163-164, п.26.8-26.11, стр.163-165)</w:t>
            </w:r>
          </w:p>
        </w:tc>
      </w:tr>
      <w:tr w:rsidR="00D25740" w:rsidTr="00880BC1">
        <w:tc>
          <w:tcPr>
            <w:tcW w:w="3379" w:type="dxa"/>
            <w:gridSpan w:val="2"/>
            <w:shd w:val="clear" w:color="auto" w:fill="FFFFFF" w:themeFill="background1"/>
          </w:tcPr>
          <w:p w:rsidR="00D25740" w:rsidRPr="0038026C" w:rsidRDefault="00D25740" w:rsidP="00880BC1">
            <w:pPr>
              <w:jc w:val="center"/>
            </w:pPr>
            <w:r>
              <w:t>1</w:t>
            </w:r>
          </w:p>
        </w:tc>
        <w:tc>
          <w:tcPr>
            <w:tcW w:w="3379" w:type="dxa"/>
            <w:gridSpan w:val="4"/>
            <w:shd w:val="clear" w:color="auto" w:fill="FFFFFF" w:themeFill="background1"/>
          </w:tcPr>
          <w:p w:rsidR="00D25740" w:rsidRPr="0038026C" w:rsidRDefault="00D25740" w:rsidP="00880BC1">
            <w:pPr>
              <w:jc w:val="center"/>
            </w:pPr>
            <w:r>
              <w:t>2</w:t>
            </w:r>
          </w:p>
        </w:tc>
        <w:tc>
          <w:tcPr>
            <w:tcW w:w="3379" w:type="dxa"/>
            <w:shd w:val="clear" w:color="auto" w:fill="FFFFFF" w:themeFill="background1"/>
          </w:tcPr>
          <w:p w:rsidR="00D25740" w:rsidRPr="0038026C" w:rsidRDefault="00D25740" w:rsidP="00880BC1">
            <w:pPr>
              <w:jc w:val="center"/>
            </w:pPr>
            <w:r>
              <w:t>3</w:t>
            </w:r>
          </w:p>
        </w:tc>
      </w:tr>
      <w:tr w:rsidR="00D25740" w:rsidTr="00880BC1">
        <w:tc>
          <w:tcPr>
            <w:tcW w:w="3379" w:type="dxa"/>
            <w:gridSpan w:val="2"/>
            <w:shd w:val="clear" w:color="auto" w:fill="FFFFFF" w:themeFill="background1"/>
          </w:tcPr>
          <w:p w:rsidR="00D25740" w:rsidRPr="0038026C" w:rsidRDefault="00D25740" w:rsidP="00880BC1">
            <w:pPr>
              <w:jc w:val="center"/>
              <w:rPr>
                <w:b/>
              </w:rPr>
            </w:pPr>
            <w:proofErr w:type="spellStart"/>
            <w:r w:rsidRPr="0038026C">
              <w:rPr>
                <w:b/>
              </w:rPr>
              <w:t>диагностико-аналитическое</w:t>
            </w:r>
            <w:proofErr w:type="spellEnd"/>
          </w:p>
        </w:tc>
        <w:tc>
          <w:tcPr>
            <w:tcW w:w="3379" w:type="dxa"/>
            <w:gridSpan w:val="4"/>
            <w:shd w:val="clear" w:color="auto" w:fill="FFFFFF" w:themeFill="background1"/>
          </w:tcPr>
          <w:p w:rsidR="00D25740" w:rsidRPr="0038026C" w:rsidRDefault="00D25740" w:rsidP="00880BC1">
            <w:pPr>
              <w:jc w:val="center"/>
              <w:rPr>
                <w:b/>
              </w:rPr>
            </w:pPr>
            <w:r w:rsidRPr="0038026C">
              <w:rPr>
                <w:b/>
              </w:rPr>
              <w:t>просветительское</w:t>
            </w:r>
          </w:p>
        </w:tc>
        <w:tc>
          <w:tcPr>
            <w:tcW w:w="3379" w:type="dxa"/>
            <w:shd w:val="clear" w:color="auto" w:fill="FFFFFF" w:themeFill="background1"/>
          </w:tcPr>
          <w:p w:rsidR="00D25740" w:rsidRPr="0038026C" w:rsidRDefault="00D25740" w:rsidP="00880BC1">
            <w:pPr>
              <w:jc w:val="center"/>
              <w:rPr>
                <w:b/>
              </w:rPr>
            </w:pPr>
            <w:r w:rsidRPr="0038026C">
              <w:rPr>
                <w:b/>
              </w:rPr>
              <w:t>консультационное</w:t>
            </w:r>
          </w:p>
        </w:tc>
      </w:tr>
      <w:tr w:rsidR="00D25740" w:rsidTr="00880BC1">
        <w:tc>
          <w:tcPr>
            <w:tcW w:w="3379" w:type="dxa"/>
            <w:gridSpan w:val="2"/>
          </w:tcPr>
          <w:p w:rsidR="00D25740" w:rsidRDefault="00D25740" w:rsidP="00880BC1">
            <w:pPr>
              <w:pStyle w:val="a5"/>
              <w:numPr>
                <w:ilvl w:val="0"/>
                <w:numId w:val="11"/>
              </w:numPr>
              <w:tabs>
                <w:tab w:val="left" w:pos="567"/>
              </w:tabs>
              <w:ind w:left="0" w:firstLine="284"/>
              <w:jc w:val="both"/>
            </w:pPr>
            <w:r w:rsidRPr="0036209A">
              <w:t xml:space="preserve">опросы, </w:t>
            </w:r>
          </w:p>
          <w:p w:rsidR="00D25740" w:rsidRDefault="00D25740" w:rsidP="00880BC1">
            <w:pPr>
              <w:pStyle w:val="a5"/>
              <w:numPr>
                <w:ilvl w:val="0"/>
                <w:numId w:val="11"/>
              </w:numPr>
              <w:tabs>
                <w:tab w:val="left" w:pos="567"/>
              </w:tabs>
              <w:ind w:left="0" w:firstLine="284"/>
              <w:jc w:val="both"/>
            </w:pPr>
            <w:r w:rsidRPr="0036209A">
              <w:t>социологические срезы,</w:t>
            </w:r>
          </w:p>
          <w:p w:rsidR="00D25740" w:rsidRDefault="00D25740" w:rsidP="00880BC1">
            <w:pPr>
              <w:pStyle w:val="a5"/>
              <w:numPr>
                <w:ilvl w:val="0"/>
                <w:numId w:val="11"/>
              </w:numPr>
              <w:tabs>
                <w:tab w:val="left" w:pos="567"/>
              </w:tabs>
              <w:ind w:left="0" w:firstLine="284"/>
              <w:jc w:val="both"/>
            </w:pPr>
            <w:r w:rsidRPr="0036209A">
              <w:t>индивидуальные блокноты,</w:t>
            </w:r>
          </w:p>
          <w:p w:rsidR="00D25740" w:rsidRDefault="00D25740" w:rsidP="00880BC1">
            <w:pPr>
              <w:pStyle w:val="a5"/>
              <w:numPr>
                <w:ilvl w:val="0"/>
                <w:numId w:val="11"/>
              </w:numPr>
              <w:tabs>
                <w:tab w:val="left" w:pos="567"/>
              </w:tabs>
              <w:ind w:left="0" w:firstLine="284"/>
              <w:jc w:val="both"/>
            </w:pPr>
            <w:r w:rsidRPr="0036209A">
              <w:t>"почтовый ящик",</w:t>
            </w:r>
          </w:p>
          <w:p w:rsidR="00D25740" w:rsidRDefault="00D25740" w:rsidP="00880BC1">
            <w:pPr>
              <w:pStyle w:val="a5"/>
              <w:numPr>
                <w:ilvl w:val="0"/>
                <w:numId w:val="11"/>
              </w:numPr>
              <w:tabs>
                <w:tab w:val="left" w:pos="567"/>
              </w:tabs>
              <w:ind w:left="0" w:firstLine="284"/>
              <w:jc w:val="both"/>
            </w:pPr>
            <w:r w:rsidRPr="0036209A">
              <w:t xml:space="preserve">педагогические беседы с родителями (законными представителями); </w:t>
            </w:r>
          </w:p>
          <w:p w:rsidR="00D25740" w:rsidRDefault="00D25740" w:rsidP="00880BC1">
            <w:pPr>
              <w:pStyle w:val="a5"/>
              <w:numPr>
                <w:ilvl w:val="0"/>
                <w:numId w:val="11"/>
              </w:numPr>
              <w:tabs>
                <w:tab w:val="left" w:pos="567"/>
              </w:tabs>
              <w:ind w:left="0" w:firstLine="284"/>
              <w:jc w:val="both"/>
            </w:pPr>
            <w:r w:rsidRPr="0036209A">
              <w:t xml:space="preserve">дни (недели) открытых дверей, </w:t>
            </w:r>
          </w:p>
          <w:p w:rsidR="00D25740" w:rsidRPr="0038026C" w:rsidRDefault="00D25740" w:rsidP="00880BC1">
            <w:pPr>
              <w:pStyle w:val="a5"/>
              <w:numPr>
                <w:ilvl w:val="0"/>
                <w:numId w:val="11"/>
              </w:numPr>
              <w:tabs>
                <w:tab w:val="left" w:pos="567"/>
              </w:tabs>
              <w:ind w:left="0" w:firstLine="284"/>
              <w:jc w:val="both"/>
            </w:pPr>
            <w:r w:rsidRPr="0036209A">
              <w:t>открытые просмотры занятий и других видов деятельности детей и так далее;</w:t>
            </w:r>
          </w:p>
        </w:tc>
        <w:tc>
          <w:tcPr>
            <w:tcW w:w="6758" w:type="dxa"/>
            <w:gridSpan w:val="5"/>
          </w:tcPr>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групповые родительские собрания,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конференции,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круглые столы,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семинары-практикумы,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тренинги и ролевые игры,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консультации,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гостиные,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родительские клубы и другое;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информационные проспекты, стенды, ширмы, папки-передвижки для родителей (законных представителей);</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журналы и газеты, издаваемые </w:t>
            </w:r>
            <w:r>
              <w:rPr>
                <w:rFonts w:eastAsiaTheme="minorEastAsia"/>
              </w:rPr>
              <w:t>ГБДОУ</w:t>
            </w:r>
            <w:r w:rsidRPr="0036209A">
              <w:rPr>
                <w:rFonts w:eastAsiaTheme="minorEastAsia"/>
              </w:rPr>
              <w:t xml:space="preserve"> для родителей (законных представителей),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библиотеки для родителей (законных представителей);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сайт </w:t>
            </w:r>
            <w:r>
              <w:rPr>
                <w:rFonts w:eastAsiaTheme="minorEastAsia"/>
              </w:rPr>
              <w:t>ГБДОУ</w:t>
            </w:r>
            <w:r w:rsidRPr="0036209A">
              <w:rPr>
                <w:rFonts w:eastAsiaTheme="minorEastAsia"/>
              </w:rPr>
              <w:t xml:space="preserve"> и социальные группы в сети Интернет;</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proofErr w:type="spellStart"/>
            <w:r w:rsidRPr="0036209A">
              <w:rPr>
                <w:rFonts w:eastAsiaTheme="minorEastAsia"/>
              </w:rPr>
              <w:t>медиарепортажи</w:t>
            </w:r>
            <w:proofErr w:type="spellEnd"/>
            <w:r w:rsidRPr="0036209A">
              <w:rPr>
                <w:rFonts w:eastAsiaTheme="minorEastAsia"/>
              </w:rPr>
              <w:t xml:space="preserve"> и интервью;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фотографии, выставки детских работ, совместных работ родителей (законных представителей) и детей. </w:t>
            </w:r>
          </w:p>
          <w:p w:rsidR="00D25740" w:rsidRPr="0036209A" w:rsidRDefault="00D25740" w:rsidP="00880BC1">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досуговые формы - совместные праздники и вечера, </w:t>
            </w:r>
            <w:r w:rsidRPr="0036209A">
              <w:rPr>
                <w:rFonts w:eastAsiaTheme="minorEastAsia"/>
              </w:rPr>
              <w:lastRenderedPageBreak/>
              <w:t>семейные спортивные и тематические мероприятия, тематические досуги, знакомство с семейными традициями и другое.</w:t>
            </w:r>
          </w:p>
        </w:tc>
      </w:tr>
      <w:tr w:rsidR="00D25740" w:rsidTr="00880BC1">
        <w:tc>
          <w:tcPr>
            <w:tcW w:w="10137" w:type="dxa"/>
            <w:gridSpan w:val="7"/>
            <w:shd w:val="clear" w:color="auto" w:fill="F2F2F2" w:themeFill="background1" w:themeFillShade="F2"/>
          </w:tcPr>
          <w:p w:rsidR="00D25740" w:rsidRPr="008C504C" w:rsidRDefault="00D25740" w:rsidP="00880BC1">
            <w:pPr>
              <w:widowControl w:val="0"/>
              <w:autoSpaceDE w:val="0"/>
              <w:autoSpaceDN w:val="0"/>
              <w:adjustRightInd w:val="0"/>
              <w:jc w:val="both"/>
              <w:rPr>
                <w:rFonts w:eastAsiaTheme="minorEastAsia"/>
                <w:i/>
              </w:rPr>
            </w:pPr>
            <w:r w:rsidRPr="008C504C">
              <w:rPr>
                <w:rFonts w:eastAsiaTheme="minorEastAsia"/>
                <w:i/>
              </w:rPr>
              <w:lastRenderedPageBreak/>
              <w:t xml:space="preserve">Направления деятельности педагога </w:t>
            </w:r>
            <w:r w:rsidRPr="008C504C">
              <w:rPr>
                <w:rFonts w:eastAsiaTheme="minorEastAsia"/>
                <w:b/>
                <w:i/>
              </w:rPr>
              <w:t>реализуются в разных формах (групповых и (или) индивидуальных)</w:t>
            </w:r>
            <w:r w:rsidRPr="008C504C">
              <w:rPr>
                <w:rFonts w:eastAsiaTheme="minorEastAsia"/>
                <w:i/>
              </w:rPr>
              <w:t xml:space="preserve"> посредством </w:t>
            </w:r>
            <w:r w:rsidRPr="008C504C">
              <w:rPr>
                <w:rFonts w:eastAsiaTheme="minorEastAsia"/>
                <w:b/>
                <w:i/>
              </w:rPr>
              <w:t>различных методов, приемов и способов взаимодействия</w:t>
            </w:r>
            <w:r w:rsidRPr="008C504C">
              <w:rPr>
                <w:rFonts w:eastAsiaTheme="minorEastAsia"/>
                <w:i/>
              </w:rPr>
              <w:t xml:space="preserve"> с родителями (законными представителями)</w:t>
            </w:r>
            <w:r>
              <w:rPr>
                <w:rFonts w:eastAsiaTheme="minorEastAsia"/>
                <w:i/>
              </w:rPr>
              <w:t>.</w:t>
            </w:r>
          </w:p>
        </w:tc>
      </w:tr>
      <w:tr w:rsidR="00D25740" w:rsidTr="00880BC1">
        <w:tc>
          <w:tcPr>
            <w:tcW w:w="10137" w:type="dxa"/>
            <w:gridSpan w:val="7"/>
            <w:shd w:val="clear" w:color="auto" w:fill="F2F2F2" w:themeFill="background1" w:themeFillShade="F2"/>
          </w:tcPr>
          <w:p w:rsidR="00D25740" w:rsidRPr="008C504C" w:rsidRDefault="00D25740" w:rsidP="00880BC1">
            <w:pPr>
              <w:widowControl w:val="0"/>
              <w:autoSpaceDE w:val="0"/>
              <w:autoSpaceDN w:val="0"/>
              <w:adjustRightInd w:val="0"/>
              <w:jc w:val="both"/>
              <w:rPr>
                <w:rFonts w:eastAsiaTheme="minorEastAsia"/>
                <w:i/>
              </w:rPr>
            </w:pPr>
            <w:r w:rsidRPr="008C504C">
              <w:rPr>
                <w:rFonts w:eastAsiaTheme="minorEastAsia"/>
                <w:b/>
                <w:i/>
              </w:rPr>
              <w:t>Незаменимой формой установления доверительного делового контакта между семьей и дошкольным учреждением является диалог педагога и родителей</w:t>
            </w:r>
            <w:r w:rsidRPr="008C504C">
              <w:rPr>
                <w:rFonts w:eastAsiaTheme="minorEastAsia"/>
                <w:i/>
              </w:rPr>
              <w:t xml:space="preserve">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ребенка в освоении образовательной программы.</w:t>
            </w:r>
          </w:p>
        </w:tc>
      </w:tr>
      <w:tr w:rsidR="00D25740" w:rsidTr="00880BC1">
        <w:tc>
          <w:tcPr>
            <w:tcW w:w="10137" w:type="dxa"/>
            <w:gridSpan w:val="7"/>
            <w:shd w:val="clear" w:color="auto" w:fill="F2F2F2" w:themeFill="background1" w:themeFillShade="F2"/>
          </w:tcPr>
          <w:p w:rsidR="00D25740" w:rsidRPr="008C504C" w:rsidRDefault="00D25740" w:rsidP="00880BC1">
            <w:pPr>
              <w:widowControl w:val="0"/>
              <w:autoSpaceDE w:val="0"/>
              <w:autoSpaceDN w:val="0"/>
              <w:adjustRightInd w:val="0"/>
              <w:jc w:val="both"/>
              <w:rPr>
                <w:rFonts w:eastAsiaTheme="minorEastAsia"/>
                <w:i/>
              </w:rPr>
            </w:pPr>
            <w:r w:rsidRPr="008C504C">
              <w:rPr>
                <w:rFonts w:eastAsiaTheme="minorEastAsia"/>
                <w:i/>
              </w:rPr>
              <w:t xml:space="preserve">Эффективность просветительской работы по вопросам </w:t>
            </w:r>
            <w:proofErr w:type="spellStart"/>
            <w:r w:rsidRPr="008C504C">
              <w:rPr>
                <w:rFonts w:eastAsiaTheme="minorEastAsia"/>
                <w:i/>
              </w:rPr>
              <w:t>здоровьесбережения</w:t>
            </w:r>
            <w:proofErr w:type="spellEnd"/>
            <w:r w:rsidRPr="008C504C">
              <w:rPr>
                <w:rFonts w:eastAsiaTheme="minorEastAsia"/>
                <w:i/>
              </w:rPr>
              <w:t xml:space="preserve"> детей может быть повышена за счет привлечения к тематическим встречам профильных специалистов (медиков, </w:t>
            </w:r>
            <w:proofErr w:type="spellStart"/>
            <w:r w:rsidRPr="008C504C">
              <w:rPr>
                <w:rFonts w:eastAsiaTheme="minorEastAsia"/>
                <w:i/>
              </w:rPr>
              <w:t>нейропсихологов</w:t>
            </w:r>
            <w:proofErr w:type="spellEnd"/>
            <w:r w:rsidRPr="008C504C">
              <w:rPr>
                <w:rFonts w:eastAsiaTheme="minorEastAsia"/>
                <w:i/>
              </w:rPr>
              <w:t xml:space="preserve">, физиологов, </w:t>
            </w:r>
            <w:proofErr w:type="spellStart"/>
            <w:r w:rsidRPr="00BB153D">
              <w:rPr>
                <w:rFonts w:eastAsiaTheme="minorEastAsia"/>
                <w:i/>
              </w:rPr>
              <w:t>ГГ</w:t>
            </w:r>
            <w:r w:rsidRPr="008C504C">
              <w:rPr>
                <w:rFonts w:eastAsiaTheme="minorEastAsia"/>
                <w:i/>
              </w:rPr>
              <w:t>-специалистов</w:t>
            </w:r>
            <w:proofErr w:type="spellEnd"/>
            <w:r w:rsidRPr="008C504C">
              <w:rPr>
                <w:rFonts w:eastAsiaTheme="minorEastAsia"/>
                <w:i/>
              </w:rPr>
              <w:t xml:space="preserve"> и других).</w:t>
            </w:r>
          </w:p>
        </w:tc>
      </w:tr>
      <w:tr w:rsidR="00D25740" w:rsidTr="00880BC1">
        <w:tc>
          <w:tcPr>
            <w:tcW w:w="10137" w:type="dxa"/>
            <w:gridSpan w:val="7"/>
            <w:shd w:val="clear" w:color="auto" w:fill="F2F2F2" w:themeFill="background1" w:themeFillShade="F2"/>
          </w:tcPr>
          <w:p w:rsidR="00D25740" w:rsidRPr="008C504C" w:rsidRDefault="00D25740" w:rsidP="00880BC1">
            <w:pPr>
              <w:widowControl w:val="0"/>
              <w:autoSpaceDE w:val="0"/>
              <w:autoSpaceDN w:val="0"/>
              <w:adjustRightInd w:val="0"/>
              <w:jc w:val="both"/>
              <w:rPr>
                <w:rFonts w:eastAsiaTheme="minorEastAsia"/>
                <w:i/>
              </w:rPr>
            </w:pPr>
            <w:r w:rsidRPr="008C504C">
              <w:rPr>
                <w:rFonts w:eastAsiaTheme="minorEastAsia"/>
                <w:b/>
                <w:i/>
              </w:rPr>
              <w:t>Совместная образовательная деятельность</w:t>
            </w:r>
            <w:r w:rsidRPr="008C504C">
              <w:rPr>
                <w:rFonts w:eastAsiaTheme="minorEastAsia"/>
                <w:i/>
              </w:rPr>
              <w:t xml:space="preserve"> педагогов и родителей (законных представителей) обучающихся </w:t>
            </w:r>
            <w:r w:rsidRPr="008C504C">
              <w:rPr>
                <w:rFonts w:eastAsiaTheme="minorEastAsia"/>
                <w:b/>
                <w:i/>
              </w:rPr>
              <w:t>предполагает сотрудничество</w:t>
            </w:r>
            <w:r w:rsidRPr="008C504C">
              <w:rPr>
                <w:rFonts w:eastAsiaTheme="minorEastAsia"/>
                <w:i/>
              </w:rPr>
              <w:t xml:space="preserve">: </w:t>
            </w:r>
          </w:p>
          <w:p w:rsidR="00D25740" w:rsidRPr="008C504C" w:rsidRDefault="00D25740" w:rsidP="00880BC1">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Pr="008C504C">
              <w:rPr>
                <w:rFonts w:eastAsiaTheme="minorEastAsia"/>
                <w:i/>
              </w:rPr>
              <w:t>реализации некоторых образовательных задач</w:t>
            </w:r>
            <w:r>
              <w:rPr>
                <w:rFonts w:eastAsiaTheme="minorEastAsia"/>
                <w:i/>
              </w:rPr>
              <w:t>;</w:t>
            </w:r>
            <w:r w:rsidRPr="008C504C">
              <w:rPr>
                <w:rFonts w:eastAsiaTheme="minorEastAsia"/>
                <w:i/>
              </w:rPr>
              <w:t xml:space="preserve"> </w:t>
            </w:r>
          </w:p>
          <w:p w:rsidR="00D25740" w:rsidRPr="008C504C" w:rsidRDefault="00D25740" w:rsidP="00880BC1">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Pr="008C504C">
              <w:rPr>
                <w:rFonts w:eastAsiaTheme="minorEastAsia"/>
                <w:i/>
              </w:rPr>
              <w:t xml:space="preserve">вопросах организации РППС и образовательных мероприятий; </w:t>
            </w:r>
          </w:p>
          <w:p w:rsidR="00D25740" w:rsidRPr="00437AB8" w:rsidRDefault="00D25740" w:rsidP="00880BC1">
            <w:pPr>
              <w:pStyle w:val="a5"/>
              <w:widowControl w:val="0"/>
              <w:numPr>
                <w:ilvl w:val="0"/>
                <w:numId w:val="13"/>
              </w:numPr>
              <w:autoSpaceDE w:val="0"/>
              <w:autoSpaceDN w:val="0"/>
              <w:adjustRightInd w:val="0"/>
              <w:jc w:val="both"/>
              <w:rPr>
                <w:rFonts w:eastAsiaTheme="minorEastAsia"/>
                <w:i/>
              </w:rPr>
            </w:pPr>
            <w:r w:rsidRPr="00437AB8">
              <w:rPr>
                <w:rFonts w:eastAsiaTheme="minorEastAsia"/>
                <w:i/>
              </w:rPr>
              <w:t>в</w:t>
            </w:r>
            <w:r>
              <w:rPr>
                <w:rFonts w:eastAsiaTheme="minorEastAsia"/>
                <w:i/>
              </w:rPr>
              <w:t xml:space="preserve"> </w:t>
            </w:r>
            <w:r w:rsidRPr="008C504C">
              <w:rPr>
                <w:rFonts w:eastAsiaTheme="minorEastAsia"/>
                <w:i/>
              </w:rPr>
              <w:t>поддержк</w:t>
            </w:r>
            <w:r>
              <w:rPr>
                <w:rFonts w:eastAsiaTheme="minorEastAsia"/>
                <w:i/>
              </w:rPr>
              <w:t>е</w:t>
            </w:r>
            <w:r w:rsidRPr="008C504C">
              <w:rPr>
                <w:rFonts w:eastAsiaTheme="minorEastAsia"/>
                <w:i/>
              </w:rPr>
              <w:t xml:space="preserve"> образовательных инициатив родителей (законных представителей) детей </w:t>
            </w:r>
            <w:r w:rsidRPr="00437AB8">
              <w:rPr>
                <w:rFonts w:eastAsiaTheme="minorEastAsia"/>
                <w:i/>
              </w:rPr>
              <w:t xml:space="preserve">раннего и дошкольного возрастов; </w:t>
            </w:r>
          </w:p>
          <w:p w:rsidR="00D25740" w:rsidRPr="008C504C" w:rsidRDefault="00D25740" w:rsidP="00880BC1">
            <w:pPr>
              <w:pStyle w:val="a5"/>
              <w:widowControl w:val="0"/>
              <w:numPr>
                <w:ilvl w:val="0"/>
                <w:numId w:val="13"/>
              </w:numPr>
              <w:autoSpaceDE w:val="0"/>
              <w:autoSpaceDN w:val="0"/>
              <w:adjustRightInd w:val="0"/>
              <w:jc w:val="both"/>
              <w:rPr>
                <w:rFonts w:eastAsiaTheme="minorEastAsia"/>
              </w:rPr>
            </w:pPr>
            <w:r w:rsidRPr="00437AB8">
              <w:rPr>
                <w:rFonts w:eastAsiaTheme="minorEastAsia"/>
                <w:i/>
              </w:rPr>
              <w:t xml:space="preserve">в </w:t>
            </w:r>
            <w:r w:rsidRPr="008C504C">
              <w:rPr>
                <w:rFonts w:eastAsiaTheme="minorEastAsia"/>
                <w:i/>
              </w:rPr>
              <w:t>разработк</w:t>
            </w:r>
            <w:r>
              <w:rPr>
                <w:rFonts w:eastAsiaTheme="minorEastAsia"/>
                <w:i/>
              </w:rPr>
              <w:t>е</w:t>
            </w:r>
            <w:r w:rsidRPr="008C504C">
              <w:rPr>
                <w:rFonts w:eastAsiaTheme="minorEastAsia"/>
                <w:i/>
              </w:rPr>
              <w:t xml:space="preserve"> и реализаци</w:t>
            </w:r>
            <w:r>
              <w:rPr>
                <w:rFonts w:eastAsiaTheme="minorEastAsia"/>
                <w:i/>
              </w:rPr>
              <w:t>и</w:t>
            </w:r>
            <w:r w:rsidRPr="008C504C">
              <w:rPr>
                <w:rFonts w:eastAsiaTheme="minorEastAsia"/>
                <w:i/>
              </w:rPr>
              <w:t xml:space="preserve"> образовательных проектов дошкольного учреждения совместно с семьей.</w:t>
            </w:r>
          </w:p>
        </w:tc>
      </w:tr>
    </w:tbl>
    <w:p w:rsidR="00D25740" w:rsidRDefault="00D25740" w:rsidP="00D25740">
      <w:pPr>
        <w:spacing w:line="360" w:lineRule="auto"/>
      </w:pPr>
    </w:p>
    <w:p w:rsidR="005F1738" w:rsidRDefault="003F75E9" w:rsidP="00D71611">
      <w:pPr>
        <w:spacing w:line="360" w:lineRule="auto"/>
        <w:jc w:val="both"/>
        <w:rPr>
          <w:rFonts w:cs="Times New Roman"/>
          <w:b/>
          <w:lang w:eastAsia="en-US"/>
        </w:rPr>
      </w:pPr>
      <w:r w:rsidRPr="003F75E9">
        <w:rPr>
          <w:b/>
        </w:rPr>
        <w:t xml:space="preserve">2.1.2.3 </w:t>
      </w:r>
      <w:r w:rsidRPr="003F75E9">
        <w:rPr>
          <w:rFonts w:cs="Times New Roman"/>
          <w:b/>
          <w:lang w:eastAsia="en-US"/>
        </w:rPr>
        <w:t>Программа Просвещения родителей (законных представителей) детей дошкольного возраста</w:t>
      </w:r>
      <w:r w:rsidR="00AB3C35">
        <w:rPr>
          <w:rFonts w:cs="Times New Roman"/>
          <w:b/>
          <w:lang w:eastAsia="en-US"/>
        </w:rPr>
        <w:t xml:space="preserve"> </w:t>
      </w:r>
    </w:p>
    <w:p w:rsidR="00615BA0" w:rsidRPr="00615BA0" w:rsidRDefault="00615BA0" w:rsidP="00615BA0">
      <w:pPr>
        <w:spacing w:line="360" w:lineRule="auto"/>
        <w:jc w:val="right"/>
        <w:rPr>
          <w:rFonts w:cs="Times New Roman"/>
          <w:lang w:eastAsia="en-US"/>
        </w:rPr>
      </w:pPr>
      <w:r>
        <w:rPr>
          <w:rFonts w:cs="Times New Roman"/>
          <w:lang w:eastAsia="en-US"/>
        </w:rPr>
        <w:t>Таблица 9</w:t>
      </w:r>
    </w:p>
    <w:tbl>
      <w:tblPr>
        <w:tblStyle w:val="a3"/>
        <w:tblW w:w="0" w:type="auto"/>
        <w:tblLook w:val="04A0"/>
      </w:tblPr>
      <w:tblGrid>
        <w:gridCol w:w="696"/>
        <w:gridCol w:w="2509"/>
        <w:gridCol w:w="7216"/>
      </w:tblGrid>
      <w:tr w:rsidR="005F1738" w:rsidTr="005F1738">
        <w:tc>
          <w:tcPr>
            <w:tcW w:w="10421" w:type="dxa"/>
            <w:gridSpan w:val="3"/>
            <w:shd w:val="clear" w:color="auto" w:fill="D9D9D9" w:themeFill="background1" w:themeFillShade="D9"/>
          </w:tcPr>
          <w:p w:rsidR="005F1738" w:rsidRPr="005F1738" w:rsidRDefault="0042573C" w:rsidP="005F1738">
            <w:pPr>
              <w:jc w:val="center"/>
              <w:rPr>
                <w:b/>
                <w:i/>
              </w:rPr>
            </w:pPr>
            <w:hyperlink r:id="rId29" w:history="1">
              <w:r w:rsidR="005F1738" w:rsidRPr="00A97B71">
                <w:rPr>
                  <w:rStyle w:val="a4"/>
                  <w:b/>
                  <w:i/>
                </w:rPr>
                <w:t>Раздел 1. Родительство как особый феномен в жизни человека</w:t>
              </w:r>
            </w:hyperlink>
          </w:p>
        </w:tc>
      </w:tr>
      <w:tr w:rsidR="005F1738" w:rsidTr="003569B9">
        <w:tc>
          <w:tcPr>
            <w:tcW w:w="696" w:type="dxa"/>
            <w:vMerge w:val="restart"/>
            <w:shd w:val="clear" w:color="auto" w:fill="D9D9D9" w:themeFill="background1" w:themeFillShade="D9"/>
          </w:tcPr>
          <w:p w:rsidR="005F1738" w:rsidRPr="00B7433C" w:rsidRDefault="005F1738" w:rsidP="00D71611">
            <w:pPr>
              <w:spacing w:line="360" w:lineRule="auto"/>
              <w:jc w:val="both"/>
              <w:rPr>
                <w:rFonts w:cs="Times New Roman"/>
                <w:b/>
                <w:i/>
                <w:lang w:eastAsia="en-US"/>
              </w:rPr>
            </w:pPr>
            <w:r w:rsidRPr="00B7433C">
              <w:rPr>
                <w:rFonts w:cs="Times New Roman"/>
                <w:b/>
                <w:i/>
                <w:color w:val="000000"/>
                <w:lang w:eastAsia="en-US"/>
              </w:rPr>
              <w:t>1.1.</w:t>
            </w:r>
          </w:p>
        </w:tc>
        <w:tc>
          <w:tcPr>
            <w:tcW w:w="9725" w:type="dxa"/>
            <w:gridSpan w:val="2"/>
          </w:tcPr>
          <w:p w:rsidR="005F1738" w:rsidRPr="00B7433C" w:rsidRDefault="005F1738" w:rsidP="005F1738">
            <w:pPr>
              <w:autoSpaceDE w:val="0"/>
              <w:autoSpaceDN w:val="0"/>
              <w:adjustRightInd w:val="0"/>
              <w:jc w:val="both"/>
              <w:rPr>
                <w:rFonts w:cs="Times New Roman"/>
                <w:b/>
                <w:i/>
                <w:color w:val="000000"/>
                <w:lang w:eastAsia="en-US"/>
              </w:rPr>
            </w:pPr>
            <w:r w:rsidRPr="00B7433C">
              <w:rPr>
                <w:rFonts w:cs="Times New Roman"/>
                <w:b/>
                <w:i/>
                <w:color w:val="000000"/>
                <w:lang w:eastAsia="en-US"/>
              </w:rPr>
              <w:t>Родительская компетентность и ответственное  родительство</w:t>
            </w:r>
          </w:p>
        </w:tc>
      </w:tr>
      <w:tr w:rsidR="005F1738" w:rsidTr="003569B9">
        <w:tc>
          <w:tcPr>
            <w:tcW w:w="696" w:type="dxa"/>
            <w:vMerge/>
            <w:shd w:val="clear" w:color="auto" w:fill="D9D9D9" w:themeFill="background1" w:themeFillShade="D9"/>
          </w:tcPr>
          <w:p w:rsidR="005F1738" w:rsidRPr="00B7433C" w:rsidRDefault="005F1738" w:rsidP="00D71611">
            <w:pPr>
              <w:spacing w:line="360" w:lineRule="auto"/>
              <w:jc w:val="both"/>
              <w:rPr>
                <w:rFonts w:cs="Times New Roman"/>
                <w:b/>
                <w:lang w:eastAsia="en-US"/>
              </w:rPr>
            </w:pPr>
          </w:p>
        </w:tc>
        <w:tc>
          <w:tcPr>
            <w:tcW w:w="2509" w:type="dxa"/>
            <w:vMerge w:val="restart"/>
          </w:tcPr>
          <w:p w:rsidR="005F1738" w:rsidRPr="00B7433C" w:rsidRDefault="005F1738" w:rsidP="005F1738">
            <w:pPr>
              <w:jc w:val="center"/>
              <w:rPr>
                <w:b/>
                <w:i/>
              </w:rPr>
            </w:pPr>
            <w:r w:rsidRPr="00B7433C">
              <w:rPr>
                <w:b/>
                <w:i/>
              </w:rPr>
              <w:t>Основные понятия</w:t>
            </w:r>
          </w:p>
        </w:tc>
        <w:tc>
          <w:tcPr>
            <w:tcW w:w="7216" w:type="dxa"/>
          </w:tcPr>
          <w:p w:rsidR="005F1738" w:rsidRPr="005F1738" w:rsidRDefault="005F1738" w:rsidP="005F1738">
            <w:pPr>
              <w:jc w:val="both"/>
            </w:pPr>
            <w:r w:rsidRPr="00D71611">
              <w:rPr>
                <w:i/>
                <w:u w:val="single"/>
              </w:rPr>
              <w:t>Родительство</w:t>
            </w:r>
            <w:r w:rsidRPr="008178C5">
              <w:t xml:space="preserve"> – сложный социальный институт, базирующийся на проявлении родительских чувств, любви и привязанности к детям, определяющий выполнение специфических социальных ролей матери и отца, основанных на фундаменте культурных ценностей и традиций как общества в целом, так и конкретной семьи и проявляющийся в реальном поведении, отношении родителей к детям в стиле воспит</w:t>
            </w:r>
            <w:r>
              <w:t xml:space="preserve">ания. </w:t>
            </w:r>
          </w:p>
        </w:tc>
      </w:tr>
      <w:tr w:rsidR="005F1738" w:rsidTr="003569B9">
        <w:tc>
          <w:tcPr>
            <w:tcW w:w="696" w:type="dxa"/>
            <w:vMerge/>
            <w:shd w:val="clear" w:color="auto" w:fill="D9D9D9" w:themeFill="background1" w:themeFillShade="D9"/>
          </w:tcPr>
          <w:p w:rsidR="005F1738" w:rsidRPr="00B7433C" w:rsidRDefault="005F1738" w:rsidP="00D71611">
            <w:pPr>
              <w:spacing w:line="360" w:lineRule="auto"/>
              <w:jc w:val="both"/>
              <w:rPr>
                <w:rFonts w:cs="Times New Roman"/>
                <w:b/>
                <w:lang w:eastAsia="en-US"/>
              </w:rPr>
            </w:pPr>
          </w:p>
        </w:tc>
        <w:tc>
          <w:tcPr>
            <w:tcW w:w="2509" w:type="dxa"/>
            <w:vMerge/>
          </w:tcPr>
          <w:p w:rsidR="005F1738" w:rsidRDefault="005F1738" w:rsidP="00D71611">
            <w:pPr>
              <w:spacing w:line="360" w:lineRule="auto"/>
              <w:jc w:val="both"/>
              <w:rPr>
                <w:rFonts w:cs="Times New Roman"/>
                <w:b/>
                <w:lang w:eastAsia="en-US"/>
              </w:rPr>
            </w:pPr>
          </w:p>
        </w:tc>
        <w:tc>
          <w:tcPr>
            <w:tcW w:w="7216" w:type="dxa"/>
          </w:tcPr>
          <w:p w:rsidR="005F1738" w:rsidRPr="005F1738" w:rsidRDefault="005F1738" w:rsidP="005F1738">
            <w:pPr>
              <w:jc w:val="both"/>
            </w:pPr>
            <w:r w:rsidRPr="00D71611">
              <w:rPr>
                <w:i/>
                <w:u w:val="single"/>
              </w:rPr>
              <w:t>Ответственное родительство</w:t>
            </w:r>
            <w:r w:rsidRPr="008178C5">
              <w:t xml:space="preserve"> – выполнение родителями своих обязанностей по содержанию, воспитанию, обучению, сохранению здоровья ребенка, исходя из его законных интересов и потребностей, создание условий, в которых ребенок может в полной мере развиват</w:t>
            </w:r>
            <w:r>
              <w:t xml:space="preserve">ься. </w:t>
            </w:r>
          </w:p>
        </w:tc>
      </w:tr>
      <w:tr w:rsidR="005F1738" w:rsidTr="003569B9">
        <w:tc>
          <w:tcPr>
            <w:tcW w:w="696" w:type="dxa"/>
            <w:vMerge/>
            <w:shd w:val="clear" w:color="auto" w:fill="D9D9D9" w:themeFill="background1" w:themeFillShade="D9"/>
          </w:tcPr>
          <w:p w:rsidR="005F1738" w:rsidRPr="00B7433C" w:rsidRDefault="005F1738" w:rsidP="00D71611">
            <w:pPr>
              <w:spacing w:line="360" w:lineRule="auto"/>
              <w:jc w:val="both"/>
              <w:rPr>
                <w:rFonts w:cs="Times New Roman"/>
                <w:b/>
                <w:lang w:eastAsia="en-US"/>
              </w:rPr>
            </w:pPr>
          </w:p>
        </w:tc>
        <w:tc>
          <w:tcPr>
            <w:tcW w:w="2509" w:type="dxa"/>
            <w:vMerge/>
          </w:tcPr>
          <w:p w:rsidR="005F1738" w:rsidRDefault="005F1738" w:rsidP="00D71611">
            <w:pPr>
              <w:spacing w:line="360" w:lineRule="auto"/>
              <w:jc w:val="both"/>
              <w:rPr>
                <w:rFonts w:cs="Times New Roman"/>
                <w:b/>
                <w:lang w:eastAsia="en-US"/>
              </w:rPr>
            </w:pPr>
          </w:p>
        </w:tc>
        <w:tc>
          <w:tcPr>
            <w:tcW w:w="7216" w:type="dxa"/>
          </w:tcPr>
          <w:p w:rsidR="005F1738" w:rsidRPr="005F1738" w:rsidRDefault="005F1738" w:rsidP="005F1738">
            <w:pPr>
              <w:jc w:val="both"/>
              <w:rPr>
                <w:lang w:eastAsia="en-US"/>
              </w:rPr>
            </w:pPr>
            <w:r w:rsidRPr="00D71611">
              <w:rPr>
                <w:i/>
                <w:u w:val="single"/>
              </w:rPr>
              <w:t>Компетентность родителя</w:t>
            </w:r>
            <w:r w:rsidRPr="008178C5">
              <w:rPr>
                <w:b/>
              </w:rPr>
              <w:t xml:space="preserve"> </w:t>
            </w:r>
            <w:r w:rsidRPr="008178C5">
              <w:t>– способность родителя решать вариативные задачи воспитания, развития, обучения ребенка, опираясь на знания об особенностях его развития, потребностях и возможностях, интересах и способностях ребенка.</w:t>
            </w:r>
          </w:p>
        </w:tc>
      </w:tr>
      <w:tr w:rsidR="005F1738" w:rsidTr="003569B9">
        <w:tc>
          <w:tcPr>
            <w:tcW w:w="696" w:type="dxa"/>
            <w:vMerge w:val="restart"/>
            <w:shd w:val="clear" w:color="auto" w:fill="D9D9D9" w:themeFill="background1" w:themeFillShade="D9"/>
          </w:tcPr>
          <w:p w:rsidR="005F1738" w:rsidRPr="00B7433C" w:rsidRDefault="005F1738" w:rsidP="00D71611">
            <w:pPr>
              <w:spacing w:line="360" w:lineRule="auto"/>
              <w:jc w:val="both"/>
              <w:rPr>
                <w:rFonts w:cs="Times New Roman"/>
                <w:b/>
                <w:i/>
                <w:lang w:eastAsia="en-US"/>
              </w:rPr>
            </w:pPr>
            <w:r w:rsidRPr="00B7433C">
              <w:rPr>
                <w:rFonts w:cs="Times New Roman"/>
                <w:b/>
                <w:i/>
                <w:color w:val="000000"/>
                <w:lang w:eastAsia="en-US"/>
              </w:rPr>
              <w:t>1.2.</w:t>
            </w:r>
          </w:p>
        </w:tc>
        <w:tc>
          <w:tcPr>
            <w:tcW w:w="9725" w:type="dxa"/>
            <w:gridSpan w:val="2"/>
          </w:tcPr>
          <w:p w:rsidR="005F1738" w:rsidRPr="00B7433C" w:rsidRDefault="005F1738" w:rsidP="005F1738">
            <w:pPr>
              <w:autoSpaceDE w:val="0"/>
              <w:autoSpaceDN w:val="0"/>
              <w:adjustRightInd w:val="0"/>
              <w:jc w:val="both"/>
              <w:rPr>
                <w:rFonts w:cs="Times New Roman"/>
                <w:b/>
                <w:i/>
                <w:color w:val="000000"/>
                <w:lang w:eastAsia="en-US"/>
              </w:rPr>
            </w:pPr>
            <w:r w:rsidRPr="00B7433C">
              <w:rPr>
                <w:rFonts w:cs="Times New Roman"/>
                <w:b/>
                <w:i/>
                <w:color w:val="000000"/>
                <w:lang w:eastAsia="en-US"/>
              </w:rPr>
              <w:t>Специфика и структура детско-родительских отношений</w:t>
            </w:r>
          </w:p>
        </w:tc>
      </w:tr>
      <w:tr w:rsidR="005F1738" w:rsidTr="003569B9">
        <w:tc>
          <w:tcPr>
            <w:tcW w:w="696" w:type="dxa"/>
            <w:vMerge/>
            <w:shd w:val="clear" w:color="auto" w:fill="D9D9D9" w:themeFill="background1" w:themeFillShade="D9"/>
          </w:tcPr>
          <w:p w:rsidR="005F1738" w:rsidRDefault="005F1738" w:rsidP="00D71611">
            <w:pPr>
              <w:spacing w:line="360" w:lineRule="auto"/>
              <w:jc w:val="both"/>
              <w:rPr>
                <w:rFonts w:cs="Times New Roman"/>
                <w:b/>
                <w:lang w:eastAsia="en-US"/>
              </w:rPr>
            </w:pPr>
          </w:p>
        </w:tc>
        <w:tc>
          <w:tcPr>
            <w:tcW w:w="2509" w:type="dxa"/>
            <w:vMerge w:val="restart"/>
          </w:tcPr>
          <w:p w:rsidR="005F1738" w:rsidRPr="00B7433C" w:rsidRDefault="005F1738" w:rsidP="005F1738">
            <w:pPr>
              <w:jc w:val="both"/>
              <w:rPr>
                <w:b/>
                <w:i/>
              </w:rPr>
            </w:pPr>
            <w:r w:rsidRPr="00B7433C">
              <w:rPr>
                <w:b/>
                <w:i/>
              </w:rPr>
              <w:t xml:space="preserve">Основные понятия </w:t>
            </w:r>
          </w:p>
        </w:tc>
        <w:tc>
          <w:tcPr>
            <w:tcW w:w="7216" w:type="dxa"/>
          </w:tcPr>
          <w:p w:rsidR="005F1738" w:rsidRPr="005F1738" w:rsidRDefault="005F1738" w:rsidP="005F1738">
            <w:pPr>
              <w:jc w:val="both"/>
            </w:pPr>
            <w:r w:rsidRPr="00D71611">
              <w:rPr>
                <w:i/>
                <w:u w:val="single"/>
              </w:rPr>
              <w:t>Родительская любовь –</w:t>
            </w:r>
            <w:r w:rsidRPr="00D71611">
              <w:t xml:space="preserve"> эмоциональное безусловное принятие ребенка, опирающееся на опыт межличностных отношений зрелой личности, сформированную родительскую позицию, осознание своей ответственности и желания заботиться, дарить радость </w:t>
            </w:r>
            <w:r>
              <w:t xml:space="preserve">жизни. </w:t>
            </w:r>
          </w:p>
        </w:tc>
      </w:tr>
      <w:tr w:rsidR="005F1738" w:rsidTr="003569B9">
        <w:tc>
          <w:tcPr>
            <w:tcW w:w="696" w:type="dxa"/>
            <w:vMerge/>
            <w:shd w:val="clear" w:color="auto" w:fill="D9D9D9" w:themeFill="background1" w:themeFillShade="D9"/>
          </w:tcPr>
          <w:p w:rsidR="005F1738" w:rsidRDefault="005F1738" w:rsidP="00D71611">
            <w:pPr>
              <w:spacing w:line="360" w:lineRule="auto"/>
              <w:jc w:val="both"/>
              <w:rPr>
                <w:rFonts w:cs="Times New Roman"/>
                <w:b/>
                <w:lang w:eastAsia="en-US"/>
              </w:rPr>
            </w:pPr>
          </w:p>
        </w:tc>
        <w:tc>
          <w:tcPr>
            <w:tcW w:w="2509" w:type="dxa"/>
            <w:vMerge/>
          </w:tcPr>
          <w:p w:rsidR="005F1738" w:rsidRDefault="005F1738" w:rsidP="00D71611">
            <w:pPr>
              <w:spacing w:line="360" w:lineRule="auto"/>
              <w:jc w:val="both"/>
              <w:rPr>
                <w:rFonts w:cs="Times New Roman"/>
                <w:b/>
                <w:lang w:eastAsia="en-US"/>
              </w:rPr>
            </w:pPr>
          </w:p>
        </w:tc>
        <w:tc>
          <w:tcPr>
            <w:tcW w:w="7216" w:type="dxa"/>
          </w:tcPr>
          <w:p w:rsidR="005F1738" w:rsidRPr="005F1738" w:rsidRDefault="005F1738" w:rsidP="005F1738">
            <w:pPr>
              <w:jc w:val="both"/>
            </w:pPr>
            <w:r w:rsidRPr="00D71611">
              <w:rPr>
                <w:i/>
                <w:u w:val="single"/>
              </w:rPr>
              <w:t>Эмоциональная привязанность</w:t>
            </w:r>
            <w:r w:rsidRPr="00D71611">
              <w:t xml:space="preserve"> – эмоциональная потребность ребенка быть вместе с родителем, возникающая на основе удовлетворения </w:t>
            </w:r>
            <w:r w:rsidRPr="00D71611">
              <w:lastRenderedPageBreak/>
              <w:t>потребностей ребенка, в первую очередь потребности в эмоциональном общении, регулярности и предсказуемости взаимодействия,</w:t>
            </w:r>
            <w:r>
              <w:t xml:space="preserve"> индивидуализации отношений. </w:t>
            </w:r>
          </w:p>
        </w:tc>
      </w:tr>
      <w:tr w:rsidR="005F1738" w:rsidTr="003569B9">
        <w:tc>
          <w:tcPr>
            <w:tcW w:w="696" w:type="dxa"/>
            <w:vMerge/>
            <w:shd w:val="clear" w:color="auto" w:fill="D9D9D9" w:themeFill="background1" w:themeFillShade="D9"/>
          </w:tcPr>
          <w:p w:rsidR="005F1738" w:rsidRDefault="005F1738" w:rsidP="00D71611">
            <w:pPr>
              <w:spacing w:line="360" w:lineRule="auto"/>
              <w:jc w:val="both"/>
              <w:rPr>
                <w:rFonts w:cs="Times New Roman"/>
                <w:b/>
                <w:lang w:eastAsia="en-US"/>
              </w:rPr>
            </w:pPr>
          </w:p>
        </w:tc>
        <w:tc>
          <w:tcPr>
            <w:tcW w:w="2509" w:type="dxa"/>
            <w:vMerge/>
          </w:tcPr>
          <w:p w:rsidR="005F1738" w:rsidRDefault="005F1738" w:rsidP="00D71611">
            <w:pPr>
              <w:spacing w:line="360" w:lineRule="auto"/>
              <w:jc w:val="both"/>
              <w:rPr>
                <w:rFonts w:cs="Times New Roman"/>
                <w:b/>
                <w:lang w:eastAsia="en-US"/>
              </w:rPr>
            </w:pPr>
          </w:p>
        </w:tc>
        <w:tc>
          <w:tcPr>
            <w:tcW w:w="7216" w:type="dxa"/>
          </w:tcPr>
          <w:p w:rsidR="005F1738" w:rsidRPr="005F1738" w:rsidRDefault="005F1738" w:rsidP="005F1738">
            <w:pPr>
              <w:jc w:val="both"/>
            </w:pPr>
            <w:r w:rsidRPr="00D71611">
              <w:rPr>
                <w:i/>
                <w:u w:val="single"/>
              </w:rPr>
              <w:t>Родительский мониторинг</w:t>
            </w:r>
            <w:r w:rsidRPr="00D71611">
              <w:t xml:space="preserve"> – система контроля поведения ребенка на основе требований и запретов, ориентированных на возраст и личность ребенка через систему последствий и обратной </w:t>
            </w:r>
            <w:r>
              <w:t xml:space="preserve">связи (поощрений и наказаний). </w:t>
            </w:r>
          </w:p>
        </w:tc>
      </w:tr>
      <w:tr w:rsidR="005F1738" w:rsidTr="003569B9">
        <w:tc>
          <w:tcPr>
            <w:tcW w:w="696" w:type="dxa"/>
            <w:vMerge/>
            <w:shd w:val="clear" w:color="auto" w:fill="D9D9D9" w:themeFill="background1" w:themeFillShade="D9"/>
          </w:tcPr>
          <w:p w:rsidR="005F1738" w:rsidRDefault="005F1738" w:rsidP="00D71611">
            <w:pPr>
              <w:spacing w:line="360" w:lineRule="auto"/>
              <w:jc w:val="both"/>
              <w:rPr>
                <w:rFonts w:cs="Times New Roman"/>
                <w:b/>
                <w:lang w:eastAsia="en-US"/>
              </w:rPr>
            </w:pPr>
          </w:p>
        </w:tc>
        <w:tc>
          <w:tcPr>
            <w:tcW w:w="2509" w:type="dxa"/>
            <w:vMerge/>
          </w:tcPr>
          <w:p w:rsidR="005F1738" w:rsidRDefault="005F1738" w:rsidP="00D71611">
            <w:pPr>
              <w:spacing w:line="360" w:lineRule="auto"/>
              <w:jc w:val="both"/>
              <w:rPr>
                <w:rFonts w:cs="Times New Roman"/>
                <w:b/>
                <w:lang w:eastAsia="en-US"/>
              </w:rPr>
            </w:pPr>
          </w:p>
        </w:tc>
        <w:tc>
          <w:tcPr>
            <w:tcW w:w="7216" w:type="dxa"/>
          </w:tcPr>
          <w:p w:rsidR="005F1738" w:rsidRPr="005F1738" w:rsidRDefault="005F1738" w:rsidP="005F1738">
            <w:pPr>
              <w:jc w:val="both"/>
            </w:pPr>
            <w:r w:rsidRPr="00D71611">
              <w:rPr>
                <w:i/>
                <w:u w:val="single"/>
              </w:rPr>
              <w:t>Стиль семейного воспитания</w:t>
            </w:r>
            <w:r w:rsidRPr="00D71611">
              <w:t xml:space="preserve"> – интегративная характеристика родительской позиции, объединяющая особенности эмоциональных связей, удовлетворения потребностей, родительский мониторинг и особенности общения в</w:t>
            </w:r>
            <w:r>
              <w:t xml:space="preserve"> целостную устойчивую систему. </w:t>
            </w:r>
          </w:p>
        </w:tc>
      </w:tr>
      <w:tr w:rsidR="005F1738" w:rsidTr="003569B9">
        <w:tc>
          <w:tcPr>
            <w:tcW w:w="696" w:type="dxa"/>
            <w:vMerge/>
            <w:shd w:val="clear" w:color="auto" w:fill="D9D9D9" w:themeFill="background1" w:themeFillShade="D9"/>
          </w:tcPr>
          <w:p w:rsidR="005F1738" w:rsidRDefault="005F1738" w:rsidP="00D71611">
            <w:pPr>
              <w:spacing w:line="360" w:lineRule="auto"/>
              <w:jc w:val="both"/>
              <w:rPr>
                <w:rFonts w:cs="Times New Roman"/>
                <w:b/>
                <w:lang w:eastAsia="en-US"/>
              </w:rPr>
            </w:pPr>
          </w:p>
        </w:tc>
        <w:tc>
          <w:tcPr>
            <w:tcW w:w="2509" w:type="dxa"/>
            <w:vMerge/>
          </w:tcPr>
          <w:p w:rsidR="005F1738" w:rsidRDefault="005F1738" w:rsidP="00D71611">
            <w:pPr>
              <w:spacing w:line="360" w:lineRule="auto"/>
              <w:jc w:val="both"/>
              <w:rPr>
                <w:rFonts w:cs="Times New Roman"/>
                <w:b/>
                <w:lang w:eastAsia="en-US"/>
              </w:rPr>
            </w:pPr>
          </w:p>
        </w:tc>
        <w:tc>
          <w:tcPr>
            <w:tcW w:w="7216" w:type="dxa"/>
          </w:tcPr>
          <w:p w:rsidR="005F1738" w:rsidRDefault="005F1738" w:rsidP="005F1738">
            <w:pPr>
              <w:contextualSpacing/>
              <w:jc w:val="both"/>
              <w:rPr>
                <w:rFonts w:cs="Times New Roman"/>
                <w:b/>
                <w:lang w:eastAsia="en-US"/>
              </w:rPr>
            </w:pPr>
            <w:r w:rsidRPr="00D71611">
              <w:rPr>
                <w:i/>
                <w:u w:val="single"/>
              </w:rPr>
              <w:t>Требования и запреты</w:t>
            </w:r>
            <w:r w:rsidRPr="00D71611">
              <w:t xml:space="preserve"> – социальные ожидания в отношении уровня достижений ребенка, его поведения и деятельности, преломленные через систему ценностей и целей воспитания родителей. Требования отражают положительный полюс ожиданий, а запреты – отрицательный</w:t>
            </w:r>
          </w:p>
        </w:tc>
      </w:tr>
      <w:tr w:rsidR="00B7433C" w:rsidTr="003569B9">
        <w:tc>
          <w:tcPr>
            <w:tcW w:w="696" w:type="dxa"/>
            <w:vMerge w:val="restart"/>
            <w:shd w:val="clear" w:color="auto" w:fill="D9D9D9" w:themeFill="background1" w:themeFillShade="D9"/>
          </w:tcPr>
          <w:p w:rsidR="00B7433C" w:rsidRPr="00B7433C" w:rsidRDefault="00B7433C" w:rsidP="00D71611">
            <w:pPr>
              <w:spacing w:line="360" w:lineRule="auto"/>
              <w:jc w:val="both"/>
              <w:rPr>
                <w:rFonts w:cs="Times New Roman"/>
                <w:b/>
                <w:i/>
                <w:lang w:eastAsia="en-US"/>
              </w:rPr>
            </w:pPr>
            <w:r w:rsidRPr="00B7433C">
              <w:rPr>
                <w:b/>
                <w:i/>
              </w:rPr>
              <w:t>1.3.</w:t>
            </w:r>
          </w:p>
        </w:tc>
        <w:tc>
          <w:tcPr>
            <w:tcW w:w="9725" w:type="dxa"/>
            <w:gridSpan w:val="2"/>
          </w:tcPr>
          <w:p w:rsidR="00B7433C" w:rsidRPr="00B7433C" w:rsidRDefault="00B7433C" w:rsidP="005F1738">
            <w:pPr>
              <w:jc w:val="both"/>
              <w:rPr>
                <w:b/>
                <w:i/>
              </w:rPr>
            </w:pPr>
            <w:r w:rsidRPr="00B7433C">
              <w:rPr>
                <w:b/>
                <w:i/>
              </w:rPr>
              <w:t>Семейные ценности и традиции</w:t>
            </w:r>
          </w:p>
        </w:tc>
      </w:tr>
      <w:tr w:rsidR="00B7433C" w:rsidTr="003569B9">
        <w:tc>
          <w:tcPr>
            <w:tcW w:w="696" w:type="dxa"/>
            <w:vMerge/>
            <w:shd w:val="clear" w:color="auto" w:fill="D9D9D9" w:themeFill="background1" w:themeFillShade="D9"/>
          </w:tcPr>
          <w:p w:rsidR="00B7433C" w:rsidRDefault="00B7433C" w:rsidP="00D71611">
            <w:pPr>
              <w:spacing w:line="360" w:lineRule="auto"/>
              <w:jc w:val="both"/>
              <w:rPr>
                <w:rFonts w:cs="Times New Roman"/>
                <w:b/>
                <w:lang w:eastAsia="en-US"/>
              </w:rPr>
            </w:pPr>
          </w:p>
        </w:tc>
        <w:tc>
          <w:tcPr>
            <w:tcW w:w="2509" w:type="dxa"/>
            <w:vMerge w:val="restart"/>
          </w:tcPr>
          <w:p w:rsidR="00B7433C" w:rsidRPr="00B7433C" w:rsidRDefault="00B7433C" w:rsidP="005F1738">
            <w:pPr>
              <w:jc w:val="both"/>
              <w:rPr>
                <w:b/>
                <w:i/>
              </w:rPr>
            </w:pPr>
            <w:r w:rsidRPr="00B7433C">
              <w:rPr>
                <w:b/>
                <w:i/>
              </w:rPr>
              <w:t xml:space="preserve">Основные понятия </w:t>
            </w:r>
          </w:p>
        </w:tc>
        <w:tc>
          <w:tcPr>
            <w:tcW w:w="7216" w:type="dxa"/>
          </w:tcPr>
          <w:p w:rsidR="00B7433C" w:rsidRPr="005F1738" w:rsidRDefault="00B7433C" w:rsidP="005F1738">
            <w:pPr>
              <w:jc w:val="both"/>
            </w:pPr>
            <w:r w:rsidRPr="00D71611">
              <w:rPr>
                <w:i/>
                <w:u w:val="single"/>
              </w:rPr>
              <w:t>Семейные ценности</w:t>
            </w:r>
            <w:r w:rsidRPr="00D71611">
              <w:t xml:space="preserve"> – система представлений о семье, ее нравственных ориентирах, которые оказывают влияние на взаимоотношения между членами семьи, а также устанавливают правила и нормы поведения, семейные цели и способы организации жизнедеятельност</w:t>
            </w:r>
            <w:r>
              <w:t xml:space="preserve">и семьи. </w:t>
            </w:r>
          </w:p>
        </w:tc>
      </w:tr>
      <w:tr w:rsidR="00B7433C" w:rsidTr="003569B9">
        <w:tc>
          <w:tcPr>
            <w:tcW w:w="696" w:type="dxa"/>
            <w:vMerge/>
            <w:shd w:val="clear" w:color="auto" w:fill="D9D9D9" w:themeFill="background1" w:themeFillShade="D9"/>
          </w:tcPr>
          <w:p w:rsidR="00B7433C" w:rsidRDefault="00B7433C" w:rsidP="00D71611">
            <w:pPr>
              <w:spacing w:line="360" w:lineRule="auto"/>
              <w:jc w:val="both"/>
              <w:rPr>
                <w:rFonts w:cs="Times New Roman"/>
                <w:b/>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Pr="005F1738" w:rsidRDefault="00B7433C" w:rsidP="005F1738">
            <w:pPr>
              <w:jc w:val="both"/>
            </w:pPr>
            <w:r w:rsidRPr="00D71611">
              <w:rPr>
                <w:i/>
                <w:u w:val="single"/>
              </w:rPr>
              <w:t>Система ценностей</w:t>
            </w:r>
            <w:r w:rsidRPr="00D71611">
              <w:t xml:space="preserve"> – модель ценностей общества или группы, в которой индивидуальные ценности взаимосвязаны таким образом, чтобы каждая из них усиливала другую и тем самым образ</w:t>
            </w:r>
            <w:r>
              <w:t xml:space="preserve">овывалось согласованное целое. </w:t>
            </w:r>
          </w:p>
        </w:tc>
      </w:tr>
      <w:tr w:rsidR="00B7433C" w:rsidTr="003569B9">
        <w:tc>
          <w:tcPr>
            <w:tcW w:w="696" w:type="dxa"/>
            <w:vMerge/>
            <w:shd w:val="clear" w:color="auto" w:fill="D9D9D9" w:themeFill="background1" w:themeFillShade="D9"/>
          </w:tcPr>
          <w:p w:rsidR="00B7433C" w:rsidRDefault="00B7433C" w:rsidP="00D71611">
            <w:pPr>
              <w:spacing w:line="360" w:lineRule="auto"/>
              <w:jc w:val="both"/>
              <w:rPr>
                <w:rFonts w:cs="Times New Roman"/>
                <w:b/>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Pr="005F1738" w:rsidRDefault="00B7433C" w:rsidP="005F1738">
            <w:pPr>
              <w:jc w:val="both"/>
            </w:pPr>
            <w:r w:rsidRPr="00D71611">
              <w:rPr>
                <w:i/>
                <w:u w:val="single"/>
              </w:rPr>
              <w:t>Формирование семейных ценностей</w:t>
            </w:r>
            <w:r w:rsidRPr="00D71611">
              <w:t xml:space="preserve"> – целенаправленный процесс, в ходе которого происходит формирование и развитие семейных взаимоотношений, ценностей культуры быта и семьи, а также здор</w:t>
            </w:r>
            <w:r>
              <w:t xml:space="preserve">ового образа жизни в обществе. </w:t>
            </w:r>
          </w:p>
        </w:tc>
      </w:tr>
      <w:tr w:rsidR="00B7433C" w:rsidTr="003569B9">
        <w:tc>
          <w:tcPr>
            <w:tcW w:w="696" w:type="dxa"/>
            <w:vMerge/>
            <w:shd w:val="clear" w:color="auto" w:fill="D9D9D9" w:themeFill="background1" w:themeFillShade="D9"/>
          </w:tcPr>
          <w:p w:rsidR="00B7433C" w:rsidRDefault="00B7433C" w:rsidP="00D71611">
            <w:pPr>
              <w:spacing w:line="360" w:lineRule="auto"/>
              <w:jc w:val="both"/>
              <w:rPr>
                <w:rFonts w:cs="Times New Roman"/>
                <w:b/>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Pr="005F1738" w:rsidRDefault="00B7433C" w:rsidP="005F1738">
            <w:pPr>
              <w:jc w:val="both"/>
            </w:pPr>
            <w:r w:rsidRPr="00D71611">
              <w:rPr>
                <w:i/>
                <w:u w:val="single"/>
              </w:rPr>
              <w:t>Семейные традиции</w:t>
            </w:r>
            <w:r w:rsidRPr="00D71611">
              <w:t xml:space="preserve"> – культурное наследие, передающееся от поколения к поколению и сохраняющееся в течение длительного времени в форме обычаев, порядков и норм поведения членов семьи.</w:t>
            </w:r>
          </w:p>
        </w:tc>
      </w:tr>
      <w:tr w:rsidR="005F1738" w:rsidTr="005F1738">
        <w:tc>
          <w:tcPr>
            <w:tcW w:w="10421" w:type="dxa"/>
            <w:gridSpan w:val="3"/>
            <w:shd w:val="clear" w:color="auto" w:fill="D9D9D9" w:themeFill="background1" w:themeFillShade="D9"/>
          </w:tcPr>
          <w:p w:rsidR="005F1738" w:rsidRPr="005F1738" w:rsidRDefault="0042573C" w:rsidP="00B7433C">
            <w:pPr>
              <w:jc w:val="center"/>
              <w:rPr>
                <w:b/>
                <w:i/>
              </w:rPr>
            </w:pPr>
            <w:hyperlink r:id="rId30" w:history="1">
              <w:r w:rsidR="005F1738" w:rsidRPr="00A97B71">
                <w:rPr>
                  <w:rStyle w:val="a4"/>
                  <w:b/>
                  <w:i/>
                </w:rPr>
                <w:t>Раздел 2. Особенности, формы и методы просвещения родителей (законных представителей) в дошкольной образовательной организации</w:t>
              </w:r>
            </w:hyperlink>
          </w:p>
        </w:tc>
      </w:tr>
      <w:tr w:rsidR="00B7433C" w:rsidTr="003569B9">
        <w:tc>
          <w:tcPr>
            <w:tcW w:w="696" w:type="dxa"/>
            <w:vMerge w:val="restart"/>
            <w:shd w:val="clear" w:color="auto" w:fill="D9D9D9" w:themeFill="background1" w:themeFillShade="D9"/>
          </w:tcPr>
          <w:p w:rsidR="00B7433C" w:rsidRPr="00B7433C" w:rsidRDefault="00B7433C" w:rsidP="00D71611">
            <w:pPr>
              <w:spacing w:line="360" w:lineRule="auto"/>
              <w:jc w:val="both"/>
              <w:rPr>
                <w:rFonts w:cs="Times New Roman"/>
                <w:b/>
                <w:i/>
                <w:lang w:eastAsia="en-US"/>
              </w:rPr>
            </w:pPr>
            <w:r w:rsidRPr="00B7433C">
              <w:rPr>
                <w:rFonts w:cs="Times New Roman"/>
                <w:b/>
                <w:i/>
                <w:color w:val="000000"/>
                <w:lang w:eastAsia="en-US"/>
              </w:rPr>
              <w:t>2.1.</w:t>
            </w:r>
          </w:p>
        </w:tc>
        <w:tc>
          <w:tcPr>
            <w:tcW w:w="9725" w:type="dxa"/>
            <w:gridSpan w:val="2"/>
          </w:tcPr>
          <w:p w:rsidR="00B7433C" w:rsidRPr="00B7433C" w:rsidRDefault="00B7433C" w:rsidP="005F1738">
            <w:pPr>
              <w:autoSpaceDE w:val="0"/>
              <w:autoSpaceDN w:val="0"/>
              <w:adjustRightInd w:val="0"/>
              <w:jc w:val="both"/>
              <w:rPr>
                <w:rFonts w:cs="Times New Roman"/>
                <w:b/>
                <w:i/>
                <w:color w:val="000000"/>
                <w:lang w:eastAsia="en-US"/>
              </w:rPr>
            </w:pPr>
            <w:r w:rsidRPr="00B7433C">
              <w:rPr>
                <w:rFonts w:cs="Times New Roman"/>
                <w:b/>
                <w:i/>
                <w:color w:val="000000"/>
                <w:lang w:eastAsia="en-US"/>
              </w:rPr>
              <w:t>Методы изучения семьи и особенностей семейного воспитания</w:t>
            </w:r>
          </w:p>
        </w:tc>
      </w:tr>
      <w:tr w:rsidR="00B7433C" w:rsidTr="003569B9">
        <w:tc>
          <w:tcPr>
            <w:tcW w:w="696" w:type="dxa"/>
            <w:vMerge/>
            <w:shd w:val="clear" w:color="auto" w:fill="D9D9D9" w:themeFill="background1" w:themeFillShade="D9"/>
          </w:tcPr>
          <w:p w:rsidR="00B7433C" w:rsidRPr="00B7433C" w:rsidRDefault="00B7433C" w:rsidP="00D71611">
            <w:pPr>
              <w:spacing w:line="360" w:lineRule="auto"/>
              <w:jc w:val="both"/>
              <w:rPr>
                <w:rFonts w:cs="Times New Roman"/>
                <w:b/>
                <w:i/>
                <w:lang w:eastAsia="en-US"/>
              </w:rPr>
            </w:pPr>
          </w:p>
        </w:tc>
        <w:tc>
          <w:tcPr>
            <w:tcW w:w="2509" w:type="dxa"/>
            <w:vMerge w:val="restart"/>
          </w:tcPr>
          <w:p w:rsidR="00B7433C" w:rsidRPr="00B7433C" w:rsidRDefault="00B7433C" w:rsidP="00D71611">
            <w:pPr>
              <w:spacing w:line="360" w:lineRule="auto"/>
              <w:jc w:val="both"/>
              <w:rPr>
                <w:rFonts w:cs="Times New Roman"/>
                <w:b/>
                <w:i/>
                <w:lang w:eastAsia="en-US"/>
              </w:rPr>
            </w:pPr>
            <w:r w:rsidRPr="00B7433C">
              <w:rPr>
                <w:b/>
                <w:i/>
              </w:rPr>
              <w:t>Основные понятия</w:t>
            </w:r>
          </w:p>
        </w:tc>
        <w:tc>
          <w:tcPr>
            <w:tcW w:w="7216" w:type="dxa"/>
          </w:tcPr>
          <w:p w:rsidR="00B7433C" w:rsidRPr="00B7433C" w:rsidRDefault="00B7433C" w:rsidP="00B7433C">
            <w:r w:rsidRPr="00B7433C">
              <w:rPr>
                <w:i/>
                <w:u w:val="single"/>
              </w:rPr>
              <w:t>Наблюдение</w:t>
            </w:r>
            <w:r w:rsidRPr="005F1738">
              <w:t xml:space="preserve"> – один из основных педагогических методов получения информации, который заключается в целенаправленном и систематическом наблюдении за каким-либо объе</w:t>
            </w:r>
            <w:r>
              <w:t xml:space="preserve">ктом с целью сбора информации. </w:t>
            </w:r>
          </w:p>
        </w:tc>
      </w:tr>
      <w:tr w:rsidR="00B7433C" w:rsidTr="003569B9">
        <w:tc>
          <w:tcPr>
            <w:tcW w:w="696" w:type="dxa"/>
            <w:vMerge/>
            <w:shd w:val="clear" w:color="auto" w:fill="D9D9D9" w:themeFill="background1" w:themeFillShade="D9"/>
          </w:tcPr>
          <w:p w:rsidR="00B7433C" w:rsidRDefault="00B7433C" w:rsidP="00D71611">
            <w:pPr>
              <w:spacing w:line="360" w:lineRule="auto"/>
              <w:jc w:val="both"/>
              <w:rPr>
                <w:rFonts w:cs="Times New Roman"/>
                <w:b/>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Pr="00B7433C" w:rsidRDefault="00B7433C" w:rsidP="00B7433C">
            <w:r w:rsidRPr="00B7433C">
              <w:rPr>
                <w:i/>
                <w:u w:val="single"/>
              </w:rPr>
              <w:t xml:space="preserve">Опрос </w:t>
            </w:r>
            <w:r w:rsidRPr="005F1738">
              <w:t>– метод получения информации от респондентов (в данном случае родителей) в виде от</w:t>
            </w:r>
            <w:r>
              <w:t xml:space="preserve">ветов на поставленные вопросы. </w:t>
            </w:r>
          </w:p>
        </w:tc>
      </w:tr>
      <w:tr w:rsidR="00B7433C" w:rsidTr="003569B9">
        <w:tc>
          <w:tcPr>
            <w:tcW w:w="696" w:type="dxa"/>
            <w:vMerge/>
            <w:shd w:val="clear" w:color="auto" w:fill="D9D9D9" w:themeFill="background1" w:themeFillShade="D9"/>
          </w:tcPr>
          <w:p w:rsidR="00B7433C" w:rsidRDefault="00B7433C" w:rsidP="00D71611">
            <w:pPr>
              <w:spacing w:line="360" w:lineRule="auto"/>
              <w:jc w:val="both"/>
              <w:rPr>
                <w:rFonts w:cs="Times New Roman"/>
                <w:b/>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Default="00B7433C" w:rsidP="00B7433C">
            <w:pPr>
              <w:contextualSpacing/>
              <w:jc w:val="both"/>
              <w:rPr>
                <w:rFonts w:cs="Times New Roman"/>
                <w:b/>
                <w:lang w:eastAsia="en-US"/>
              </w:rPr>
            </w:pPr>
            <w:r w:rsidRPr="00B7433C">
              <w:rPr>
                <w:i/>
                <w:u w:val="single"/>
              </w:rPr>
              <w:t xml:space="preserve">Анкетирование </w:t>
            </w:r>
            <w:r w:rsidRPr="005F1738">
              <w:t>– разновидность опроса, позволяющая на основе письменных ответов выяснить взгляды респондентов (в данном случае - родителей) на ту или иную проблему воспитания и образования детей.</w:t>
            </w:r>
          </w:p>
        </w:tc>
      </w:tr>
      <w:tr w:rsidR="00B7433C" w:rsidTr="003569B9">
        <w:tc>
          <w:tcPr>
            <w:tcW w:w="696" w:type="dxa"/>
            <w:vMerge/>
            <w:shd w:val="clear" w:color="auto" w:fill="D9D9D9" w:themeFill="background1" w:themeFillShade="D9"/>
          </w:tcPr>
          <w:p w:rsidR="00B7433C" w:rsidRDefault="00B7433C" w:rsidP="00D71611">
            <w:pPr>
              <w:spacing w:line="360" w:lineRule="auto"/>
              <w:jc w:val="both"/>
              <w:rPr>
                <w:rFonts w:cs="Times New Roman"/>
                <w:b/>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Pr="00B7433C" w:rsidRDefault="00B7433C" w:rsidP="00B7433C">
            <w:r w:rsidRPr="00B7433C">
              <w:rPr>
                <w:i/>
                <w:u w:val="single"/>
              </w:rPr>
              <w:t>Беседа</w:t>
            </w:r>
            <w:r w:rsidRPr="005F1738">
              <w:t xml:space="preserve"> – метод получения информации в про</w:t>
            </w:r>
            <w:r>
              <w:t xml:space="preserve">цессе вербальной коммуникации. </w:t>
            </w:r>
          </w:p>
        </w:tc>
      </w:tr>
      <w:tr w:rsidR="00B7433C" w:rsidTr="003569B9">
        <w:tc>
          <w:tcPr>
            <w:tcW w:w="696" w:type="dxa"/>
            <w:vMerge/>
            <w:shd w:val="clear" w:color="auto" w:fill="D9D9D9" w:themeFill="background1" w:themeFillShade="D9"/>
          </w:tcPr>
          <w:p w:rsidR="00B7433C" w:rsidRDefault="00B7433C" w:rsidP="00D71611">
            <w:pPr>
              <w:spacing w:line="360" w:lineRule="auto"/>
              <w:jc w:val="both"/>
              <w:rPr>
                <w:rFonts w:cs="Times New Roman"/>
                <w:b/>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Pr="00B7433C" w:rsidRDefault="00B7433C" w:rsidP="00B7433C">
            <w:r w:rsidRPr="00B7433C">
              <w:rPr>
                <w:i/>
                <w:u w:val="single"/>
              </w:rPr>
              <w:t>Игровые тренинги</w:t>
            </w:r>
            <w:r w:rsidRPr="005F1738">
              <w:t xml:space="preserve"> – активный метод, реализуемый в игровой форме и выполняющий как диагностические, так и развивающие функции.                 </w:t>
            </w:r>
          </w:p>
        </w:tc>
      </w:tr>
      <w:tr w:rsidR="00B7433C" w:rsidTr="003569B9">
        <w:tc>
          <w:tcPr>
            <w:tcW w:w="696" w:type="dxa"/>
            <w:shd w:val="clear" w:color="auto" w:fill="D9D9D9" w:themeFill="background1" w:themeFillShade="D9"/>
          </w:tcPr>
          <w:p w:rsidR="00B7433C" w:rsidRPr="00B7433C" w:rsidRDefault="00B7433C" w:rsidP="00D71611">
            <w:pPr>
              <w:spacing w:line="360" w:lineRule="auto"/>
              <w:jc w:val="both"/>
              <w:rPr>
                <w:rFonts w:cs="Times New Roman"/>
                <w:b/>
                <w:i/>
                <w:lang w:eastAsia="en-US"/>
              </w:rPr>
            </w:pPr>
            <w:r w:rsidRPr="00B7433C">
              <w:rPr>
                <w:rFonts w:cs="Times New Roman"/>
                <w:b/>
                <w:i/>
                <w:lang w:eastAsia="en-US"/>
              </w:rPr>
              <w:t>2.2.</w:t>
            </w:r>
          </w:p>
        </w:tc>
        <w:tc>
          <w:tcPr>
            <w:tcW w:w="9725" w:type="dxa"/>
            <w:gridSpan w:val="2"/>
          </w:tcPr>
          <w:p w:rsidR="00B7433C" w:rsidRPr="00B7433C" w:rsidRDefault="00B7433C" w:rsidP="00B7433C">
            <w:pPr>
              <w:contextualSpacing/>
              <w:jc w:val="both"/>
              <w:rPr>
                <w:b/>
                <w:i/>
                <w:u w:val="single"/>
              </w:rPr>
            </w:pPr>
            <w:r w:rsidRPr="00B7433C">
              <w:rPr>
                <w:rFonts w:cs="Times New Roman"/>
                <w:b/>
                <w:i/>
                <w:color w:val="000000"/>
                <w:lang w:eastAsia="en-US"/>
              </w:rPr>
              <w:t>Формы и методы просвещения родителей (законных представителей) в дошкольной образовательной организации</w:t>
            </w:r>
          </w:p>
        </w:tc>
      </w:tr>
      <w:tr w:rsidR="00B7433C" w:rsidTr="003569B9">
        <w:tc>
          <w:tcPr>
            <w:tcW w:w="696" w:type="dxa"/>
            <w:shd w:val="clear" w:color="auto" w:fill="D9D9D9" w:themeFill="background1" w:themeFillShade="D9"/>
          </w:tcPr>
          <w:p w:rsidR="00B7433C" w:rsidRPr="00B7433C" w:rsidRDefault="00B7433C" w:rsidP="00D71611">
            <w:pPr>
              <w:spacing w:line="360" w:lineRule="auto"/>
              <w:jc w:val="both"/>
              <w:rPr>
                <w:rFonts w:cs="Times New Roman"/>
                <w:b/>
                <w:i/>
                <w:lang w:eastAsia="en-US"/>
              </w:rPr>
            </w:pPr>
          </w:p>
        </w:tc>
        <w:tc>
          <w:tcPr>
            <w:tcW w:w="2509" w:type="dxa"/>
          </w:tcPr>
          <w:p w:rsidR="00B7433C" w:rsidRDefault="00B7433C" w:rsidP="00B7433C">
            <w:pPr>
              <w:contextualSpacing/>
              <w:jc w:val="both"/>
              <w:rPr>
                <w:rFonts w:cs="Times New Roman"/>
                <w:b/>
                <w:lang w:eastAsia="en-US"/>
              </w:rPr>
            </w:pPr>
            <w:r w:rsidRPr="00B7433C">
              <w:t xml:space="preserve">Просвещение родителей (законных представителей) детей младенческого, раннего и дошкольного возрастов может </w:t>
            </w:r>
            <w:r w:rsidRPr="00B7433C">
              <w:lastRenderedPageBreak/>
              <w:t>осуществляться в разнообразных формах</w:t>
            </w:r>
          </w:p>
        </w:tc>
        <w:tc>
          <w:tcPr>
            <w:tcW w:w="7216" w:type="dxa"/>
          </w:tcPr>
          <w:p w:rsidR="00B7433C" w:rsidRDefault="00B7433C" w:rsidP="00B7433C">
            <w:r w:rsidRPr="00B7433C">
              <w:lastRenderedPageBreak/>
              <w:t>1. формы, направленные на информирование родителей</w:t>
            </w:r>
          </w:p>
          <w:p w:rsidR="00B7433C" w:rsidRPr="00B7433C" w:rsidRDefault="00B7433C" w:rsidP="00B7433C">
            <w:r w:rsidRPr="00B7433C">
              <w:t xml:space="preserve">2. формы, направленные на формирование у родителей практического опыта воспитательных действий; </w:t>
            </w:r>
          </w:p>
          <w:p w:rsidR="00B7433C" w:rsidRPr="00B7433C" w:rsidRDefault="00B7433C" w:rsidP="00B7433C">
            <w:r w:rsidRPr="00B7433C">
              <w:t xml:space="preserve">3. формы, позволяющие вовлечь родителей в совместную деятельность с детьми, в том числе, позволяющие легитимно включить родителей в участие в управление дошкольной образовательной организацией через </w:t>
            </w:r>
            <w:r w:rsidRPr="00B7433C">
              <w:lastRenderedPageBreak/>
              <w:t xml:space="preserve">принцип государственно-общественного характера управления образованием (модель – управляющий совет). </w:t>
            </w:r>
          </w:p>
          <w:p w:rsidR="00B7433C" w:rsidRPr="00B7433C" w:rsidRDefault="00B7433C" w:rsidP="00B7433C">
            <w:pPr>
              <w:contextualSpacing/>
              <w:jc w:val="both"/>
              <w:rPr>
                <w:i/>
                <w:u w:val="single"/>
              </w:rPr>
            </w:pPr>
          </w:p>
        </w:tc>
      </w:tr>
      <w:tr w:rsidR="00B7433C" w:rsidTr="003569B9">
        <w:tc>
          <w:tcPr>
            <w:tcW w:w="696" w:type="dxa"/>
            <w:vMerge w:val="restart"/>
            <w:shd w:val="clear" w:color="auto" w:fill="D9D9D9" w:themeFill="background1" w:themeFillShade="D9"/>
          </w:tcPr>
          <w:p w:rsidR="00B7433C" w:rsidRPr="00B7433C" w:rsidRDefault="00B7433C" w:rsidP="00D71611">
            <w:pPr>
              <w:spacing w:line="360" w:lineRule="auto"/>
              <w:jc w:val="both"/>
              <w:rPr>
                <w:rFonts w:cs="Times New Roman"/>
                <w:b/>
                <w:i/>
                <w:lang w:eastAsia="en-US"/>
              </w:rPr>
            </w:pPr>
            <w:r>
              <w:rPr>
                <w:rFonts w:cs="Times New Roman"/>
                <w:b/>
                <w:i/>
                <w:lang w:eastAsia="en-US"/>
              </w:rPr>
              <w:lastRenderedPageBreak/>
              <w:t>2.3.</w:t>
            </w:r>
          </w:p>
        </w:tc>
        <w:tc>
          <w:tcPr>
            <w:tcW w:w="9725" w:type="dxa"/>
            <w:gridSpan w:val="2"/>
          </w:tcPr>
          <w:p w:rsidR="00B7433C" w:rsidRPr="00B7433C" w:rsidRDefault="00B7433C" w:rsidP="00B7433C">
            <w:pPr>
              <w:contextualSpacing/>
              <w:jc w:val="both"/>
              <w:rPr>
                <w:b/>
                <w:i/>
                <w:u w:val="single"/>
              </w:rPr>
            </w:pPr>
            <w:r w:rsidRPr="00B7433C">
              <w:rPr>
                <w:rFonts w:cs="Times New Roman"/>
                <w:b/>
                <w:i/>
                <w:color w:val="000000"/>
                <w:lang w:eastAsia="en-US"/>
              </w:rPr>
              <w:t>Возможности и потенциал цифровой среды для просвещения родителей (законных представителей) детей дошкольного возраста</w:t>
            </w:r>
          </w:p>
        </w:tc>
      </w:tr>
      <w:tr w:rsidR="00B7433C" w:rsidTr="003569B9">
        <w:tc>
          <w:tcPr>
            <w:tcW w:w="696" w:type="dxa"/>
            <w:vMerge/>
            <w:shd w:val="clear" w:color="auto" w:fill="D9D9D9" w:themeFill="background1" w:themeFillShade="D9"/>
          </w:tcPr>
          <w:p w:rsidR="00B7433C" w:rsidRPr="00B7433C" w:rsidRDefault="00B7433C" w:rsidP="00D71611">
            <w:pPr>
              <w:spacing w:line="360" w:lineRule="auto"/>
              <w:jc w:val="both"/>
              <w:rPr>
                <w:rFonts w:cs="Times New Roman"/>
                <w:b/>
                <w:i/>
                <w:lang w:eastAsia="en-US"/>
              </w:rPr>
            </w:pPr>
          </w:p>
        </w:tc>
        <w:tc>
          <w:tcPr>
            <w:tcW w:w="2509" w:type="dxa"/>
            <w:vMerge w:val="restart"/>
          </w:tcPr>
          <w:p w:rsidR="00B7433C" w:rsidRPr="00B7433C" w:rsidRDefault="00B7433C" w:rsidP="00B7433C">
            <w:pPr>
              <w:rPr>
                <w:b/>
                <w:i/>
              </w:rPr>
            </w:pPr>
            <w:r w:rsidRPr="00B7433C">
              <w:rPr>
                <w:b/>
                <w:i/>
              </w:rPr>
              <w:t xml:space="preserve">Основные понятия </w:t>
            </w:r>
          </w:p>
        </w:tc>
        <w:tc>
          <w:tcPr>
            <w:tcW w:w="7216" w:type="dxa"/>
          </w:tcPr>
          <w:p w:rsidR="00B7433C" w:rsidRPr="00B7433C" w:rsidRDefault="00B7433C" w:rsidP="00B7433C">
            <w:r w:rsidRPr="00B7433C">
              <w:rPr>
                <w:i/>
                <w:u w:val="single"/>
              </w:rPr>
              <w:t>Цифровые технологии</w:t>
            </w:r>
            <w:r w:rsidRPr="00B7433C">
              <w:t xml:space="preserve"> – технологии сбора, хранения, обработки, поиска, передачи и представле</w:t>
            </w:r>
            <w:r>
              <w:t xml:space="preserve">ния данных в электронном виде. </w:t>
            </w:r>
          </w:p>
        </w:tc>
      </w:tr>
      <w:tr w:rsidR="00B7433C" w:rsidTr="003569B9">
        <w:tc>
          <w:tcPr>
            <w:tcW w:w="696" w:type="dxa"/>
            <w:vMerge/>
            <w:shd w:val="clear" w:color="auto" w:fill="D9D9D9" w:themeFill="background1" w:themeFillShade="D9"/>
          </w:tcPr>
          <w:p w:rsidR="00B7433C" w:rsidRPr="00B7433C" w:rsidRDefault="00B7433C" w:rsidP="00D71611">
            <w:pPr>
              <w:spacing w:line="360" w:lineRule="auto"/>
              <w:jc w:val="both"/>
              <w:rPr>
                <w:rFonts w:cs="Times New Roman"/>
                <w:b/>
                <w:i/>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Pr="00B7433C" w:rsidRDefault="00B7433C" w:rsidP="00B7433C">
            <w:r w:rsidRPr="00B7433C">
              <w:rPr>
                <w:i/>
                <w:u w:val="single"/>
              </w:rPr>
              <w:t>Информационная среда</w:t>
            </w:r>
            <w:r w:rsidRPr="00B7433C">
              <w:t xml:space="preserve"> – совокупность (или система) условий и влияний, обеспечивающих возможность удовлетворения потребности человека в разного рода информационных взаимодействиях с окружающей средой </w:t>
            </w:r>
            <w:r>
              <w:t xml:space="preserve">и с представляющими ее людьми. </w:t>
            </w:r>
          </w:p>
        </w:tc>
      </w:tr>
      <w:tr w:rsidR="00B7433C" w:rsidTr="003569B9">
        <w:tc>
          <w:tcPr>
            <w:tcW w:w="696" w:type="dxa"/>
            <w:vMerge/>
            <w:shd w:val="clear" w:color="auto" w:fill="D9D9D9" w:themeFill="background1" w:themeFillShade="D9"/>
          </w:tcPr>
          <w:p w:rsidR="00B7433C" w:rsidRPr="00B7433C" w:rsidRDefault="00B7433C" w:rsidP="00D71611">
            <w:pPr>
              <w:spacing w:line="360" w:lineRule="auto"/>
              <w:jc w:val="both"/>
              <w:rPr>
                <w:rFonts w:cs="Times New Roman"/>
                <w:b/>
                <w:i/>
                <w:lang w:eastAsia="en-US"/>
              </w:rPr>
            </w:pPr>
          </w:p>
        </w:tc>
        <w:tc>
          <w:tcPr>
            <w:tcW w:w="2509" w:type="dxa"/>
            <w:vMerge/>
          </w:tcPr>
          <w:p w:rsidR="00B7433C" w:rsidRDefault="00B7433C" w:rsidP="00D71611">
            <w:pPr>
              <w:spacing w:line="360" w:lineRule="auto"/>
              <w:jc w:val="both"/>
              <w:rPr>
                <w:rFonts w:cs="Times New Roman"/>
                <w:b/>
                <w:lang w:eastAsia="en-US"/>
              </w:rPr>
            </w:pPr>
          </w:p>
        </w:tc>
        <w:tc>
          <w:tcPr>
            <w:tcW w:w="7216" w:type="dxa"/>
          </w:tcPr>
          <w:p w:rsidR="00B7433C" w:rsidRPr="00B7433C" w:rsidRDefault="00B7433C" w:rsidP="00B7433C">
            <w:r w:rsidRPr="00B7433C">
              <w:rPr>
                <w:i/>
                <w:u w:val="single"/>
              </w:rPr>
              <w:t>Цифровая среда</w:t>
            </w:r>
            <w:r w:rsidRPr="00B7433C">
              <w:t xml:space="preserve"> – часть информационной среды, обеспечивающая возможность удовлетворения потребности человека в разного рода информационных взаимодействиях с окружающей средой и с представляющими ее людьми (субъектами) посредством цифровых ресурсов (программ, платформ и так далее).</w:t>
            </w:r>
          </w:p>
        </w:tc>
      </w:tr>
      <w:tr w:rsidR="00B7433C" w:rsidTr="00894EB5">
        <w:tc>
          <w:tcPr>
            <w:tcW w:w="10421" w:type="dxa"/>
            <w:gridSpan w:val="3"/>
            <w:shd w:val="clear" w:color="auto" w:fill="D9D9D9" w:themeFill="background1" w:themeFillShade="D9"/>
          </w:tcPr>
          <w:p w:rsidR="00B7433C" w:rsidRPr="00B7433C" w:rsidRDefault="0042573C" w:rsidP="00B7433C">
            <w:pPr>
              <w:jc w:val="center"/>
              <w:rPr>
                <w:b/>
                <w:i/>
              </w:rPr>
            </w:pPr>
            <w:hyperlink r:id="rId31" w:history="1">
              <w:r w:rsidR="00B7433C" w:rsidRPr="00A97B71">
                <w:rPr>
                  <w:rStyle w:val="a4"/>
                  <w:b/>
                  <w:i/>
                </w:rPr>
                <w:t>Раздел 3. Просвещение родителей (законных представителей) по вопросам здоровья, воспитания и развития детей младенческого, раннего и дошкольного возрастов</w:t>
              </w:r>
            </w:hyperlink>
          </w:p>
        </w:tc>
      </w:tr>
      <w:tr w:rsidR="00B7433C" w:rsidTr="003569B9">
        <w:tc>
          <w:tcPr>
            <w:tcW w:w="696" w:type="dxa"/>
            <w:shd w:val="clear" w:color="auto" w:fill="D9D9D9" w:themeFill="background1" w:themeFillShade="D9"/>
          </w:tcPr>
          <w:p w:rsidR="00B7433C" w:rsidRPr="00B7433C" w:rsidRDefault="00B7433C" w:rsidP="00D71611">
            <w:pPr>
              <w:spacing w:line="360" w:lineRule="auto"/>
              <w:jc w:val="both"/>
              <w:rPr>
                <w:rFonts w:cs="Times New Roman"/>
                <w:b/>
                <w:i/>
                <w:lang w:eastAsia="en-US"/>
              </w:rPr>
            </w:pPr>
            <w:r>
              <w:rPr>
                <w:rFonts w:cs="Times New Roman"/>
                <w:b/>
                <w:i/>
                <w:lang w:eastAsia="en-US"/>
              </w:rPr>
              <w:t>3.1.</w:t>
            </w:r>
          </w:p>
        </w:tc>
        <w:tc>
          <w:tcPr>
            <w:tcW w:w="9725" w:type="dxa"/>
            <w:gridSpan w:val="2"/>
          </w:tcPr>
          <w:p w:rsidR="00B7433C" w:rsidRPr="00B7433C" w:rsidRDefault="00B7433C" w:rsidP="00B7433C">
            <w:pPr>
              <w:contextualSpacing/>
              <w:jc w:val="both"/>
              <w:rPr>
                <w:b/>
                <w:i/>
                <w:u w:val="single"/>
              </w:rPr>
            </w:pPr>
            <w:r w:rsidRPr="00B7433C">
              <w:rPr>
                <w:b/>
                <w:i/>
              </w:rPr>
              <w:t>Педагогическая помощь родителям (законным представителям) детей дошкольного возраста в создании образовательной среды семьи</w:t>
            </w:r>
          </w:p>
        </w:tc>
      </w:tr>
      <w:tr w:rsidR="00FC079B" w:rsidTr="003569B9">
        <w:tc>
          <w:tcPr>
            <w:tcW w:w="696" w:type="dxa"/>
            <w:vMerge w:val="restart"/>
            <w:shd w:val="clear" w:color="auto" w:fill="D9D9D9" w:themeFill="background1" w:themeFillShade="D9"/>
          </w:tcPr>
          <w:p w:rsidR="00FC079B" w:rsidRPr="00B7433C" w:rsidRDefault="00FC079B" w:rsidP="00D71611">
            <w:pPr>
              <w:spacing w:line="360" w:lineRule="auto"/>
              <w:jc w:val="both"/>
              <w:rPr>
                <w:rFonts w:cs="Times New Roman"/>
                <w:b/>
                <w:i/>
                <w:lang w:eastAsia="en-US"/>
              </w:rPr>
            </w:pPr>
          </w:p>
        </w:tc>
        <w:tc>
          <w:tcPr>
            <w:tcW w:w="2509" w:type="dxa"/>
            <w:vMerge w:val="restart"/>
          </w:tcPr>
          <w:p w:rsidR="00FC079B" w:rsidRPr="00FC079B" w:rsidRDefault="00FC079B" w:rsidP="00FC079B">
            <w:pPr>
              <w:rPr>
                <w:b/>
                <w:i/>
              </w:rPr>
            </w:pPr>
            <w:r w:rsidRPr="00FC079B">
              <w:rPr>
                <w:b/>
                <w:i/>
              </w:rPr>
              <w:t>Основные понятия</w:t>
            </w:r>
          </w:p>
        </w:tc>
        <w:tc>
          <w:tcPr>
            <w:tcW w:w="7216" w:type="dxa"/>
          </w:tcPr>
          <w:p w:rsidR="00FC079B" w:rsidRPr="00FC079B" w:rsidRDefault="00FC079B" w:rsidP="00FC079B">
            <w:r w:rsidRPr="00FC079B">
              <w:rPr>
                <w:i/>
                <w:u w:val="single"/>
              </w:rPr>
              <w:t>Среда</w:t>
            </w:r>
            <w:r w:rsidRPr="00FC079B">
              <w:t xml:space="preserve"> – все, что окружает человека (пр</w:t>
            </w:r>
            <w:r>
              <w:t xml:space="preserve">ирода, рукотворный мир, социум, </w:t>
            </w:r>
            <w:r w:rsidRPr="00FC079B">
              <w:t>технологии).</w:t>
            </w:r>
          </w:p>
        </w:tc>
      </w:tr>
      <w:tr w:rsidR="00FC079B" w:rsidTr="003569B9">
        <w:tc>
          <w:tcPr>
            <w:tcW w:w="696" w:type="dxa"/>
            <w:vMerge/>
            <w:shd w:val="clear" w:color="auto" w:fill="D9D9D9" w:themeFill="background1" w:themeFillShade="D9"/>
          </w:tcPr>
          <w:p w:rsidR="00FC079B" w:rsidRPr="00B7433C" w:rsidRDefault="00FC079B" w:rsidP="00D71611">
            <w:pPr>
              <w:spacing w:line="360" w:lineRule="auto"/>
              <w:jc w:val="both"/>
              <w:rPr>
                <w:rFonts w:cs="Times New Roman"/>
                <w:b/>
                <w:i/>
                <w:lang w:eastAsia="en-US"/>
              </w:rPr>
            </w:pPr>
          </w:p>
        </w:tc>
        <w:tc>
          <w:tcPr>
            <w:tcW w:w="2509" w:type="dxa"/>
            <w:vMerge/>
          </w:tcPr>
          <w:p w:rsidR="00FC079B" w:rsidRDefault="00FC079B" w:rsidP="00D71611">
            <w:pPr>
              <w:spacing w:line="360" w:lineRule="auto"/>
              <w:jc w:val="both"/>
              <w:rPr>
                <w:rFonts w:cs="Times New Roman"/>
                <w:b/>
                <w:lang w:eastAsia="en-US"/>
              </w:rPr>
            </w:pPr>
          </w:p>
        </w:tc>
        <w:tc>
          <w:tcPr>
            <w:tcW w:w="7216" w:type="dxa"/>
          </w:tcPr>
          <w:p w:rsidR="00FC079B" w:rsidRPr="00FC079B" w:rsidRDefault="00FC079B" w:rsidP="00FC079B">
            <w:r w:rsidRPr="00FC079B">
              <w:rPr>
                <w:i/>
                <w:u w:val="single"/>
              </w:rPr>
              <w:t>Образовательная среда</w:t>
            </w:r>
            <w:r w:rsidRPr="00FC079B">
              <w:t xml:space="preserve"> – условия, которые обеспечивают обучение,</w:t>
            </w:r>
          </w:p>
          <w:p w:rsidR="00FC079B" w:rsidRPr="00FC079B" w:rsidRDefault="00FC079B" w:rsidP="00FC079B">
            <w:r>
              <w:t>воспитание и развитие ребенка.</w:t>
            </w:r>
          </w:p>
        </w:tc>
      </w:tr>
      <w:tr w:rsidR="00FC079B" w:rsidTr="003569B9">
        <w:tc>
          <w:tcPr>
            <w:tcW w:w="696" w:type="dxa"/>
            <w:vMerge/>
            <w:shd w:val="clear" w:color="auto" w:fill="D9D9D9" w:themeFill="background1" w:themeFillShade="D9"/>
          </w:tcPr>
          <w:p w:rsidR="00FC079B" w:rsidRPr="00B7433C" w:rsidRDefault="00FC079B" w:rsidP="00D71611">
            <w:pPr>
              <w:spacing w:line="360" w:lineRule="auto"/>
              <w:jc w:val="both"/>
              <w:rPr>
                <w:rFonts w:cs="Times New Roman"/>
                <w:b/>
                <w:i/>
                <w:lang w:eastAsia="en-US"/>
              </w:rPr>
            </w:pPr>
          </w:p>
        </w:tc>
        <w:tc>
          <w:tcPr>
            <w:tcW w:w="2509" w:type="dxa"/>
            <w:vMerge/>
          </w:tcPr>
          <w:p w:rsidR="00FC079B" w:rsidRDefault="00FC079B" w:rsidP="00D71611">
            <w:pPr>
              <w:spacing w:line="360" w:lineRule="auto"/>
              <w:jc w:val="both"/>
              <w:rPr>
                <w:rFonts w:cs="Times New Roman"/>
                <w:b/>
                <w:lang w:eastAsia="en-US"/>
              </w:rPr>
            </w:pPr>
          </w:p>
        </w:tc>
        <w:tc>
          <w:tcPr>
            <w:tcW w:w="7216" w:type="dxa"/>
          </w:tcPr>
          <w:p w:rsidR="00FC079B" w:rsidRPr="00FC079B" w:rsidRDefault="00FC079B" w:rsidP="00FC079B">
            <w:r w:rsidRPr="00FC079B">
              <w:rPr>
                <w:i/>
                <w:u w:val="single"/>
              </w:rPr>
              <w:t>Компоненты образовательной среды</w:t>
            </w:r>
            <w:r w:rsidRPr="00FC079B">
              <w:t xml:space="preserve"> – предметы и их расположение</w:t>
            </w:r>
          </w:p>
          <w:p w:rsidR="00FC079B" w:rsidRPr="00FC079B" w:rsidRDefault="00FC079B" w:rsidP="00FC079B">
            <w:r w:rsidRPr="00FC079B">
              <w:t>(мебель, игрушки, пособия), люди, кот</w:t>
            </w:r>
            <w:r>
              <w:t>орые создают среду и общаются с детьми.</w:t>
            </w:r>
          </w:p>
        </w:tc>
      </w:tr>
      <w:tr w:rsidR="00FC079B" w:rsidTr="003569B9">
        <w:tc>
          <w:tcPr>
            <w:tcW w:w="696" w:type="dxa"/>
            <w:vMerge/>
            <w:shd w:val="clear" w:color="auto" w:fill="D9D9D9" w:themeFill="background1" w:themeFillShade="D9"/>
          </w:tcPr>
          <w:p w:rsidR="00FC079B" w:rsidRPr="00B7433C" w:rsidRDefault="00FC079B" w:rsidP="00D71611">
            <w:pPr>
              <w:spacing w:line="360" w:lineRule="auto"/>
              <w:jc w:val="both"/>
              <w:rPr>
                <w:rFonts w:cs="Times New Roman"/>
                <w:b/>
                <w:i/>
                <w:lang w:eastAsia="en-US"/>
              </w:rPr>
            </w:pPr>
          </w:p>
        </w:tc>
        <w:tc>
          <w:tcPr>
            <w:tcW w:w="2509" w:type="dxa"/>
            <w:vMerge/>
          </w:tcPr>
          <w:p w:rsidR="00FC079B" w:rsidRDefault="00FC079B" w:rsidP="00D71611">
            <w:pPr>
              <w:spacing w:line="360" w:lineRule="auto"/>
              <w:jc w:val="both"/>
              <w:rPr>
                <w:rFonts w:cs="Times New Roman"/>
                <w:b/>
                <w:lang w:eastAsia="en-US"/>
              </w:rPr>
            </w:pPr>
          </w:p>
        </w:tc>
        <w:tc>
          <w:tcPr>
            <w:tcW w:w="7216" w:type="dxa"/>
          </w:tcPr>
          <w:p w:rsidR="00FC079B" w:rsidRPr="00FC079B" w:rsidRDefault="00FC079B" w:rsidP="00FC079B">
            <w:r w:rsidRPr="00FC079B">
              <w:rPr>
                <w:i/>
                <w:u w:val="single"/>
              </w:rPr>
              <w:t>Развивающая среда</w:t>
            </w:r>
            <w:r w:rsidRPr="00FC079B">
              <w:t xml:space="preserve"> – система материальных объектов, которы</w:t>
            </w:r>
            <w:r>
              <w:t xml:space="preserve">е своими </w:t>
            </w:r>
            <w:r w:rsidRPr="00FC079B">
              <w:t>функциями способствуют физическому и духовному развитию ребенка.</w:t>
            </w:r>
          </w:p>
        </w:tc>
      </w:tr>
      <w:tr w:rsidR="00FC079B" w:rsidTr="003569B9">
        <w:tc>
          <w:tcPr>
            <w:tcW w:w="696" w:type="dxa"/>
            <w:vMerge/>
            <w:shd w:val="clear" w:color="auto" w:fill="D9D9D9" w:themeFill="background1" w:themeFillShade="D9"/>
          </w:tcPr>
          <w:p w:rsidR="00FC079B" w:rsidRPr="00B7433C" w:rsidRDefault="00FC079B" w:rsidP="00D71611">
            <w:pPr>
              <w:spacing w:line="360" w:lineRule="auto"/>
              <w:jc w:val="both"/>
              <w:rPr>
                <w:rFonts w:cs="Times New Roman"/>
                <w:b/>
                <w:i/>
                <w:lang w:eastAsia="en-US"/>
              </w:rPr>
            </w:pPr>
          </w:p>
        </w:tc>
        <w:tc>
          <w:tcPr>
            <w:tcW w:w="2509" w:type="dxa"/>
            <w:vMerge/>
          </w:tcPr>
          <w:p w:rsidR="00FC079B" w:rsidRDefault="00FC079B" w:rsidP="00D71611">
            <w:pPr>
              <w:spacing w:line="360" w:lineRule="auto"/>
              <w:jc w:val="both"/>
              <w:rPr>
                <w:rFonts w:cs="Times New Roman"/>
                <w:b/>
                <w:lang w:eastAsia="en-US"/>
              </w:rPr>
            </w:pPr>
          </w:p>
        </w:tc>
        <w:tc>
          <w:tcPr>
            <w:tcW w:w="7216" w:type="dxa"/>
          </w:tcPr>
          <w:p w:rsidR="00FC079B" w:rsidRPr="00FC079B" w:rsidRDefault="00FC079B" w:rsidP="00FC079B">
            <w:r w:rsidRPr="00FC079B">
              <w:rPr>
                <w:i/>
                <w:u w:val="single"/>
              </w:rPr>
              <w:t>Социализация</w:t>
            </w:r>
            <w:r w:rsidRPr="00FC079B">
              <w:t xml:space="preserve"> – процесс вхождения р</w:t>
            </w:r>
            <w:r>
              <w:t xml:space="preserve">ебенка в социальную среду через </w:t>
            </w:r>
            <w:r w:rsidRPr="00FC079B">
              <w:t>овладение имеющимися социальными н</w:t>
            </w:r>
            <w:r>
              <w:t xml:space="preserve">ормами, правилами и ценностями, </w:t>
            </w:r>
            <w:r w:rsidRPr="00FC079B">
              <w:t>знаниями и компетенциями.</w:t>
            </w:r>
          </w:p>
        </w:tc>
      </w:tr>
      <w:tr w:rsidR="00371D5C" w:rsidTr="003569B9">
        <w:tc>
          <w:tcPr>
            <w:tcW w:w="696" w:type="dxa"/>
            <w:vMerge w:val="restart"/>
            <w:shd w:val="clear" w:color="auto" w:fill="D9D9D9" w:themeFill="background1" w:themeFillShade="D9"/>
          </w:tcPr>
          <w:p w:rsidR="00371D5C" w:rsidRPr="00B7433C" w:rsidRDefault="00371D5C" w:rsidP="00D71611">
            <w:pPr>
              <w:spacing w:line="360" w:lineRule="auto"/>
              <w:jc w:val="both"/>
              <w:rPr>
                <w:rFonts w:cs="Times New Roman"/>
                <w:b/>
                <w:i/>
                <w:lang w:eastAsia="en-US"/>
              </w:rPr>
            </w:pPr>
            <w:r>
              <w:rPr>
                <w:rFonts w:cs="Times New Roman"/>
                <w:b/>
                <w:i/>
                <w:lang w:eastAsia="en-US"/>
              </w:rPr>
              <w:t>3.2.</w:t>
            </w:r>
          </w:p>
        </w:tc>
        <w:tc>
          <w:tcPr>
            <w:tcW w:w="9725" w:type="dxa"/>
            <w:gridSpan w:val="2"/>
          </w:tcPr>
          <w:p w:rsidR="00371D5C" w:rsidRPr="00FC079B" w:rsidRDefault="00371D5C" w:rsidP="00B7433C">
            <w:pPr>
              <w:contextualSpacing/>
              <w:jc w:val="both"/>
              <w:rPr>
                <w:b/>
                <w:i/>
                <w:u w:val="single"/>
              </w:rPr>
            </w:pPr>
            <w:r w:rsidRPr="00FC079B">
              <w:rPr>
                <w:b/>
                <w:i/>
              </w:rPr>
              <w:t>Особенности питания, здорового образа жизни и безопасности детей раннего и дошкольного возраста</w:t>
            </w:r>
          </w:p>
        </w:tc>
      </w:tr>
      <w:tr w:rsidR="00371D5C" w:rsidTr="003569B9">
        <w:tc>
          <w:tcPr>
            <w:tcW w:w="696" w:type="dxa"/>
            <w:vMerge/>
            <w:shd w:val="clear" w:color="auto" w:fill="D9D9D9" w:themeFill="background1" w:themeFillShade="D9"/>
          </w:tcPr>
          <w:p w:rsidR="00371D5C" w:rsidRPr="00B7433C" w:rsidRDefault="00371D5C" w:rsidP="00D71611">
            <w:pPr>
              <w:spacing w:line="360" w:lineRule="auto"/>
              <w:jc w:val="both"/>
              <w:rPr>
                <w:rFonts w:cs="Times New Roman"/>
                <w:b/>
                <w:i/>
                <w:lang w:eastAsia="en-US"/>
              </w:rPr>
            </w:pPr>
          </w:p>
        </w:tc>
        <w:tc>
          <w:tcPr>
            <w:tcW w:w="2509" w:type="dxa"/>
            <w:vMerge w:val="restart"/>
          </w:tcPr>
          <w:p w:rsidR="00371D5C" w:rsidRPr="00FC079B" w:rsidRDefault="00371D5C" w:rsidP="00D71611">
            <w:pPr>
              <w:spacing w:line="360" w:lineRule="auto"/>
              <w:jc w:val="both"/>
              <w:rPr>
                <w:rFonts w:cs="Times New Roman"/>
                <w:b/>
                <w:i/>
                <w:lang w:eastAsia="en-US"/>
              </w:rPr>
            </w:pPr>
            <w:r w:rsidRPr="00FC079B">
              <w:rPr>
                <w:b/>
                <w:i/>
              </w:rPr>
              <w:t>Основные понятия</w:t>
            </w:r>
          </w:p>
        </w:tc>
        <w:tc>
          <w:tcPr>
            <w:tcW w:w="7216" w:type="dxa"/>
          </w:tcPr>
          <w:p w:rsidR="00371D5C" w:rsidRPr="00FC079B" w:rsidRDefault="00371D5C" w:rsidP="00FC079B">
            <w:r w:rsidRPr="00FC079B">
              <w:rPr>
                <w:i/>
                <w:u w:val="single"/>
              </w:rPr>
              <w:t>Здоровье</w:t>
            </w:r>
            <w:r w:rsidRPr="00FC079B">
              <w:t xml:space="preserve"> – состояние полного физического, душевного, социального</w:t>
            </w:r>
          </w:p>
          <w:p w:rsidR="00371D5C" w:rsidRPr="00FC079B" w:rsidRDefault="00371D5C" w:rsidP="00FC079B">
            <w:r w:rsidRPr="00FC079B">
              <w:t>благополучия, а не только отсутствие б</w:t>
            </w:r>
            <w:r>
              <w:t xml:space="preserve">олезней или физических дефектов </w:t>
            </w:r>
            <w:r w:rsidRPr="00FC079B">
              <w:t>(</w:t>
            </w:r>
            <w:r w:rsidRPr="00FC079B">
              <w:rPr>
                <w:i/>
              </w:rPr>
              <w:t>ВОЗ).</w:t>
            </w:r>
          </w:p>
        </w:tc>
      </w:tr>
      <w:tr w:rsidR="00371D5C" w:rsidTr="003569B9">
        <w:tc>
          <w:tcPr>
            <w:tcW w:w="696" w:type="dxa"/>
            <w:vMerge/>
            <w:shd w:val="clear" w:color="auto" w:fill="D9D9D9" w:themeFill="background1" w:themeFillShade="D9"/>
          </w:tcPr>
          <w:p w:rsidR="00371D5C" w:rsidRPr="00B7433C" w:rsidRDefault="00371D5C" w:rsidP="00D71611">
            <w:pPr>
              <w:spacing w:line="360" w:lineRule="auto"/>
              <w:jc w:val="both"/>
              <w:rPr>
                <w:rFonts w:cs="Times New Roman"/>
                <w:b/>
                <w:i/>
                <w:lang w:eastAsia="en-US"/>
              </w:rPr>
            </w:pPr>
          </w:p>
        </w:tc>
        <w:tc>
          <w:tcPr>
            <w:tcW w:w="2509" w:type="dxa"/>
            <w:vMerge/>
          </w:tcPr>
          <w:p w:rsidR="00371D5C" w:rsidRDefault="00371D5C" w:rsidP="00D71611">
            <w:pPr>
              <w:spacing w:line="360" w:lineRule="auto"/>
              <w:jc w:val="both"/>
              <w:rPr>
                <w:rFonts w:cs="Times New Roman"/>
                <w:b/>
                <w:lang w:eastAsia="en-US"/>
              </w:rPr>
            </w:pPr>
          </w:p>
        </w:tc>
        <w:tc>
          <w:tcPr>
            <w:tcW w:w="7216" w:type="dxa"/>
          </w:tcPr>
          <w:p w:rsidR="00371D5C" w:rsidRPr="00FC079B" w:rsidRDefault="00371D5C" w:rsidP="00FC079B">
            <w:r w:rsidRPr="00FC079B">
              <w:rPr>
                <w:i/>
                <w:u w:val="single"/>
              </w:rPr>
              <w:t>Критерии здоровья</w:t>
            </w:r>
            <w:r w:rsidRPr="00FC079B">
              <w:t xml:space="preserve"> – показатели, по которым оценивают здоровье.</w:t>
            </w:r>
          </w:p>
          <w:p w:rsidR="00371D5C" w:rsidRPr="00FC079B" w:rsidRDefault="00371D5C" w:rsidP="00FC079B">
            <w:r w:rsidRPr="00FC079B">
              <w:t>Комплексная оценка состояния здоровья детей дает</w:t>
            </w:r>
            <w:r>
              <w:t xml:space="preserve">ся на основе на 4-х </w:t>
            </w:r>
            <w:r w:rsidRPr="00FC079B">
              <w:t>базовых критериев: наличие или отсутствие функциональных нарушений</w:t>
            </w:r>
            <w:r>
              <w:t xml:space="preserve"> </w:t>
            </w:r>
            <w:r w:rsidRPr="00FC079B">
              <w:t xml:space="preserve">и/или хронических заболеваний (с учетом клинического </w:t>
            </w:r>
            <w:r>
              <w:t xml:space="preserve">варианта и фазы </w:t>
            </w:r>
            <w:r w:rsidRPr="00FC079B">
              <w:t>течения патологического процесса); ур</w:t>
            </w:r>
            <w:r>
              <w:t xml:space="preserve">овень функционального состояния </w:t>
            </w:r>
            <w:r w:rsidRPr="00FC079B">
              <w:t>основных систем организма; степ</w:t>
            </w:r>
            <w:r>
              <w:t xml:space="preserve">ень сопротивляемости организма неблагоприятным внешним </w:t>
            </w:r>
            <w:r w:rsidRPr="00FC079B">
              <w:t>воздействиям (</w:t>
            </w:r>
            <w:r>
              <w:t xml:space="preserve">по частоте острый респираторных </w:t>
            </w:r>
            <w:r w:rsidRPr="00FC079B">
              <w:t>заболеваний в течение года); уровень дост</w:t>
            </w:r>
            <w:r>
              <w:t xml:space="preserve">игнутого развития и степень его </w:t>
            </w:r>
            <w:r w:rsidRPr="00FC079B">
              <w:t>гармоничности.</w:t>
            </w:r>
          </w:p>
        </w:tc>
      </w:tr>
      <w:tr w:rsidR="00371D5C" w:rsidTr="003569B9">
        <w:tc>
          <w:tcPr>
            <w:tcW w:w="696" w:type="dxa"/>
            <w:vMerge/>
            <w:shd w:val="clear" w:color="auto" w:fill="D9D9D9" w:themeFill="background1" w:themeFillShade="D9"/>
          </w:tcPr>
          <w:p w:rsidR="00371D5C" w:rsidRPr="00B7433C" w:rsidRDefault="00371D5C" w:rsidP="00D71611">
            <w:pPr>
              <w:spacing w:line="360" w:lineRule="auto"/>
              <w:jc w:val="both"/>
              <w:rPr>
                <w:rFonts w:cs="Times New Roman"/>
                <w:b/>
                <w:i/>
                <w:lang w:eastAsia="en-US"/>
              </w:rPr>
            </w:pPr>
          </w:p>
        </w:tc>
        <w:tc>
          <w:tcPr>
            <w:tcW w:w="2509" w:type="dxa"/>
            <w:vMerge/>
          </w:tcPr>
          <w:p w:rsidR="00371D5C" w:rsidRDefault="00371D5C" w:rsidP="00D71611">
            <w:pPr>
              <w:spacing w:line="360" w:lineRule="auto"/>
              <w:jc w:val="both"/>
              <w:rPr>
                <w:rFonts w:cs="Times New Roman"/>
                <w:b/>
                <w:lang w:eastAsia="en-US"/>
              </w:rPr>
            </w:pPr>
          </w:p>
        </w:tc>
        <w:tc>
          <w:tcPr>
            <w:tcW w:w="7216" w:type="dxa"/>
          </w:tcPr>
          <w:p w:rsidR="00371D5C" w:rsidRPr="00FC079B" w:rsidRDefault="00371D5C" w:rsidP="00FC079B">
            <w:r w:rsidRPr="00FC079B">
              <w:rPr>
                <w:i/>
                <w:u w:val="single"/>
              </w:rPr>
              <w:t>Физическое развитие</w:t>
            </w:r>
            <w:r w:rsidRPr="00FC079B">
              <w:t xml:space="preserve"> - комплекс морфофункциональных свойств</w:t>
            </w:r>
          </w:p>
          <w:p w:rsidR="00371D5C" w:rsidRPr="00371D5C" w:rsidRDefault="00371D5C" w:rsidP="00371D5C">
            <w:r w:rsidRPr="00FC079B">
              <w:t>(например, длина и масса тела, окруж</w:t>
            </w:r>
            <w:r>
              <w:t xml:space="preserve">ность грудной клетки, жизненная </w:t>
            </w:r>
            <w:r w:rsidRPr="00FC079B">
              <w:t xml:space="preserve">емкость </w:t>
            </w:r>
            <w:r>
              <w:t xml:space="preserve">легких, сила сжатия кисти рук), характеризующих возраст </w:t>
            </w:r>
            <w:r w:rsidRPr="00FC079B">
              <w:t>достигнутого биологического разви</w:t>
            </w:r>
            <w:r>
              <w:t xml:space="preserve">тия и физическую дееспособность </w:t>
            </w:r>
            <w:r w:rsidRPr="00FC079B">
              <w:t>(работоспособность) детского организма. Физическое развитие являетс</w:t>
            </w:r>
            <w:r>
              <w:t xml:space="preserve">я </w:t>
            </w:r>
            <w:r w:rsidRPr="00FC079B">
              <w:t>одним из ведущих признаков здоровья</w:t>
            </w:r>
            <w:r>
              <w:t xml:space="preserve">, роста и формирования детского </w:t>
            </w:r>
            <w:r w:rsidRPr="00FC079B">
              <w:t>организма.</w:t>
            </w:r>
          </w:p>
        </w:tc>
      </w:tr>
      <w:tr w:rsidR="00371D5C" w:rsidTr="003569B9">
        <w:tc>
          <w:tcPr>
            <w:tcW w:w="696" w:type="dxa"/>
            <w:vMerge/>
            <w:shd w:val="clear" w:color="auto" w:fill="D9D9D9" w:themeFill="background1" w:themeFillShade="D9"/>
          </w:tcPr>
          <w:p w:rsidR="00371D5C" w:rsidRPr="00B7433C" w:rsidRDefault="00371D5C" w:rsidP="00D71611">
            <w:pPr>
              <w:spacing w:line="360" w:lineRule="auto"/>
              <w:jc w:val="both"/>
              <w:rPr>
                <w:rFonts w:cs="Times New Roman"/>
                <w:b/>
                <w:i/>
                <w:lang w:eastAsia="en-US"/>
              </w:rPr>
            </w:pPr>
          </w:p>
        </w:tc>
        <w:tc>
          <w:tcPr>
            <w:tcW w:w="2509" w:type="dxa"/>
            <w:vMerge/>
          </w:tcPr>
          <w:p w:rsidR="00371D5C" w:rsidRDefault="00371D5C" w:rsidP="00D71611">
            <w:pPr>
              <w:spacing w:line="360" w:lineRule="auto"/>
              <w:jc w:val="both"/>
              <w:rPr>
                <w:rFonts w:cs="Times New Roman"/>
                <w:b/>
                <w:lang w:eastAsia="en-US"/>
              </w:rPr>
            </w:pPr>
          </w:p>
        </w:tc>
        <w:tc>
          <w:tcPr>
            <w:tcW w:w="7216" w:type="dxa"/>
          </w:tcPr>
          <w:p w:rsidR="00371D5C" w:rsidRPr="00FC079B" w:rsidRDefault="00371D5C" w:rsidP="00371D5C">
            <w:r w:rsidRPr="00FC079B">
              <w:rPr>
                <w:i/>
                <w:u w:val="single"/>
              </w:rPr>
              <w:t xml:space="preserve">Сопротивляемость организма (резистентность) </w:t>
            </w:r>
            <w:r w:rsidRPr="00FC079B">
              <w:t>– устойчивость</w:t>
            </w:r>
          </w:p>
          <w:p w:rsidR="00371D5C" w:rsidRPr="00B7433C" w:rsidRDefault="00371D5C" w:rsidP="00371D5C">
            <w:pPr>
              <w:contextualSpacing/>
              <w:jc w:val="both"/>
              <w:rPr>
                <w:i/>
                <w:u w:val="single"/>
              </w:rPr>
            </w:pPr>
            <w:r w:rsidRPr="00FC079B">
              <w:t>организма к воздействию различных повреждающих факторов</w:t>
            </w:r>
          </w:p>
        </w:tc>
      </w:tr>
      <w:tr w:rsidR="00371D5C" w:rsidTr="003569B9">
        <w:tc>
          <w:tcPr>
            <w:tcW w:w="696" w:type="dxa"/>
            <w:vMerge/>
            <w:shd w:val="clear" w:color="auto" w:fill="D9D9D9" w:themeFill="background1" w:themeFillShade="D9"/>
          </w:tcPr>
          <w:p w:rsidR="00371D5C" w:rsidRPr="00B7433C" w:rsidRDefault="00371D5C" w:rsidP="00D71611">
            <w:pPr>
              <w:spacing w:line="360" w:lineRule="auto"/>
              <w:jc w:val="both"/>
              <w:rPr>
                <w:rFonts w:cs="Times New Roman"/>
                <w:b/>
                <w:i/>
                <w:lang w:eastAsia="en-US"/>
              </w:rPr>
            </w:pPr>
          </w:p>
        </w:tc>
        <w:tc>
          <w:tcPr>
            <w:tcW w:w="2509" w:type="dxa"/>
            <w:vMerge/>
          </w:tcPr>
          <w:p w:rsidR="00371D5C" w:rsidRDefault="00371D5C" w:rsidP="00D71611">
            <w:pPr>
              <w:spacing w:line="360" w:lineRule="auto"/>
              <w:jc w:val="both"/>
              <w:rPr>
                <w:rFonts w:cs="Times New Roman"/>
                <w:b/>
                <w:lang w:eastAsia="en-US"/>
              </w:rPr>
            </w:pPr>
          </w:p>
        </w:tc>
        <w:tc>
          <w:tcPr>
            <w:tcW w:w="7216" w:type="dxa"/>
          </w:tcPr>
          <w:p w:rsidR="00371D5C" w:rsidRPr="00FC079B" w:rsidRDefault="00371D5C" w:rsidP="00371D5C">
            <w:r w:rsidRPr="00FC079B">
              <w:rPr>
                <w:i/>
                <w:u w:val="single"/>
              </w:rPr>
              <w:t xml:space="preserve">Функциональные нарушения (расстройства) </w:t>
            </w:r>
            <w:r w:rsidRPr="00FC079B">
              <w:t>– нарушения</w:t>
            </w:r>
          </w:p>
          <w:p w:rsidR="00371D5C" w:rsidRPr="00371D5C" w:rsidRDefault="00371D5C" w:rsidP="00371D5C">
            <w:r w:rsidRPr="00FC079B">
              <w:t>физиологических фу</w:t>
            </w:r>
            <w:r>
              <w:t xml:space="preserve">нкций отдельных органов и целых функциональных </w:t>
            </w:r>
            <w:r w:rsidRPr="00FC079B">
              <w:t>систем (нервной, пищеварительной, сердечно-сосудистой и других систем).</w:t>
            </w:r>
          </w:p>
        </w:tc>
      </w:tr>
      <w:tr w:rsidR="00371D5C" w:rsidTr="003569B9">
        <w:tc>
          <w:tcPr>
            <w:tcW w:w="696" w:type="dxa"/>
            <w:vMerge/>
            <w:shd w:val="clear" w:color="auto" w:fill="D9D9D9" w:themeFill="background1" w:themeFillShade="D9"/>
          </w:tcPr>
          <w:p w:rsidR="00371D5C" w:rsidRPr="00B7433C" w:rsidRDefault="00371D5C" w:rsidP="00D71611">
            <w:pPr>
              <w:spacing w:line="360" w:lineRule="auto"/>
              <w:jc w:val="both"/>
              <w:rPr>
                <w:rFonts w:cs="Times New Roman"/>
                <w:b/>
                <w:i/>
                <w:lang w:eastAsia="en-US"/>
              </w:rPr>
            </w:pPr>
          </w:p>
        </w:tc>
        <w:tc>
          <w:tcPr>
            <w:tcW w:w="2509" w:type="dxa"/>
            <w:vMerge/>
          </w:tcPr>
          <w:p w:rsidR="00371D5C" w:rsidRDefault="00371D5C" w:rsidP="00D71611">
            <w:pPr>
              <w:spacing w:line="360" w:lineRule="auto"/>
              <w:jc w:val="both"/>
              <w:rPr>
                <w:rFonts w:cs="Times New Roman"/>
                <w:b/>
                <w:lang w:eastAsia="en-US"/>
              </w:rPr>
            </w:pPr>
          </w:p>
        </w:tc>
        <w:tc>
          <w:tcPr>
            <w:tcW w:w="7216" w:type="dxa"/>
          </w:tcPr>
          <w:p w:rsidR="00371D5C" w:rsidRPr="00FC079B" w:rsidRDefault="00371D5C" w:rsidP="00371D5C">
            <w:r w:rsidRPr="00FC079B">
              <w:rPr>
                <w:i/>
                <w:u w:val="single"/>
              </w:rPr>
              <w:t xml:space="preserve">Группа здоровья </w:t>
            </w:r>
            <w:r w:rsidRPr="00FC079B">
              <w:t>– т</w:t>
            </w:r>
            <w:r>
              <w:t xml:space="preserve">ермин, который используется для ориентировочной </w:t>
            </w:r>
            <w:r w:rsidRPr="00FC079B">
              <w:t>оценки з</w:t>
            </w:r>
            <w:r>
              <w:t xml:space="preserve">доровья детей и подростков. Это </w:t>
            </w:r>
            <w:r w:rsidRPr="00FC079B">
              <w:t>обобщенная характери</w:t>
            </w:r>
            <w:r>
              <w:t xml:space="preserve">стика </w:t>
            </w:r>
            <w:r w:rsidRPr="00FC079B">
              <w:t>состояния здоровья, физического и п</w:t>
            </w:r>
            <w:r>
              <w:t xml:space="preserve">сихического развития, состояния </w:t>
            </w:r>
            <w:r w:rsidRPr="00FC079B">
              <w:t>иммунной системы ребенка по результата</w:t>
            </w:r>
            <w:r>
              <w:t xml:space="preserve">м профилактического осмотра при </w:t>
            </w:r>
            <w:r w:rsidRPr="00FC079B">
              <w:t>проведении комплексной оценки состояния здоровья для определения</w:t>
            </w:r>
          </w:p>
          <w:p w:rsidR="00371D5C" w:rsidRPr="00371D5C" w:rsidRDefault="00371D5C" w:rsidP="00371D5C">
            <w:r w:rsidRPr="00FC079B">
              <w:t>индивидуальной динамики состояния здоровья ребен</w:t>
            </w:r>
            <w:r>
              <w:t xml:space="preserve">ка, определения его </w:t>
            </w:r>
            <w:r w:rsidRPr="00FC079B">
              <w:t>нуждаемости в контроле за состоянием зд</w:t>
            </w:r>
            <w:r>
              <w:t xml:space="preserve">оровья, определения и сравнения </w:t>
            </w:r>
            <w:r w:rsidRPr="00FC079B">
              <w:t>состояния здоровья детей организованных коллективов.</w:t>
            </w:r>
          </w:p>
        </w:tc>
      </w:tr>
      <w:tr w:rsidR="007C626E" w:rsidTr="003569B9">
        <w:tc>
          <w:tcPr>
            <w:tcW w:w="696" w:type="dxa"/>
            <w:vMerge w:val="restart"/>
            <w:shd w:val="clear" w:color="auto" w:fill="D9D9D9" w:themeFill="background1" w:themeFillShade="D9"/>
          </w:tcPr>
          <w:p w:rsidR="007C626E" w:rsidRDefault="007C626E" w:rsidP="00D71611">
            <w:pPr>
              <w:spacing w:line="360" w:lineRule="auto"/>
              <w:jc w:val="both"/>
              <w:rPr>
                <w:rFonts w:cs="Times New Roman"/>
                <w:b/>
                <w:i/>
                <w:lang w:eastAsia="en-US"/>
              </w:rPr>
            </w:pPr>
            <w:r>
              <w:rPr>
                <w:rFonts w:cs="Times New Roman"/>
                <w:b/>
                <w:i/>
                <w:lang w:eastAsia="en-US"/>
              </w:rPr>
              <w:t>3.3.</w:t>
            </w:r>
          </w:p>
        </w:tc>
        <w:tc>
          <w:tcPr>
            <w:tcW w:w="9725" w:type="dxa"/>
            <w:gridSpan w:val="2"/>
          </w:tcPr>
          <w:p w:rsidR="007C626E" w:rsidRPr="007C626E" w:rsidRDefault="007C626E" w:rsidP="00371D5C">
            <w:pPr>
              <w:rPr>
                <w:b/>
                <w:i/>
                <w:u w:val="single"/>
              </w:rPr>
            </w:pPr>
            <w:r w:rsidRPr="007C626E">
              <w:rPr>
                <w:b/>
                <w:i/>
              </w:rPr>
              <w:t>Воспитание</w:t>
            </w:r>
            <w:r>
              <w:rPr>
                <w:b/>
                <w:i/>
              </w:rPr>
              <w:t xml:space="preserve"> и развитие детей младенческого </w:t>
            </w:r>
            <w:r w:rsidRPr="007C626E">
              <w:rPr>
                <w:b/>
                <w:i/>
              </w:rPr>
              <w:t>и раннего возрастов (от 2 месяцев до 3 лет)</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val="restart"/>
          </w:tcPr>
          <w:p w:rsidR="007C626E" w:rsidRPr="00371D5C" w:rsidRDefault="007C626E" w:rsidP="00D71611">
            <w:pPr>
              <w:spacing w:line="360" w:lineRule="auto"/>
              <w:jc w:val="both"/>
              <w:rPr>
                <w:rFonts w:cs="Times New Roman"/>
                <w:b/>
                <w:i/>
                <w:lang w:eastAsia="en-US"/>
              </w:rPr>
            </w:pPr>
            <w:r>
              <w:rPr>
                <w:rFonts w:cs="Times New Roman"/>
                <w:b/>
                <w:i/>
                <w:lang w:eastAsia="en-US"/>
              </w:rPr>
              <w:t>Основные понятия</w:t>
            </w:r>
          </w:p>
        </w:tc>
        <w:tc>
          <w:tcPr>
            <w:tcW w:w="7216" w:type="dxa"/>
          </w:tcPr>
          <w:p w:rsidR="007C626E" w:rsidRPr="00FC079B" w:rsidRDefault="007C626E" w:rsidP="00371D5C">
            <w:pPr>
              <w:rPr>
                <w:i/>
                <w:u w:val="single"/>
              </w:rPr>
            </w:pPr>
            <w:r w:rsidRPr="00371D5C">
              <w:rPr>
                <w:i/>
                <w:u w:val="single"/>
              </w:rPr>
              <w:t>Депривация</w:t>
            </w:r>
            <w:r w:rsidRPr="00371D5C">
              <w:t xml:space="preserve"> – сокращение либо полное лишение возможности</w:t>
            </w:r>
            <w:r>
              <w:t xml:space="preserve"> удовлетворять основные </w:t>
            </w:r>
            <w:r w:rsidRPr="00371D5C">
              <w:t>потребности, психофизиологические</w:t>
            </w:r>
            <w:r>
              <w:t xml:space="preserve"> или </w:t>
            </w:r>
            <w:r w:rsidRPr="00371D5C">
              <w:t>социальны</w:t>
            </w:r>
            <w:r>
              <w:t>е</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371D5C">
              <w:rPr>
                <w:i/>
                <w:u w:val="single"/>
              </w:rPr>
              <w:t>Эмоциональная депривация</w:t>
            </w:r>
            <w:r w:rsidRPr="00371D5C">
              <w:t xml:space="preserve"> – разнов</w:t>
            </w:r>
            <w:r>
              <w:t xml:space="preserve">идность психической депривации, </w:t>
            </w:r>
            <w:r w:rsidRPr="00371D5C">
              <w:t>заключающаяся в недостаточности,</w:t>
            </w:r>
            <w:r>
              <w:t xml:space="preserve"> бедности или полном отсутствии </w:t>
            </w:r>
            <w:r w:rsidRPr="00371D5C">
              <w:t>эмоциональных контактов с людьми</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371D5C">
              <w:rPr>
                <w:i/>
                <w:u w:val="single"/>
              </w:rPr>
              <w:t>Депривация потребностей ребенка</w:t>
            </w:r>
            <w:r>
              <w:t xml:space="preserve"> – процесс эмоционального и </w:t>
            </w:r>
            <w:r w:rsidRPr="00371D5C">
              <w:t>психологического обеднения ребенка, вследствие отрыва ребенка от матери</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7C626E" w:rsidRDefault="007C626E" w:rsidP="00371D5C">
            <w:r w:rsidRPr="00371D5C">
              <w:rPr>
                <w:i/>
                <w:u w:val="single"/>
              </w:rPr>
              <w:t xml:space="preserve">Ранний возраст </w:t>
            </w:r>
            <w:r>
              <w:t>– период от 1 года до 3 лет.</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371D5C">
              <w:rPr>
                <w:i/>
                <w:u w:val="single"/>
              </w:rPr>
              <w:t>Предметная деятельность</w:t>
            </w:r>
            <w:r w:rsidRPr="00371D5C">
              <w:t xml:space="preserve"> – деяте</w:t>
            </w:r>
            <w:r>
              <w:t xml:space="preserve">льность, связанная с овладением </w:t>
            </w:r>
            <w:r w:rsidRPr="00371D5C">
              <w:t>общественно-выработанными способами действия с пред</w:t>
            </w:r>
            <w:r>
              <w:t>метами</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7C626E" w:rsidRDefault="007C626E" w:rsidP="00371D5C">
            <w:r w:rsidRPr="00371D5C">
              <w:rPr>
                <w:i/>
                <w:u w:val="single"/>
              </w:rPr>
              <w:t>Сотрудничеств</w:t>
            </w:r>
            <w:r w:rsidRPr="00371D5C">
              <w:t>о – процесс совместно</w:t>
            </w:r>
            <w:r>
              <w:t>й деятельности для достижения общих целей.</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371D5C">
              <w:rPr>
                <w:i/>
                <w:u w:val="single"/>
              </w:rPr>
              <w:t>Сотрудничество детей и взрослых</w:t>
            </w:r>
            <w:r w:rsidRPr="00371D5C">
              <w:t xml:space="preserve"> – со</w:t>
            </w:r>
            <w:r>
              <w:t xml:space="preserve">вместная деятельность ребенка и </w:t>
            </w:r>
            <w:r w:rsidRPr="00371D5C">
              <w:t>взрослого</w:t>
            </w:r>
          </w:p>
        </w:tc>
      </w:tr>
      <w:tr w:rsidR="007C626E" w:rsidTr="003569B9">
        <w:tc>
          <w:tcPr>
            <w:tcW w:w="696" w:type="dxa"/>
            <w:vMerge w:val="restart"/>
            <w:shd w:val="clear" w:color="auto" w:fill="D9D9D9" w:themeFill="background1" w:themeFillShade="D9"/>
          </w:tcPr>
          <w:p w:rsidR="007C626E" w:rsidRPr="00B7433C" w:rsidRDefault="007C626E" w:rsidP="00D71611">
            <w:pPr>
              <w:spacing w:line="360" w:lineRule="auto"/>
              <w:jc w:val="both"/>
              <w:rPr>
                <w:rFonts w:cs="Times New Roman"/>
                <w:b/>
                <w:i/>
                <w:lang w:eastAsia="en-US"/>
              </w:rPr>
            </w:pPr>
            <w:r>
              <w:rPr>
                <w:rFonts w:cs="Times New Roman"/>
                <w:b/>
                <w:i/>
                <w:lang w:eastAsia="en-US"/>
              </w:rPr>
              <w:t>3.4.</w:t>
            </w:r>
          </w:p>
        </w:tc>
        <w:tc>
          <w:tcPr>
            <w:tcW w:w="9725" w:type="dxa"/>
            <w:gridSpan w:val="2"/>
          </w:tcPr>
          <w:p w:rsidR="007C626E" w:rsidRPr="007C626E" w:rsidRDefault="007C626E" w:rsidP="00371D5C">
            <w:pPr>
              <w:rPr>
                <w:b/>
                <w:i/>
                <w:u w:val="single"/>
              </w:rPr>
            </w:pPr>
            <w:r w:rsidRPr="007C626E">
              <w:rPr>
                <w:b/>
                <w:i/>
              </w:rPr>
              <w:t>Воспитание и развитие детей дошкольного возраста (от 3 лет до 8 лет)</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val="restart"/>
          </w:tcPr>
          <w:p w:rsidR="007C626E" w:rsidRPr="007C626E" w:rsidRDefault="007C626E" w:rsidP="00D71611">
            <w:pPr>
              <w:spacing w:line="360" w:lineRule="auto"/>
              <w:jc w:val="both"/>
              <w:rPr>
                <w:rFonts w:cs="Times New Roman"/>
                <w:b/>
                <w:i/>
                <w:lang w:eastAsia="en-US"/>
              </w:rPr>
            </w:pPr>
            <w:r>
              <w:rPr>
                <w:rFonts w:cs="Times New Roman"/>
                <w:b/>
                <w:i/>
                <w:lang w:eastAsia="en-US"/>
              </w:rPr>
              <w:t>Основные понятия</w:t>
            </w:r>
          </w:p>
        </w:tc>
        <w:tc>
          <w:tcPr>
            <w:tcW w:w="7216" w:type="dxa"/>
          </w:tcPr>
          <w:p w:rsidR="007C626E" w:rsidRPr="007C626E" w:rsidRDefault="007C626E" w:rsidP="00371D5C">
            <w:r w:rsidRPr="007C626E">
              <w:rPr>
                <w:i/>
                <w:u w:val="single"/>
              </w:rPr>
              <w:t xml:space="preserve">Развитие </w:t>
            </w:r>
            <w:r w:rsidRPr="007C626E">
              <w:t>– процесс формирования личности, связанный с</w:t>
            </w:r>
            <w:r>
              <w:t xml:space="preserve"> </w:t>
            </w:r>
            <w:r w:rsidRPr="007C626E">
              <w:t>качественными изменениями психики человека.</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7C626E" w:rsidRDefault="007C626E" w:rsidP="00371D5C">
            <w:r w:rsidRPr="007C626E">
              <w:rPr>
                <w:i/>
                <w:u w:val="single"/>
              </w:rPr>
              <w:t>Детская компетентность</w:t>
            </w:r>
            <w:r w:rsidRPr="007C626E">
              <w:t xml:space="preserve"> – совокупн</w:t>
            </w:r>
            <w:r>
              <w:t xml:space="preserve">ость знаний, умений и навыков в </w:t>
            </w:r>
            <w:r w:rsidRPr="007C626E">
              <w:t>детских видах деятельности, соответству</w:t>
            </w:r>
            <w:r>
              <w:t>ющих возрастному этапу развития ребенка.</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7C626E" w:rsidRDefault="007C626E" w:rsidP="00371D5C">
            <w:r w:rsidRPr="007C626E">
              <w:rPr>
                <w:i/>
                <w:u w:val="single"/>
              </w:rPr>
              <w:t xml:space="preserve">Социализация </w:t>
            </w:r>
            <w:r w:rsidRPr="007C626E">
              <w:t>– процесс вхождения р</w:t>
            </w:r>
            <w:r>
              <w:t xml:space="preserve">ебенка в социальную среду через </w:t>
            </w:r>
            <w:r w:rsidRPr="007C626E">
              <w:t>овладение имеющимися социальными н</w:t>
            </w:r>
            <w:r>
              <w:t>ормами, правилами и ценностями, знаниями и компетенциями.</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7C626E">
              <w:rPr>
                <w:i/>
                <w:u w:val="single"/>
              </w:rPr>
              <w:t>Эгоцентризм</w:t>
            </w:r>
            <w:r w:rsidRPr="007C626E">
              <w:t xml:space="preserve"> – особенность мышлен</w:t>
            </w:r>
            <w:r>
              <w:t xml:space="preserve">ия, когда ребенок рассматривает </w:t>
            </w:r>
            <w:r w:rsidRPr="007C626E">
              <w:t xml:space="preserve">весь мир со своей точки зрения. Ребенок </w:t>
            </w:r>
            <w:r>
              <w:t xml:space="preserve">не догадывается, что вещи могут </w:t>
            </w:r>
            <w:r w:rsidRPr="007C626E">
              <w:t>выглядеть иначе, чем ему представляются</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7C626E">
              <w:rPr>
                <w:i/>
                <w:u w:val="single"/>
              </w:rPr>
              <w:t>Воображение</w:t>
            </w:r>
            <w:r w:rsidRPr="007C626E">
              <w:t xml:space="preserve"> – способность к </w:t>
            </w:r>
            <w:proofErr w:type="spellStart"/>
            <w:r w:rsidRPr="007C626E">
              <w:t>перекомбинированию</w:t>
            </w:r>
            <w:proofErr w:type="spellEnd"/>
            <w:r w:rsidRPr="007C626E">
              <w:t xml:space="preserve"> образо</w:t>
            </w:r>
            <w:r>
              <w:t>в</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7C626E">
              <w:rPr>
                <w:i/>
                <w:u w:val="single"/>
              </w:rPr>
              <w:t>Произвольность поведения</w:t>
            </w:r>
            <w:r w:rsidRPr="007C626E">
              <w:t xml:space="preserve"> – способнос</w:t>
            </w:r>
            <w:r>
              <w:t xml:space="preserve">ть осознавать и управлять своим </w:t>
            </w:r>
            <w:r w:rsidRPr="007C626E">
              <w:t>поведением, преодоление побудительной</w:t>
            </w:r>
            <w:r>
              <w:t xml:space="preserve"> силы ситуативных воздействий и </w:t>
            </w:r>
            <w:r w:rsidRPr="007C626E">
              <w:t>стер</w:t>
            </w:r>
            <w:r>
              <w:t xml:space="preserve">еотипных реакций, в становлении </w:t>
            </w:r>
            <w:r w:rsidRPr="007C626E">
              <w:t>спосо</w:t>
            </w:r>
            <w:r>
              <w:t xml:space="preserve">бности определять свои действия </w:t>
            </w:r>
            <w:r w:rsidRPr="007C626E">
              <w:t>и управлять ими.</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7C626E">
              <w:rPr>
                <w:i/>
                <w:u w:val="single"/>
              </w:rPr>
              <w:t>Самосознание</w:t>
            </w:r>
            <w:r w:rsidRPr="007C626E">
              <w:t xml:space="preserve"> – осознанное отношени</w:t>
            </w:r>
            <w:r>
              <w:t xml:space="preserve">е человека к своим потребностям </w:t>
            </w:r>
            <w:r w:rsidRPr="007C626E">
              <w:t>и способностям, влечениям и мотивам поведения, переживаниям и мыслям</w:t>
            </w:r>
          </w:p>
        </w:tc>
      </w:tr>
      <w:tr w:rsidR="007C626E" w:rsidTr="003569B9">
        <w:tc>
          <w:tcPr>
            <w:tcW w:w="696" w:type="dxa"/>
            <w:vMerge/>
            <w:shd w:val="clear" w:color="auto" w:fill="D9D9D9" w:themeFill="background1" w:themeFillShade="D9"/>
          </w:tcPr>
          <w:p w:rsidR="007C626E" w:rsidRPr="00B7433C" w:rsidRDefault="007C626E" w:rsidP="00D71611">
            <w:pPr>
              <w:spacing w:line="360" w:lineRule="auto"/>
              <w:jc w:val="both"/>
              <w:rPr>
                <w:rFonts w:cs="Times New Roman"/>
                <w:b/>
                <w:i/>
                <w:lang w:eastAsia="en-US"/>
              </w:rPr>
            </w:pPr>
          </w:p>
        </w:tc>
        <w:tc>
          <w:tcPr>
            <w:tcW w:w="2509" w:type="dxa"/>
            <w:vMerge/>
          </w:tcPr>
          <w:p w:rsidR="007C626E" w:rsidRDefault="007C626E" w:rsidP="00D71611">
            <w:pPr>
              <w:spacing w:line="360" w:lineRule="auto"/>
              <w:jc w:val="both"/>
              <w:rPr>
                <w:rFonts w:cs="Times New Roman"/>
                <w:b/>
                <w:lang w:eastAsia="en-US"/>
              </w:rPr>
            </w:pPr>
          </w:p>
        </w:tc>
        <w:tc>
          <w:tcPr>
            <w:tcW w:w="7216" w:type="dxa"/>
          </w:tcPr>
          <w:p w:rsidR="007C626E" w:rsidRPr="00FC079B" w:rsidRDefault="007C626E" w:rsidP="00371D5C">
            <w:pPr>
              <w:rPr>
                <w:i/>
                <w:u w:val="single"/>
              </w:rPr>
            </w:pPr>
            <w:r w:rsidRPr="007C626E">
              <w:rPr>
                <w:i/>
                <w:u w:val="single"/>
              </w:rPr>
              <w:t xml:space="preserve">Самооценка </w:t>
            </w:r>
            <w:r w:rsidRPr="007C626E">
              <w:t xml:space="preserve">– ценность, значимость, </w:t>
            </w:r>
            <w:r>
              <w:t xml:space="preserve">которой индивид наделяет себя в </w:t>
            </w:r>
            <w:r w:rsidRPr="007C626E">
              <w:t>целом и отдельные стороны своей личности, деятельности, поведения.</w:t>
            </w:r>
          </w:p>
        </w:tc>
      </w:tr>
      <w:tr w:rsidR="007C626E" w:rsidTr="00894EB5">
        <w:tc>
          <w:tcPr>
            <w:tcW w:w="10421" w:type="dxa"/>
            <w:gridSpan w:val="3"/>
            <w:shd w:val="clear" w:color="auto" w:fill="D9D9D9" w:themeFill="background1" w:themeFillShade="D9"/>
          </w:tcPr>
          <w:p w:rsidR="007C626E" w:rsidRPr="00FC079B" w:rsidRDefault="0042573C" w:rsidP="007C626E">
            <w:pPr>
              <w:jc w:val="center"/>
              <w:rPr>
                <w:i/>
                <w:u w:val="single"/>
              </w:rPr>
            </w:pPr>
            <w:hyperlink r:id="rId32" w:history="1">
              <w:r w:rsidR="007C626E" w:rsidRPr="00A97B71">
                <w:rPr>
                  <w:rStyle w:val="a4"/>
                  <w:b/>
                  <w:i/>
                </w:rPr>
                <w:t>Раздел 4. Поддержка и просвещение родителей (законных представителей), воспитывающих ребенка с ограниченными возможностями здоровья, в том числе детей-инвалидов</w:t>
              </w:r>
            </w:hyperlink>
          </w:p>
        </w:tc>
      </w:tr>
      <w:tr w:rsidR="007C626E" w:rsidTr="00894EB5">
        <w:tc>
          <w:tcPr>
            <w:tcW w:w="10421" w:type="dxa"/>
            <w:gridSpan w:val="3"/>
            <w:shd w:val="clear" w:color="auto" w:fill="D9D9D9" w:themeFill="background1" w:themeFillShade="D9"/>
          </w:tcPr>
          <w:p w:rsidR="007C626E" w:rsidRPr="007C626E" w:rsidRDefault="0042573C" w:rsidP="007C626E">
            <w:pPr>
              <w:jc w:val="center"/>
              <w:rPr>
                <w:b/>
                <w:i/>
              </w:rPr>
            </w:pPr>
            <w:hyperlink r:id="rId33" w:history="1">
              <w:r w:rsidR="007C626E" w:rsidRPr="00A97B71">
                <w:rPr>
                  <w:rStyle w:val="a4"/>
                  <w:b/>
                  <w:i/>
                </w:rPr>
                <w:t>Раздел 5. Права родителей (законных представителей) и государственная поддержка семей с детьми дошкольного возраста</w:t>
              </w:r>
            </w:hyperlink>
          </w:p>
        </w:tc>
      </w:tr>
      <w:tr w:rsidR="00C252E0" w:rsidTr="003569B9">
        <w:tc>
          <w:tcPr>
            <w:tcW w:w="696" w:type="dxa"/>
            <w:vMerge w:val="restart"/>
            <w:shd w:val="clear" w:color="auto" w:fill="D9D9D9" w:themeFill="background1" w:themeFillShade="D9"/>
          </w:tcPr>
          <w:p w:rsidR="00C252E0" w:rsidRPr="00B7433C" w:rsidRDefault="00C252E0" w:rsidP="00D71611">
            <w:pPr>
              <w:spacing w:line="360" w:lineRule="auto"/>
              <w:jc w:val="both"/>
              <w:rPr>
                <w:rFonts w:cs="Times New Roman"/>
                <w:b/>
                <w:i/>
                <w:lang w:eastAsia="en-US"/>
              </w:rPr>
            </w:pPr>
            <w:r>
              <w:rPr>
                <w:rFonts w:cs="Times New Roman"/>
                <w:b/>
                <w:i/>
                <w:lang w:eastAsia="en-US"/>
              </w:rPr>
              <w:lastRenderedPageBreak/>
              <w:t>5.1.</w:t>
            </w:r>
          </w:p>
        </w:tc>
        <w:tc>
          <w:tcPr>
            <w:tcW w:w="9725" w:type="dxa"/>
            <w:gridSpan w:val="2"/>
          </w:tcPr>
          <w:p w:rsidR="00C252E0" w:rsidRPr="007C626E" w:rsidRDefault="00C252E0" w:rsidP="00371D5C">
            <w:pPr>
              <w:rPr>
                <w:b/>
                <w:i/>
                <w:u w:val="single"/>
              </w:rPr>
            </w:pPr>
            <w:r w:rsidRPr="007C626E">
              <w:rPr>
                <w:b/>
                <w:i/>
              </w:rPr>
              <w:t>Права и обязанности родителей (законных представителей) в сфере образования</w:t>
            </w:r>
          </w:p>
        </w:tc>
      </w:tr>
      <w:tr w:rsidR="00C252E0" w:rsidTr="003569B9">
        <w:tc>
          <w:tcPr>
            <w:tcW w:w="696" w:type="dxa"/>
            <w:vMerge/>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2509" w:type="dxa"/>
            <w:vMerge w:val="restart"/>
          </w:tcPr>
          <w:p w:rsidR="00C252E0" w:rsidRPr="007C626E" w:rsidRDefault="00C252E0" w:rsidP="00D71611">
            <w:pPr>
              <w:spacing w:line="360" w:lineRule="auto"/>
              <w:jc w:val="both"/>
              <w:rPr>
                <w:rFonts w:cs="Times New Roman"/>
                <w:b/>
                <w:i/>
                <w:lang w:eastAsia="en-US"/>
              </w:rPr>
            </w:pPr>
            <w:r w:rsidRPr="007C626E">
              <w:rPr>
                <w:rFonts w:cs="Times New Roman"/>
                <w:b/>
                <w:i/>
                <w:lang w:eastAsia="en-US"/>
              </w:rPr>
              <w:t>Основные понятия</w:t>
            </w:r>
          </w:p>
        </w:tc>
        <w:tc>
          <w:tcPr>
            <w:tcW w:w="7216" w:type="dxa"/>
          </w:tcPr>
          <w:p w:rsidR="00C252E0" w:rsidRPr="00FC079B" w:rsidRDefault="00C252E0" w:rsidP="00371D5C">
            <w:pPr>
              <w:rPr>
                <w:i/>
                <w:u w:val="single"/>
              </w:rPr>
            </w:pPr>
            <w:r w:rsidRPr="00C252E0">
              <w:rPr>
                <w:i/>
                <w:u w:val="single"/>
              </w:rPr>
              <w:t>Права родителей</w:t>
            </w:r>
            <w:r w:rsidRPr="007C626E">
              <w:t xml:space="preserve"> – гражданские права человека, обретаемые им одновременно со взятием на себя обязанностей по воспитанию и содержанию ребенка.</w:t>
            </w:r>
          </w:p>
        </w:tc>
      </w:tr>
      <w:tr w:rsidR="00C252E0" w:rsidTr="003569B9">
        <w:tc>
          <w:tcPr>
            <w:tcW w:w="696" w:type="dxa"/>
            <w:vMerge/>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2509" w:type="dxa"/>
            <w:vMerge/>
          </w:tcPr>
          <w:p w:rsidR="00C252E0" w:rsidRDefault="00C252E0" w:rsidP="00D71611">
            <w:pPr>
              <w:spacing w:line="360" w:lineRule="auto"/>
              <w:jc w:val="both"/>
              <w:rPr>
                <w:rFonts w:cs="Times New Roman"/>
                <w:b/>
                <w:lang w:eastAsia="en-US"/>
              </w:rPr>
            </w:pPr>
          </w:p>
        </w:tc>
        <w:tc>
          <w:tcPr>
            <w:tcW w:w="7216" w:type="dxa"/>
          </w:tcPr>
          <w:p w:rsidR="00C252E0" w:rsidRPr="00C252E0" w:rsidRDefault="00C252E0" w:rsidP="00371D5C">
            <w:r w:rsidRPr="00C252E0">
              <w:rPr>
                <w:i/>
                <w:u w:val="single"/>
              </w:rPr>
              <w:t>Обязанности родителей</w:t>
            </w:r>
            <w:r w:rsidRPr="007C626E">
              <w:t xml:space="preserve"> – установленные законом правила, нормы поведения, которые должны соблюдаться, выполняться постоянно или в определенной ситуации всеми родителями в отношении своих детей. По большей части они прекращаются при достижении детьми совершеннолетия или приобретения ими полной дееспособности до 18 лет (ст. 61 СК РФ).</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r>
              <w:rPr>
                <w:rFonts w:cs="Times New Roman"/>
                <w:b/>
                <w:i/>
                <w:lang w:eastAsia="en-US"/>
              </w:rPr>
              <w:t>5.2.</w:t>
            </w:r>
          </w:p>
        </w:tc>
        <w:tc>
          <w:tcPr>
            <w:tcW w:w="9725" w:type="dxa"/>
            <w:gridSpan w:val="2"/>
          </w:tcPr>
          <w:p w:rsidR="00C252E0" w:rsidRPr="00C252E0" w:rsidRDefault="00C252E0" w:rsidP="00371D5C">
            <w:pPr>
              <w:rPr>
                <w:b/>
                <w:i/>
                <w:u w:val="single"/>
              </w:rPr>
            </w:pPr>
            <w:r w:rsidRPr="00C252E0">
              <w:rPr>
                <w:b/>
                <w:i/>
              </w:rPr>
              <w:t>Государственная поддержка семей с детьми раннего и дошкольного возрастов</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9725" w:type="dxa"/>
            <w:gridSpan w:val="2"/>
            <w:vAlign w:val="center"/>
          </w:tcPr>
          <w:p w:rsidR="00C252E0" w:rsidRPr="00FC079B" w:rsidRDefault="00C252E0" w:rsidP="00C252E0">
            <w:pPr>
              <w:jc w:val="center"/>
              <w:rPr>
                <w:i/>
                <w:u w:val="single"/>
              </w:rPr>
            </w:pPr>
            <w:r w:rsidRPr="00C252E0">
              <w:rPr>
                <w:i/>
                <w:noProof/>
                <w:u w:val="single"/>
              </w:rPr>
              <w:drawing>
                <wp:inline distT="0" distB="0" distL="0" distR="0">
                  <wp:extent cx="4935489" cy="2371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4936072" cy="2372005"/>
                          </a:xfrm>
                          <a:prstGeom prst="rect">
                            <a:avLst/>
                          </a:prstGeom>
                        </pic:spPr>
                      </pic:pic>
                    </a:graphicData>
                  </a:graphic>
                </wp:inline>
              </w:drawing>
            </w:r>
          </w:p>
        </w:tc>
      </w:tr>
      <w:tr w:rsidR="00C252E0" w:rsidTr="00894EB5">
        <w:tc>
          <w:tcPr>
            <w:tcW w:w="10421" w:type="dxa"/>
            <w:gridSpan w:val="3"/>
            <w:shd w:val="clear" w:color="auto" w:fill="D9D9D9" w:themeFill="background1" w:themeFillShade="D9"/>
          </w:tcPr>
          <w:p w:rsidR="00C252E0" w:rsidRPr="00C252E0" w:rsidRDefault="0042573C" w:rsidP="00C252E0">
            <w:pPr>
              <w:jc w:val="center"/>
              <w:rPr>
                <w:b/>
                <w:i/>
              </w:rPr>
            </w:pPr>
            <w:hyperlink r:id="rId35" w:history="1">
              <w:r w:rsidR="00C252E0" w:rsidRPr="00A97B71">
                <w:rPr>
                  <w:rStyle w:val="a4"/>
                  <w:b/>
                  <w:i/>
                </w:rPr>
                <w:t>Раздел 6. Часто встречающиеся вопросы родителей (законных представителей) детей дошкольного возраста и типичные проблемные ситуации («Вы спрашивали – мы отвечаем»)</w:t>
              </w:r>
            </w:hyperlink>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r>
              <w:rPr>
                <w:rFonts w:cs="Times New Roman"/>
                <w:b/>
                <w:i/>
                <w:lang w:eastAsia="en-US"/>
              </w:rPr>
              <w:t>6.1.</w:t>
            </w:r>
          </w:p>
        </w:tc>
        <w:tc>
          <w:tcPr>
            <w:tcW w:w="9725" w:type="dxa"/>
            <w:gridSpan w:val="2"/>
          </w:tcPr>
          <w:p w:rsidR="00C252E0" w:rsidRPr="00C252E0" w:rsidRDefault="00C252E0" w:rsidP="00371D5C">
            <w:pPr>
              <w:rPr>
                <w:b/>
                <w:i/>
                <w:u w:val="single"/>
              </w:rPr>
            </w:pPr>
            <w:r w:rsidRPr="00C252E0">
              <w:rPr>
                <w:b/>
                <w:i/>
              </w:rPr>
              <w:t>Отношения братьев и сестер в семье</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2509" w:type="dxa"/>
          </w:tcPr>
          <w:p w:rsidR="00C252E0" w:rsidRPr="00C252E0" w:rsidRDefault="00C252E0" w:rsidP="00C252E0">
            <w:pPr>
              <w:rPr>
                <w:b/>
                <w:i/>
              </w:rPr>
            </w:pPr>
            <w:r w:rsidRPr="00C252E0">
              <w:rPr>
                <w:b/>
                <w:i/>
              </w:rPr>
              <w:t>Рекомендуемые формы и темы просвещения родителей</w:t>
            </w:r>
          </w:p>
        </w:tc>
        <w:tc>
          <w:tcPr>
            <w:tcW w:w="7216" w:type="dxa"/>
          </w:tcPr>
          <w:p w:rsidR="00C252E0" w:rsidRPr="00C252E0" w:rsidRDefault="00C252E0" w:rsidP="00C252E0">
            <w:r w:rsidRPr="00C252E0">
              <w:t>– семинар с элементами тренинга: «Чтобы братья были друзьями»;</w:t>
            </w:r>
          </w:p>
          <w:p w:rsidR="00C252E0" w:rsidRPr="00C252E0" w:rsidRDefault="00C252E0" w:rsidP="00C252E0">
            <w:r w:rsidRPr="00C252E0">
              <w:t>– дискуссии: «Братья и сестры – откуда столько вражды»;</w:t>
            </w:r>
          </w:p>
          <w:p w:rsidR="00C252E0" w:rsidRPr="00C252E0" w:rsidRDefault="00C252E0" w:rsidP="00C252E0">
            <w:r w:rsidRPr="00C252E0">
              <w:t>– тематические консультации: «Взаимодействие братьев и сестер</w:t>
            </w:r>
          </w:p>
          <w:p w:rsidR="00C252E0" w:rsidRPr="00C252E0" w:rsidRDefault="00C252E0" w:rsidP="00C252E0">
            <w:r w:rsidRPr="00C252E0">
              <w:t>внутри семейных отношений», «Конфликты между братом и</w:t>
            </w:r>
          </w:p>
          <w:p w:rsidR="00C252E0" w:rsidRPr="00C252E0" w:rsidRDefault="00C252E0" w:rsidP="00C252E0">
            <w:r w:rsidRPr="00C252E0">
              <w:t>сестрой: что делать родителям и как себя вести», «Понимаем ли мы</w:t>
            </w:r>
          </w:p>
          <w:p w:rsidR="00C252E0" w:rsidRPr="00C252E0" w:rsidRDefault="00C252E0" w:rsidP="00C252E0">
            <w:r w:rsidRPr="00C252E0">
              <w:t>друг друга?», «Отношения между братьями и сестрами»,</w:t>
            </w:r>
          </w:p>
          <w:p w:rsidR="00C252E0" w:rsidRPr="00C252E0" w:rsidRDefault="00C252E0" w:rsidP="00C252E0">
            <w:r w:rsidRPr="00C252E0">
              <w:t>«Взаимоотношения между братьями и сестрами (</w:t>
            </w:r>
            <w:proofErr w:type="spellStart"/>
            <w:r w:rsidRPr="00C252E0">
              <w:t>сиблингами</w:t>
            </w:r>
            <w:proofErr w:type="spellEnd"/>
            <w:r w:rsidRPr="00C252E0">
              <w:t>) в</w:t>
            </w:r>
          </w:p>
          <w:p w:rsidR="00C252E0" w:rsidRPr="00C252E0" w:rsidRDefault="00C252E0" w:rsidP="00C252E0">
            <w:r w:rsidRPr="00C252E0">
              <w:t>семье», «Как подружить два разных мира»;</w:t>
            </w:r>
          </w:p>
          <w:p w:rsidR="00C252E0" w:rsidRPr="00C252E0" w:rsidRDefault="00C252E0" w:rsidP="00C252E0">
            <w:r w:rsidRPr="00C252E0">
              <w:t>– анкетирование: «Дружна ли ваша семья?»;</w:t>
            </w:r>
          </w:p>
          <w:p w:rsidR="00C252E0" w:rsidRPr="00C252E0" w:rsidRDefault="00C252E0" w:rsidP="00371D5C">
            <w:r w:rsidRPr="00C252E0">
              <w:t xml:space="preserve">– создание </w:t>
            </w:r>
            <w:proofErr w:type="spellStart"/>
            <w:r w:rsidRPr="00C252E0">
              <w:t>фотоисторий</w:t>
            </w:r>
            <w:proofErr w:type="spellEnd"/>
            <w:r w:rsidRPr="00C252E0">
              <w:t xml:space="preserve"> на основе цифровых повествований.</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r>
              <w:rPr>
                <w:rFonts w:cs="Times New Roman"/>
                <w:b/>
                <w:i/>
                <w:lang w:eastAsia="en-US"/>
              </w:rPr>
              <w:t>6.2.</w:t>
            </w:r>
          </w:p>
        </w:tc>
        <w:tc>
          <w:tcPr>
            <w:tcW w:w="9725" w:type="dxa"/>
            <w:gridSpan w:val="2"/>
          </w:tcPr>
          <w:p w:rsidR="00C252E0" w:rsidRPr="00C252E0" w:rsidRDefault="00C252E0" w:rsidP="00371D5C">
            <w:pPr>
              <w:rPr>
                <w:b/>
                <w:i/>
                <w:u w:val="single"/>
              </w:rPr>
            </w:pPr>
            <w:r w:rsidRPr="00C252E0">
              <w:rPr>
                <w:b/>
                <w:i/>
              </w:rPr>
              <w:t>Дедушки и бабушки в жизни ребенка</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2509" w:type="dxa"/>
          </w:tcPr>
          <w:p w:rsidR="00C252E0" w:rsidRDefault="00C252E0" w:rsidP="00C252E0">
            <w:pPr>
              <w:jc w:val="both"/>
              <w:rPr>
                <w:rFonts w:cs="Times New Roman"/>
                <w:b/>
                <w:lang w:eastAsia="en-US"/>
              </w:rPr>
            </w:pPr>
            <w:r w:rsidRPr="00C252E0">
              <w:rPr>
                <w:b/>
                <w:i/>
              </w:rPr>
              <w:t>Рекомендуемые формы и темы просвещения родителей</w:t>
            </w:r>
          </w:p>
        </w:tc>
        <w:tc>
          <w:tcPr>
            <w:tcW w:w="7216" w:type="dxa"/>
          </w:tcPr>
          <w:p w:rsidR="00C252E0" w:rsidRPr="00C252E0" w:rsidRDefault="00C252E0" w:rsidP="00C252E0">
            <w:r w:rsidRPr="00C252E0">
              <w:t>– родительское собрание: «Воспитательная роль бабушек и дедушек в</w:t>
            </w:r>
            <w:r>
              <w:t xml:space="preserve"> </w:t>
            </w:r>
            <w:r w:rsidRPr="00C252E0">
              <w:t>семье»;</w:t>
            </w:r>
          </w:p>
          <w:p w:rsidR="00C252E0" w:rsidRPr="00C252E0" w:rsidRDefault="00C252E0" w:rsidP="00C252E0">
            <w:r w:rsidRPr="00C252E0">
              <w:t xml:space="preserve">– </w:t>
            </w:r>
            <w:proofErr w:type="spellStart"/>
            <w:r w:rsidRPr="00C252E0">
              <w:t>видеопрезентация</w:t>
            </w:r>
            <w:proofErr w:type="spellEnd"/>
            <w:r w:rsidRPr="00C252E0">
              <w:t>: «Мы с бабушкой и дедушкой лучшие друзья»;</w:t>
            </w:r>
          </w:p>
          <w:p w:rsidR="00C252E0" w:rsidRPr="00C252E0" w:rsidRDefault="00C252E0" w:rsidP="00C252E0">
            <w:r w:rsidRPr="00C252E0">
              <w:t>– серия мастер-классов: «Золотые руки бабушки моей»;</w:t>
            </w:r>
          </w:p>
          <w:p w:rsidR="00C252E0" w:rsidRPr="00C252E0" w:rsidRDefault="00C252E0" w:rsidP="00C252E0">
            <w:r w:rsidRPr="00C252E0">
              <w:t xml:space="preserve">– </w:t>
            </w:r>
            <w:proofErr w:type="spellStart"/>
            <w:r w:rsidRPr="00C252E0">
              <w:t>этнопосиделки</w:t>
            </w:r>
            <w:proofErr w:type="spellEnd"/>
            <w:r w:rsidRPr="00C252E0">
              <w:t>: «Бабушка рядышком…»;</w:t>
            </w:r>
          </w:p>
          <w:p w:rsidR="00C252E0" w:rsidRPr="00C252E0" w:rsidRDefault="00C252E0" w:rsidP="00C252E0">
            <w:r w:rsidRPr="00C252E0">
              <w:t xml:space="preserve">– тематическое кафе для бабушек и дедушек: </w:t>
            </w:r>
            <w:r>
              <w:t xml:space="preserve">«Бабушки и дедушки- </w:t>
            </w:r>
            <w:r w:rsidRPr="00C252E0">
              <w:t>хранители семейных ценностей», «Воспитание поколений»;</w:t>
            </w:r>
          </w:p>
          <w:p w:rsidR="00C252E0" w:rsidRPr="00C252E0" w:rsidRDefault="00C252E0" w:rsidP="00C252E0">
            <w:r w:rsidRPr="00C252E0">
              <w:t xml:space="preserve">– совместные досуги с участием бабушек и дедушек: </w:t>
            </w:r>
            <w:r>
              <w:t xml:space="preserve">«Традиции </w:t>
            </w:r>
            <w:r w:rsidRPr="00C252E0">
              <w:t>старшего поколения», «Игры наших бабушек и дедушек»;</w:t>
            </w:r>
          </w:p>
          <w:p w:rsidR="00C252E0" w:rsidRPr="00C252E0" w:rsidRDefault="00C252E0" w:rsidP="00C252E0">
            <w:r w:rsidRPr="00C252E0">
              <w:t xml:space="preserve">– консультации и тематические аудиозаписи: </w:t>
            </w:r>
            <w:r>
              <w:t xml:space="preserve">«Роль бабушки и </w:t>
            </w:r>
            <w:r w:rsidRPr="00C252E0">
              <w:t>дедушки в современном семей</w:t>
            </w:r>
            <w:r>
              <w:t xml:space="preserve">ном воспитании», «Наши бабушки, </w:t>
            </w:r>
            <w:r w:rsidRPr="00C252E0">
              <w:t>наши дедушки»;</w:t>
            </w:r>
          </w:p>
          <w:p w:rsidR="00C252E0" w:rsidRPr="00C252E0" w:rsidRDefault="00C252E0" w:rsidP="00371D5C">
            <w:r w:rsidRPr="00C252E0">
              <w:t xml:space="preserve">– создание </w:t>
            </w:r>
            <w:proofErr w:type="spellStart"/>
            <w:r w:rsidRPr="00C252E0">
              <w:t>фотоисторий</w:t>
            </w:r>
            <w:proofErr w:type="spellEnd"/>
            <w:r w:rsidRPr="00C252E0">
              <w:t xml:space="preserve"> на основе цифровых повествований.</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r>
              <w:rPr>
                <w:rFonts w:cs="Times New Roman"/>
                <w:b/>
                <w:i/>
                <w:lang w:eastAsia="en-US"/>
              </w:rPr>
              <w:t>6.3.</w:t>
            </w:r>
          </w:p>
        </w:tc>
        <w:tc>
          <w:tcPr>
            <w:tcW w:w="9725" w:type="dxa"/>
            <w:gridSpan w:val="2"/>
          </w:tcPr>
          <w:p w:rsidR="00C252E0" w:rsidRPr="00C252E0" w:rsidRDefault="00C252E0" w:rsidP="00371D5C">
            <w:pPr>
              <w:rPr>
                <w:b/>
                <w:i/>
                <w:u w:val="single"/>
              </w:rPr>
            </w:pPr>
            <w:r w:rsidRPr="00C252E0">
              <w:rPr>
                <w:b/>
                <w:i/>
              </w:rPr>
              <w:t>Поощрения и наказания в семье</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2509" w:type="dxa"/>
          </w:tcPr>
          <w:p w:rsidR="00C252E0" w:rsidRDefault="00C252E0" w:rsidP="00C252E0">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C252E0" w:rsidRPr="00C252E0" w:rsidRDefault="00C252E0" w:rsidP="00C252E0">
            <w:r>
              <w:t xml:space="preserve">- </w:t>
            </w:r>
            <w:r w:rsidRPr="00C252E0">
              <w:t>родительское собрание: «Методы поощрения и наказания ребенка в</w:t>
            </w:r>
            <w:r>
              <w:t xml:space="preserve"> </w:t>
            </w:r>
            <w:r w:rsidRPr="00C252E0">
              <w:t>семье»;</w:t>
            </w:r>
          </w:p>
          <w:p w:rsidR="00C252E0" w:rsidRPr="00C252E0" w:rsidRDefault="00C252E0" w:rsidP="00C252E0">
            <w:r w:rsidRPr="00C252E0">
              <w:t>– семинар-практикум: «Искусство хвалить»;</w:t>
            </w:r>
          </w:p>
          <w:p w:rsidR="00C252E0" w:rsidRPr="00C252E0" w:rsidRDefault="00C252E0" w:rsidP="00C252E0">
            <w:r w:rsidRPr="00C252E0">
              <w:t>– семейный праздник: «Мы умеем дружно жить»;</w:t>
            </w:r>
          </w:p>
          <w:p w:rsidR="00C252E0" w:rsidRPr="00C252E0" w:rsidRDefault="00C252E0" w:rsidP="00C252E0">
            <w:r w:rsidRPr="00C252E0">
              <w:t>– лекторий для родителей: «Предупреждение</w:t>
            </w:r>
            <w:r>
              <w:t xml:space="preserve"> жестокого обращения с </w:t>
            </w:r>
            <w:r w:rsidRPr="00C252E0">
              <w:t>детьми дошкольного возраста»;</w:t>
            </w:r>
          </w:p>
          <w:p w:rsidR="00C252E0" w:rsidRPr="00C252E0" w:rsidRDefault="00C252E0" w:rsidP="00C252E0">
            <w:r w:rsidRPr="00C252E0">
              <w:t xml:space="preserve">– тематические консультации и аудиозаписи: </w:t>
            </w:r>
            <w:r>
              <w:t xml:space="preserve">«Предупреждение </w:t>
            </w:r>
            <w:r w:rsidRPr="00C252E0">
              <w:t>жестокого обращения с детьми д</w:t>
            </w:r>
            <w:r>
              <w:t xml:space="preserve">ошкольного возраста», «Можно ли </w:t>
            </w:r>
            <w:r w:rsidRPr="00C252E0">
              <w:t>наказывать ребенка?»;</w:t>
            </w:r>
          </w:p>
          <w:p w:rsidR="00C252E0" w:rsidRPr="00C252E0" w:rsidRDefault="00C252E0" w:rsidP="00371D5C">
            <w:r w:rsidRPr="00C252E0">
              <w:t>– педагогическая гостиная: «Поощрения и наказания в семье: в</w:t>
            </w:r>
            <w:r>
              <w:t xml:space="preserve">ред или </w:t>
            </w:r>
            <w:r w:rsidRPr="00C252E0">
              <w:t>польза?», «Можно ли обойтись без наказания?», «Наказать нельзя</w:t>
            </w:r>
            <w:r>
              <w:t xml:space="preserve"> </w:t>
            </w:r>
            <w:r w:rsidRPr="00C252E0">
              <w:t>помиловать», «Понимаем ли мы друг друга».</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r>
              <w:rPr>
                <w:rFonts w:cs="Times New Roman"/>
                <w:b/>
                <w:i/>
                <w:lang w:eastAsia="en-US"/>
              </w:rPr>
              <w:t>6.4.</w:t>
            </w:r>
          </w:p>
        </w:tc>
        <w:tc>
          <w:tcPr>
            <w:tcW w:w="9725" w:type="dxa"/>
            <w:gridSpan w:val="2"/>
          </w:tcPr>
          <w:p w:rsidR="00C252E0" w:rsidRPr="00C252E0" w:rsidRDefault="00C252E0" w:rsidP="00371D5C">
            <w:pPr>
              <w:rPr>
                <w:b/>
                <w:i/>
                <w:u w:val="single"/>
              </w:rPr>
            </w:pPr>
            <w:r w:rsidRPr="00C252E0">
              <w:rPr>
                <w:b/>
                <w:i/>
              </w:rPr>
              <w:t>Развод в семье</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2509" w:type="dxa"/>
          </w:tcPr>
          <w:p w:rsidR="00C252E0" w:rsidRDefault="00C252E0" w:rsidP="00B1395E">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B1395E" w:rsidRPr="00B1395E" w:rsidRDefault="00B1395E" w:rsidP="00B1395E">
            <w:r w:rsidRPr="00B1395E">
              <w:t>– книжная выставка, буклет: «Правила поведения родителей с</w:t>
            </w:r>
            <w:r>
              <w:t xml:space="preserve"> </w:t>
            </w:r>
            <w:r w:rsidRPr="00B1395E">
              <w:t>ребенком в стадии развода»;</w:t>
            </w:r>
          </w:p>
          <w:p w:rsidR="00B1395E" w:rsidRPr="00B1395E" w:rsidRDefault="00B1395E" w:rsidP="00B1395E">
            <w:r w:rsidRPr="00B1395E">
              <w:t>– памятка: «Как помочь ребенку пережить развод родителей»;</w:t>
            </w:r>
          </w:p>
          <w:p w:rsidR="00B1395E" w:rsidRPr="00B1395E" w:rsidRDefault="00B1395E" w:rsidP="00B1395E">
            <w:r w:rsidRPr="00B1395E">
              <w:t>– семинары–практикумы: «Влия</w:t>
            </w:r>
            <w:r>
              <w:t xml:space="preserve">ние внутрисемейных отношений на </w:t>
            </w:r>
            <w:r w:rsidRPr="00B1395E">
              <w:t>формирование личности ребенка», «Благополучие вашего ребенка»;</w:t>
            </w:r>
          </w:p>
          <w:p w:rsidR="00C252E0" w:rsidRPr="00B1395E" w:rsidRDefault="00B1395E" w:rsidP="00371D5C">
            <w:r w:rsidRPr="00B1395E">
              <w:t xml:space="preserve">– индивидуальные консультации: </w:t>
            </w:r>
            <w:r>
              <w:t xml:space="preserve">«Как говорить с ребенком о </w:t>
            </w:r>
            <w:r w:rsidRPr="00B1395E">
              <w:t>разводе?», «Развод – это серьезно», «Мама или папа?».</w:t>
            </w:r>
          </w:p>
        </w:tc>
      </w:tr>
      <w:tr w:rsidR="00B1395E" w:rsidTr="003569B9">
        <w:tc>
          <w:tcPr>
            <w:tcW w:w="696" w:type="dxa"/>
            <w:shd w:val="clear" w:color="auto" w:fill="D9D9D9" w:themeFill="background1" w:themeFillShade="D9"/>
          </w:tcPr>
          <w:p w:rsidR="00B1395E" w:rsidRPr="00B7433C" w:rsidRDefault="00B1395E" w:rsidP="00D71611">
            <w:pPr>
              <w:spacing w:line="360" w:lineRule="auto"/>
              <w:jc w:val="both"/>
              <w:rPr>
                <w:rFonts w:cs="Times New Roman"/>
                <w:b/>
                <w:i/>
                <w:lang w:eastAsia="en-US"/>
              </w:rPr>
            </w:pPr>
            <w:r>
              <w:rPr>
                <w:rFonts w:cs="Times New Roman"/>
                <w:b/>
                <w:i/>
                <w:lang w:eastAsia="en-US"/>
              </w:rPr>
              <w:t>6.5.</w:t>
            </w:r>
          </w:p>
        </w:tc>
        <w:tc>
          <w:tcPr>
            <w:tcW w:w="9725" w:type="dxa"/>
            <w:gridSpan w:val="2"/>
          </w:tcPr>
          <w:p w:rsidR="00B1395E" w:rsidRPr="00B1395E" w:rsidRDefault="00B1395E" w:rsidP="00371D5C">
            <w:pPr>
              <w:rPr>
                <w:b/>
                <w:i/>
                <w:u w:val="single"/>
              </w:rPr>
            </w:pPr>
            <w:r w:rsidRPr="00B1395E">
              <w:rPr>
                <w:b/>
                <w:i/>
              </w:rPr>
              <w:t>Тревожность и страхи дошкольника</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2509" w:type="dxa"/>
          </w:tcPr>
          <w:p w:rsidR="00C252E0" w:rsidRDefault="00B1395E" w:rsidP="00B1395E">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B1395E" w:rsidRPr="00B1395E" w:rsidRDefault="00B1395E" w:rsidP="00B1395E">
            <w:r w:rsidRPr="00B1395E">
              <w:t>– родительские собрания: «Профилактика возникновения детских</w:t>
            </w:r>
            <w:r>
              <w:t xml:space="preserve"> </w:t>
            </w:r>
            <w:r w:rsidRPr="00B1395E">
              <w:t>страхов», «Причины детской тревожности»;</w:t>
            </w:r>
          </w:p>
          <w:p w:rsidR="00B1395E" w:rsidRPr="00B1395E" w:rsidRDefault="00B1395E" w:rsidP="00B1395E">
            <w:r w:rsidRPr="00B1395E">
              <w:t>– консультации: «Особенн</w:t>
            </w:r>
            <w:r>
              <w:t xml:space="preserve">ости проявления страхов у детей </w:t>
            </w:r>
            <w:r w:rsidRPr="00B1395E">
              <w:t>дошкольного возраста», «Как преодолеть детские страхи», «Как</w:t>
            </w:r>
            <w:r>
              <w:t xml:space="preserve"> </w:t>
            </w:r>
            <w:r w:rsidRPr="00B1395E">
              <w:t>снизить детскую тревожность»;</w:t>
            </w:r>
          </w:p>
          <w:p w:rsidR="00B1395E" w:rsidRPr="00B1395E" w:rsidRDefault="00B1395E" w:rsidP="00B1395E">
            <w:r w:rsidRPr="00B1395E">
              <w:t xml:space="preserve">– круглые столы: «Какие страхи </w:t>
            </w:r>
            <w:r>
              <w:t xml:space="preserve">бывают у мальчиков и девочек?», </w:t>
            </w:r>
            <w:r w:rsidRPr="00B1395E">
              <w:t>«Коррекция страхо</w:t>
            </w:r>
            <w:r>
              <w:t xml:space="preserve">в и тревожности у дошкольника», </w:t>
            </w:r>
            <w:r w:rsidRPr="00B1395E">
              <w:t>«Взаимодействие с тревожными детьми», «Детские страхи – это</w:t>
            </w:r>
          </w:p>
          <w:p w:rsidR="00B1395E" w:rsidRPr="00B1395E" w:rsidRDefault="00B1395E" w:rsidP="00B1395E">
            <w:r w:rsidRPr="00B1395E">
              <w:t>серьезно»;</w:t>
            </w:r>
          </w:p>
          <w:p w:rsidR="00B1395E" w:rsidRPr="00B1395E" w:rsidRDefault="00B1395E" w:rsidP="00B1395E">
            <w:r w:rsidRPr="00B1395E">
              <w:t>– семейная гостиная: «Что нужно знать о де</w:t>
            </w:r>
            <w:r>
              <w:t xml:space="preserve">тских страхах», </w:t>
            </w:r>
            <w:r w:rsidRPr="00B1395E">
              <w:t>«Профилактика тревожности»;</w:t>
            </w:r>
          </w:p>
          <w:p w:rsidR="00B1395E" w:rsidRPr="00B1395E" w:rsidRDefault="00B1395E" w:rsidP="00B1395E">
            <w:r w:rsidRPr="00B1395E">
              <w:t xml:space="preserve">– мастер-классы: «Метод </w:t>
            </w:r>
            <w:proofErr w:type="spellStart"/>
            <w:r w:rsidRPr="00B1395E">
              <w:t>ск</w:t>
            </w:r>
            <w:r>
              <w:t>азкотерапии</w:t>
            </w:r>
            <w:proofErr w:type="spellEnd"/>
            <w:r>
              <w:t xml:space="preserve"> в работе с детскими </w:t>
            </w:r>
            <w:r w:rsidRPr="00B1395E">
              <w:t>страхами», «Арт-терапия в р</w:t>
            </w:r>
            <w:r>
              <w:t xml:space="preserve">аботе по снижению тревожности у </w:t>
            </w:r>
            <w:r w:rsidRPr="00B1395E">
              <w:t>дошкольников»;</w:t>
            </w:r>
          </w:p>
          <w:p w:rsidR="00C252E0" w:rsidRPr="00B1395E" w:rsidRDefault="00B1395E" w:rsidP="00371D5C">
            <w:r w:rsidRPr="00B1395E">
              <w:t xml:space="preserve">– использование </w:t>
            </w:r>
            <w:proofErr w:type="spellStart"/>
            <w:r w:rsidRPr="00B1395E">
              <w:t>медиаресурсов</w:t>
            </w:r>
            <w:proofErr w:type="spellEnd"/>
            <w:r w:rsidRPr="00B1395E">
              <w:t xml:space="preserve"> (</w:t>
            </w:r>
            <w:r>
              <w:t xml:space="preserve">оформление тематических страниц </w:t>
            </w:r>
            <w:r w:rsidRPr="00B1395E">
              <w:t>сайта, ссылки на интернет-источни</w:t>
            </w:r>
            <w:r>
              <w:t xml:space="preserve">ки, списки литературы, тематика </w:t>
            </w:r>
            <w:r w:rsidRPr="00B1395E">
              <w:t>компьютерных игр и т.д.).</w:t>
            </w:r>
          </w:p>
        </w:tc>
      </w:tr>
      <w:tr w:rsidR="00B1395E" w:rsidTr="003569B9">
        <w:tc>
          <w:tcPr>
            <w:tcW w:w="696" w:type="dxa"/>
            <w:shd w:val="clear" w:color="auto" w:fill="D9D9D9" w:themeFill="background1" w:themeFillShade="D9"/>
          </w:tcPr>
          <w:p w:rsidR="00B1395E" w:rsidRPr="00B7433C" w:rsidRDefault="00B1395E" w:rsidP="00D71611">
            <w:pPr>
              <w:spacing w:line="360" w:lineRule="auto"/>
              <w:jc w:val="both"/>
              <w:rPr>
                <w:rFonts w:cs="Times New Roman"/>
                <w:b/>
                <w:i/>
                <w:lang w:eastAsia="en-US"/>
              </w:rPr>
            </w:pPr>
            <w:r>
              <w:rPr>
                <w:rFonts w:cs="Times New Roman"/>
                <w:b/>
                <w:i/>
                <w:lang w:eastAsia="en-US"/>
              </w:rPr>
              <w:t>6.6.</w:t>
            </w:r>
          </w:p>
        </w:tc>
        <w:tc>
          <w:tcPr>
            <w:tcW w:w="9725" w:type="dxa"/>
            <w:gridSpan w:val="2"/>
          </w:tcPr>
          <w:p w:rsidR="00B1395E" w:rsidRPr="00B1395E" w:rsidRDefault="00B1395E" w:rsidP="00371D5C">
            <w:pPr>
              <w:rPr>
                <w:b/>
                <w:i/>
                <w:u w:val="single"/>
              </w:rPr>
            </w:pPr>
            <w:r w:rsidRPr="00B1395E">
              <w:rPr>
                <w:b/>
                <w:i/>
              </w:rPr>
              <w:t>Болезни и смерть близких людей</w:t>
            </w:r>
          </w:p>
        </w:tc>
      </w:tr>
      <w:tr w:rsidR="00C252E0" w:rsidTr="003569B9">
        <w:tc>
          <w:tcPr>
            <w:tcW w:w="696" w:type="dxa"/>
            <w:shd w:val="clear" w:color="auto" w:fill="D9D9D9" w:themeFill="background1" w:themeFillShade="D9"/>
          </w:tcPr>
          <w:p w:rsidR="00C252E0" w:rsidRPr="00B7433C" w:rsidRDefault="00C252E0" w:rsidP="00D71611">
            <w:pPr>
              <w:spacing w:line="360" w:lineRule="auto"/>
              <w:jc w:val="both"/>
              <w:rPr>
                <w:rFonts w:cs="Times New Roman"/>
                <w:b/>
                <w:i/>
                <w:lang w:eastAsia="en-US"/>
              </w:rPr>
            </w:pPr>
          </w:p>
        </w:tc>
        <w:tc>
          <w:tcPr>
            <w:tcW w:w="2509" w:type="dxa"/>
          </w:tcPr>
          <w:p w:rsidR="00C252E0" w:rsidRDefault="00B1395E" w:rsidP="00B1395E">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C252E0" w:rsidRPr="00B1395E" w:rsidRDefault="00B1395E" w:rsidP="00B1395E">
            <w:r w:rsidRPr="00B1395E">
              <w:t>– индивидуальное консультирование педагогами и психологом ДОО.</w:t>
            </w:r>
          </w:p>
        </w:tc>
      </w:tr>
      <w:tr w:rsidR="00B1395E" w:rsidTr="003569B9">
        <w:tc>
          <w:tcPr>
            <w:tcW w:w="696" w:type="dxa"/>
            <w:shd w:val="clear" w:color="auto" w:fill="D9D9D9" w:themeFill="background1" w:themeFillShade="D9"/>
          </w:tcPr>
          <w:p w:rsidR="00B1395E" w:rsidRPr="00B7433C" w:rsidRDefault="00B1395E" w:rsidP="00D71611">
            <w:pPr>
              <w:spacing w:line="360" w:lineRule="auto"/>
              <w:jc w:val="both"/>
              <w:rPr>
                <w:rFonts w:cs="Times New Roman"/>
                <w:b/>
                <w:i/>
                <w:lang w:eastAsia="en-US"/>
              </w:rPr>
            </w:pPr>
            <w:r>
              <w:rPr>
                <w:rFonts w:cs="Times New Roman"/>
                <w:b/>
                <w:i/>
                <w:lang w:eastAsia="en-US"/>
              </w:rPr>
              <w:t>6.7.</w:t>
            </w:r>
          </w:p>
        </w:tc>
        <w:tc>
          <w:tcPr>
            <w:tcW w:w="9725" w:type="dxa"/>
            <w:gridSpan w:val="2"/>
          </w:tcPr>
          <w:p w:rsidR="00B1395E" w:rsidRPr="00B1395E" w:rsidRDefault="00B1395E" w:rsidP="00371D5C">
            <w:pPr>
              <w:rPr>
                <w:b/>
                <w:i/>
                <w:u w:val="single"/>
              </w:rPr>
            </w:pPr>
            <w:r w:rsidRPr="00B1395E">
              <w:rPr>
                <w:b/>
                <w:i/>
              </w:rPr>
              <w:t>Воспитание ребенка в неполной семье</w:t>
            </w:r>
          </w:p>
        </w:tc>
      </w:tr>
      <w:tr w:rsidR="00B1395E" w:rsidTr="003569B9">
        <w:tc>
          <w:tcPr>
            <w:tcW w:w="696" w:type="dxa"/>
            <w:shd w:val="clear" w:color="auto" w:fill="D9D9D9" w:themeFill="background1" w:themeFillShade="D9"/>
          </w:tcPr>
          <w:p w:rsidR="00B1395E" w:rsidRPr="00B7433C" w:rsidRDefault="00B1395E" w:rsidP="00D71611">
            <w:pPr>
              <w:spacing w:line="360" w:lineRule="auto"/>
              <w:jc w:val="both"/>
              <w:rPr>
                <w:rFonts w:cs="Times New Roman"/>
                <w:b/>
                <w:i/>
                <w:lang w:eastAsia="en-US"/>
              </w:rPr>
            </w:pPr>
          </w:p>
        </w:tc>
        <w:tc>
          <w:tcPr>
            <w:tcW w:w="2509" w:type="dxa"/>
          </w:tcPr>
          <w:p w:rsidR="00B1395E" w:rsidRDefault="00B1395E" w:rsidP="00B1395E">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B1395E" w:rsidRPr="00B1395E" w:rsidRDefault="00B1395E" w:rsidP="00B1395E">
            <w:r w:rsidRPr="00B1395E">
              <w:t>– круглые столы с обсуждением проблемных ситуаций: «Мама и папа</w:t>
            </w:r>
          </w:p>
          <w:p w:rsidR="00B1395E" w:rsidRPr="00B1395E" w:rsidRDefault="00B1395E" w:rsidP="00B1395E">
            <w:r w:rsidRPr="00B1395E">
              <w:t>– два разных мира», «Трудности в воспитании детей», «Лу</w:t>
            </w:r>
            <w:r>
              <w:t xml:space="preserve">чше мамы </w:t>
            </w:r>
            <w:r w:rsidRPr="00B1395E">
              <w:t>друга нет!», «Воспитание в неполной семье»;</w:t>
            </w:r>
          </w:p>
          <w:p w:rsidR="00B1395E" w:rsidRPr="00B1395E" w:rsidRDefault="00B1395E" w:rsidP="00B1395E">
            <w:r w:rsidRPr="00B1395E">
              <w:t>– памятки: «Развод и ребенок</w:t>
            </w:r>
            <w:r>
              <w:t xml:space="preserve">», «Терапия внутренних семейных </w:t>
            </w:r>
            <w:r w:rsidRPr="00B1395E">
              <w:t>систем»;</w:t>
            </w:r>
          </w:p>
          <w:p w:rsidR="00B1395E" w:rsidRPr="00B1395E" w:rsidRDefault="00B1395E" w:rsidP="00B1395E">
            <w:r w:rsidRPr="00B1395E">
              <w:t>– консультация: «Проблемы воспит</w:t>
            </w:r>
            <w:r>
              <w:t xml:space="preserve">ания ребенка в неполной семье и </w:t>
            </w:r>
            <w:r w:rsidRPr="00B1395E">
              <w:t>пути их коррекции»;</w:t>
            </w:r>
          </w:p>
          <w:p w:rsidR="00B1395E" w:rsidRPr="00B1395E" w:rsidRDefault="00B1395E" w:rsidP="00B1395E">
            <w:r w:rsidRPr="00B1395E">
              <w:t>– педагогическое поручение (творческое домашнее за</w:t>
            </w:r>
            <w:r>
              <w:t xml:space="preserve">дание для </w:t>
            </w:r>
            <w:r w:rsidRPr="00B1395E">
              <w:t>родителей): «Новые семейные традиции»;</w:t>
            </w:r>
          </w:p>
          <w:p w:rsidR="00B1395E" w:rsidRPr="00FC079B" w:rsidRDefault="00B1395E" w:rsidP="00B1395E">
            <w:pPr>
              <w:rPr>
                <w:i/>
                <w:u w:val="single"/>
              </w:rPr>
            </w:pPr>
            <w:r w:rsidRPr="00B1395E">
              <w:t>– элементы тренинга межличност</w:t>
            </w:r>
            <w:r>
              <w:t xml:space="preserve">ных взаимоотношений родителей и </w:t>
            </w:r>
            <w:r w:rsidRPr="00B1395E">
              <w:t>ребенка.</w:t>
            </w:r>
          </w:p>
        </w:tc>
      </w:tr>
      <w:tr w:rsidR="00B1395E" w:rsidTr="003569B9">
        <w:tc>
          <w:tcPr>
            <w:tcW w:w="696" w:type="dxa"/>
            <w:shd w:val="clear" w:color="auto" w:fill="D9D9D9" w:themeFill="background1" w:themeFillShade="D9"/>
          </w:tcPr>
          <w:p w:rsidR="00B1395E" w:rsidRPr="00B7433C" w:rsidRDefault="00B1395E" w:rsidP="00D71611">
            <w:pPr>
              <w:spacing w:line="360" w:lineRule="auto"/>
              <w:jc w:val="both"/>
              <w:rPr>
                <w:rFonts w:cs="Times New Roman"/>
                <w:b/>
                <w:i/>
                <w:lang w:eastAsia="en-US"/>
              </w:rPr>
            </w:pPr>
            <w:r>
              <w:rPr>
                <w:rFonts w:cs="Times New Roman"/>
                <w:b/>
                <w:i/>
                <w:lang w:eastAsia="en-US"/>
              </w:rPr>
              <w:lastRenderedPageBreak/>
              <w:t>6.8.</w:t>
            </w:r>
          </w:p>
        </w:tc>
        <w:tc>
          <w:tcPr>
            <w:tcW w:w="9725" w:type="dxa"/>
            <w:gridSpan w:val="2"/>
          </w:tcPr>
          <w:p w:rsidR="00B1395E" w:rsidRPr="00B1395E" w:rsidRDefault="00B1395E" w:rsidP="00371D5C">
            <w:pPr>
              <w:rPr>
                <w:b/>
                <w:i/>
                <w:u w:val="single"/>
              </w:rPr>
            </w:pPr>
            <w:r w:rsidRPr="00B1395E">
              <w:rPr>
                <w:b/>
                <w:i/>
              </w:rPr>
              <w:t>Поддержка родительского авторитета</w:t>
            </w:r>
          </w:p>
        </w:tc>
      </w:tr>
      <w:tr w:rsidR="00B1395E" w:rsidTr="003569B9">
        <w:tc>
          <w:tcPr>
            <w:tcW w:w="696" w:type="dxa"/>
            <w:shd w:val="clear" w:color="auto" w:fill="D9D9D9" w:themeFill="background1" w:themeFillShade="D9"/>
          </w:tcPr>
          <w:p w:rsidR="00B1395E" w:rsidRPr="00B7433C" w:rsidRDefault="00B1395E" w:rsidP="00D71611">
            <w:pPr>
              <w:spacing w:line="360" w:lineRule="auto"/>
              <w:jc w:val="both"/>
              <w:rPr>
                <w:rFonts w:cs="Times New Roman"/>
                <w:b/>
                <w:i/>
                <w:lang w:eastAsia="en-US"/>
              </w:rPr>
            </w:pPr>
          </w:p>
        </w:tc>
        <w:tc>
          <w:tcPr>
            <w:tcW w:w="2509" w:type="dxa"/>
          </w:tcPr>
          <w:p w:rsidR="00B1395E" w:rsidRDefault="00B1395E" w:rsidP="00B1395E">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B1395E" w:rsidRPr="00B1395E" w:rsidRDefault="00B1395E" w:rsidP="00B1395E">
            <w:r w:rsidRPr="00B1395E">
              <w:t>– дискуссия: «Откуда берется родительский авторитет?»;</w:t>
            </w:r>
          </w:p>
          <w:p w:rsidR="00B1395E" w:rsidRPr="00B1395E" w:rsidRDefault="00B1395E" w:rsidP="00B1395E">
            <w:r w:rsidRPr="00B1395E">
              <w:t>– педагогическая гостиная: «Слагаемые родительского авторитета»;</w:t>
            </w:r>
          </w:p>
          <w:p w:rsidR="00B1395E" w:rsidRPr="00B1395E" w:rsidRDefault="00B1395E" w:rsidP="00B1395E">
            <w:r w:rsidRPr="00B1395E">
              <w:t xml:space="preserve">– круглый стол: «Роль отца в воспитании ребенка», </w:t>
            </w:r>
            <w:r>
              <w:t xml:space="preserve">«Мама и папа два </w:t>
            </w:r>
            <w:r w:rsidRPr="00B1395E">
              <w:t>разных мира», «Зачем нужен папа»;</w:t>
            </w:r>
          </w:p>
          <w:p w:rsidR="00B1395E" w:rsidRPr="00B1395E" w:rsidRDefault="00B1395E" w:rsidP="00B1395E">
            <w:r w:rsidRPr="00B1395E">
              <w:t>– тренинг «Я успешный родитель»;</w:t>
            </w:r>
          </w:p>
          <w:p w:rsidR="00B1395E" w:rsidRPr="00B1395E" w:rsidRDefault="00B1395E" w:rsidP="00B1395E">
            <w:r w:rsidRPr="00B1395E">
              <w:t>– семинары-практикумы: «Учим</w:t>
            </w:r>
            <w:r>
              <w:t xml:space="preserve">ся искусству общения с детьми», </w:t>
            </w:r>
            <w:r w:rsidRPr="00B1395E">
              <w:t>«Способы эффективн</w:t>
            </w:r>
            <w:r>
              <w:t xml:space="preserve">ого взаимодействия с ребенком», </w:t>
            </w:r>
            <w:r w:rsidRPr="00B1395E">
              <w:t>«Родительский авторитет в воспитании ребенка»;</w:t>
            </w:r>
          </w:p>
          <w:p w:rsidR="00B1395E" w:rsidRPr="00B1395E" w:rsidRDefault="00B1395E" w:rsidP="00B1395E">
            <w:r w:rsidRPr="00B1395E">
              <w:t>– консультации: «Стили воспитания в семье», «</w:t>
            </w:r>
            <w:proofErr w:type="spellStart"/>
            <w:r w:rsidRPr="00B1395E">
              <w:t>Гиперопека</w:t>
            </w:r>
            <w:proofErr w:type="spellEnd"/>
            <w:r w:rsidRPr="00B1395E">
              <w:t>»;</w:t>
            </w:r>
          </w:p>
          <w:p w:rsidR="00B1395E" w:rsidRPr="00B1395E" w:rsidRDefault="00B1395E" w:rsidP="00371D5C">
            <w:r w:rsidRPr="00B1395E">
              <w:t>– памятки, буклеты, инфо</w:t>
            </w:r>
            <w:r>
              <w:t xml:space="preserve">рмационные стенды, тематические </w:t>
            </w:r>
            <w:r w:rsidRPr="00B1395E">
              <w:t>аудиозаписи, видеоролики.</w:t>
            </w:r>
          </w:p>
        </w:tc>
      </w:tr>
      <w:tr w:rsidR="00B1395E" w:rsidTr="003569B9">
        <w:tc>
          <w:tcPr>
            <w:tcW w:w="696" w:type="dxa"/>
            <w:shd w:val="clear" w:color="auto" w:fill="D9D9D9" w:themeFill="background1" w:themeFillShade="D9"/>
          </w:tcPr>
          <w:p w:rsidR="00B1395E" w:rsidRPr="00B7433C" w:rsidRDefault="00B1395E" w:rsidP="00D71611">
            <w:pPr>
              <w:spacing w:line="360" w:lineRule="auto"/>
              <w:jc w:val="both"/>
              <w:rPr>
                <w:rFonts w:cs="Times New Roman"/>
                <w:b/>
                <w:i/>
                <w:lang w:eastAsia="en-US"/>
              </w:rPr>
            </w:pPr>
            <w:r>
              <w:rPr>
                <w:rFonts w:cs="Times New Roman"/>
                <w:b/>
                <w:i/>
                <w:lang w:eastAsia="en-US"/>
              </w:rPr>
              <w:t>6.9.</w:t>
            </w:r>
          </w:p>
        </w:tc>
        <w:tc>
          <w:tcPr>
            <w:tcW w:w="9725" w:type="dxa"/>
            <w:gridSpan w:val="2"/>
          </w:tcPr>
          <w:p w:rsidR="00B1395E" w:rsidRPr="00B1395E" w:rsidRDefault="00B1395E" w:rsidP="00371D5C">
            <w:pPr>
              <w:rPr>
                <w:b/>
                <w:i/>
                <w:u w:val="single"/>
              </w:rPr>
            </w:pPr>
            <w:r w:rsidRPr="00B1395E">
              <w:rPr>
                <w:b/>
                <w:i/>
              </w:rPr>
              <w:t>Выбор правильных игр и игрушек</w:t>
            </w:r>
          </w:p>
        </w:tc>
      </w:tr>
      <w:tr w:rsidR="00B1395E" w:rsidTr="003569B9">
        <w:tc>
          <w:tcPr>
            <w:tcW w:w="696" w:type="dxa"/>
            <w:shd w:val="clear" w:color="auto" w:fill="D9D9D9" w:themeFill="background1" w:themeFillShade="D9"/>
          </w:tcPr>
          <w:p w:rsidR="00B1395E" w:rsidRPr="00B7433C" w:rsidRDefault="00B1395E" w:rsidP="00D71611">
            <w:pPr>
              <w:spacing w:line="360" w:lineRule="auto"/>
              <w:jc w:val="both"/>
              <w:rPr>
                <w:rFonts w:cs="Times New Roman"/>
                <w:b/>
                <w:i/>
                <w:lang w:eastAsia="en-US"/>
              </w:rPr>
            </w:pPr>
          </w:p>
        </w:tc>
        <w:tc>
          <w:tcPr>
            <w:tcW w:w="2509" w:type="dxa"/>
          </w:tcPr>
          <w:p w:rsidR="00B1395E" w:rsidRDefault="00B1395E" w:rsidP="00B1395E">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3569B9" w:rsidRPr="003569B9" w:rsidRDefault="003569B9" w:rsidP="003569B9">
            <w:r w:rsidRPr="003569B9">
              <w:t>– семинар-практикум: «Игра "</w:t>
            </w:r>
            <w:proofErr w:type="spellStart"/>
            <w:r w:rsidRPr="003569B9">
              <w:t>Геоконт</w:t>
            </w:r>
            <w:proofErr w:type="spellEnd"/>
            <w:r w:rsidRPr="003569B9">
              <w:t xml:space="preserve">"» </w:t>
            </w:r>
            <w:proofErr w:type="spellStart"/>
            <w:r w:rsidRPr="003569B9">
              <w:t>В.В.Воскобовича</w:t>
            </w:r>
            <w:proofErr w:type="spellEnd"/>
            <w:r w:rsidRPr="003569B9">
              <w:t xml:space="preserve"> – это</w:t>
            </w:r>
            <w:r>
              <w:t xml:space="preserve"> </w:t>
            </w:r>
            <w:r w:rsidRPr="003569B9">
              <w:t>интересно»;</w:t>
            </w:r>
          </w:p>
          <w:p w:rsidR="003569B9" w:rsidRPr="003569B9" w:rsidRDefault="003569B9" w:rsidP="003569B9">
            <w:r w:rsidRPr="003569B9">
              <w:t xml:space="preserve">– консультация с элементами тренинга: </w:t>
            </w:r>
            <w:r>
              <w:t xml:space="preserve">«Шахматы. Развитие </w:t>
            </w:r>
            <w:r w:rsidRPr="003569B9">
              <w:t>интеллекта и характера»;</w:t>
            </w:r>
          </w:p>
          <w:p w:rsidR="003569B9" w:rsidRPr="003569B9" w:rsidRDefault="003569B9" w:rsidP="003569B9">
            <w:r w:rsidRPr="003569B9">
              <w:t xml:space="preserve">– </w:t>
            </w:r>
            <w:proofErr w:type="spellStart"/>
            <w:r w:rsidRPr="003569B9">
              <w:t>видеомарафон</w:t>
            </w:r>
            <w:proofErr w:type="spellEnd"/>
            <w:r w:rsidRPr="003569B9">
              <w:t>: «Игры и игрушки для ребенка в семье, их значение»;</w:t>
            </w:r>
          </w:p>
          <w:p w:rsidR="003569B9" w:rsidRPr="003569B9" w:rsidRDefault="003569B9" w:rsidP="003569B9">
            <w:r w:rsidRPr="003569B9">
              <w:t xml:space="preserve">– педагогические выставки: </w:t>
            </w:r>
            <w:r>
              <w:t xml:space="preserve">«Воспитывающая игрушка»; «Моя </w:t>
            </w:r>
            <w:r w:rsidRPr="003569B9">
              <w:t>любимая игра», «Моя любимая игрушка»;</w:t>
            </w:r>
          </w:p>
          <w:p w:rsidR="003569B9" w:rsidRPr="003569B9" w:rsidRDefault="003569B9" w:rsidP="003569B9">
            <w:r w:rsidRPr="003569B9">
              <w:t>– мастер-классы: «Игрушки нашими руками»;</w:t>
            </w:r>
          </w:p>
          <w:p w:rsidR="003569B9" w:rsidRPr="003569B9" w:rsidRDefault="003569B9" w:rsidP="003569B9">
            <w:r w:rsidRPr="003569B9">
              <w:t>– тематические аудиозаписи и консультации;</w:t>
            </w:r>
          </w:p>
          <w:p w:rsidR="003569B9" w:rsidRPr="003569B9" w:rsidRDefault="003569B9" w:rsidP="003569B9">
            <w:r w:rsidRPr="003569B9">
              <w:t>– видеоролики: «Игрушки в соотве</w:t>
            </w:r>
            <w:r>
              <w:t xml:space="preserve">тствии с возрастом и интересами </w:t>
            </w:r>
            <w:r w:rsidRPr="003569B9">
              <w:t>детей»;</w:t>
            </w:r>
          </w:p>
          <w:p w:rsidR="003569B9" w:rsidRPr="003569B9" w:rsidRDefault="003569B9" w:rsidP="003569B9">
            <w:r w:rsidRPr="003569B9">
              <w:t>– дискуссия: «Игра в жизни ребенка дошкольного возраста»;</w:t>
            </w:r>
          </w:p>
          <w:p w:rsidR="00B1395E" w:rsidRPr="003569B9" w:rsidRDefault="003569B9" w:rsidP="00371D5C">
            <w:r w:rsidRPr="003569B9">
              <w:t>– памятки, буклеты.</w:t>
            </w:r>
          </w:p>
        </w:tc>
      </w:tr>
      <w:tr w:rsidR="003569B9" w:rsidTr="003569B9">
        <w:tc>
          <w:tcPr>
            <w:tcW w:w="696" w:type="dxa"/>
            <w:shd w:val="clear" w:color="auto" w:fill="D9D9D9" w:themeFill="background1" w:themeFillShade="D9"/>
          </w:tcPr>
          <w:p w:rsidR="003569B9" w:rsidRPr="00B7433C" w:rsidRDefault="003569B9" w:rsidP="00D71611">
            <w:pPr>
              <w:spacing w:line="360" w:lineRule="auto"/>
              <w:jc w:val="both"/>
              <w:rPr>
                <w:rFonts w:cs="Times New Roman"/>
                <w:b/>
                <w:i/>
                <w:lang w:eastAsia="en-US"/>
              </w:rPr>
            </w:pPr>
            <w:r>
              <w:rPr>
                <w:rFonts w:cs="Times New Roman"/>
                <w:b/>
                <w:i/>
                <w:lang w:eastAsia="en-US"/>
              </w:rPr>
              <w:t>6.10.</w:t>
            </w:r>
          </w:p>
        </w:tc>
        <w:tc>
          <w:tcPr>
            <w:tcW w:w="9725" w:type="dxa"/>
            <w:gridSpan w:val="2"/>
          </w:tcPr>
          <w:p w:rsidR="003569B9" w:rsidRPr="003569B9" w:rsidRDefault="003569B9" w:rsidP="00371D5C">
            <w:pPr>
              <w:rPr>
                <w:b/>
                <w:i/>
                <w:u w:val="single"/>
              </w:rPr>
            </w:pPr>
            <w:r w:rsidRPr="003569B9">
              <w:rPr>
                <w:b/>
                <w:i/>
              </w:rPr>
              <w:t>Упрямство и капризы</w:t>
            </w:r>
          </w:p>
        </w:tc>
      </w:tr>
      <w:tr w:rsidR="003569B9" w:rsidTr="003569B9">
        <w:tc>
          <w:tcPr>
            <w:tcW w:w="696" w:type="dxa"/>
            <w:shd w:val="clear" w:color="auto" w:fill="D9D9D9" w:themeFill="background1" w:themeFillShade="D9"/>
          </w:tcPr>
          <w:p w:rsidR="003569B9" w:rsidRPr="00B7433C" w:rsidRDefault="003569B9" w:rsidP="00D71611">
            <w:pPr>
              <w:spacing w:line="360" w:lineRule="auto"/>
              <w:jc w:val="both"/>
              <w:rPr>
                <w:rFonts w:cs="Times New Roman"/>
                <w:b/>
                <w:i/>
                <w:lang w:eastAsia="en-US"/>
              </w:rPr>
            </w:pPr>
          </w:p>
        </w:tc>
        <w:tc>
          <w:tcPr>
            <w:tcW w:w="2509" w:type="dxa"/>
          </w:tcPr>
          <w:p w:rsidR="003569B9" w:rsidRDefault="003569B9" w:rsidP="003569B9">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3569B9" w:rsidRPr="003569B9" w:rsidRDefault="003569B9" w:rsidP="003569B9">
            <w:r w:rsidRPr="003569B9">
              <w:t>– консультации: «Что необходимо знать родителям о детском</w:t>
            </w:r>
            <w:r>
              <w:t xml:space="preserve"> </w:t>
            </w:r>
            <w:r w:rsidRPr="003569B9">
              <w:t>упрямстве и капризности» «12 вопросов о детских капризах»;</w:t>
            </w:r>
          </w:p>
          <w:p w:rsidR="003569B9" w:rsidRPr="003569B9" w:rsidRDefault="003569B9" w:rsidP="003569B9">
            <w:r w:rsidRPr="003569B9">
              <w:t>– семинары–практикумы: «Стрес</w:t>
            </w:r>
            <w:r>
              <w:t xml:space="preserve">совые ситуации в жизни ребенка. </w:t>
            </w:r>
            <w:r w:rsidRPr="003569B9">
              <w:t>Пути коррекции детских капризо</w:t>
            </w:r>
            <w:r>
              <w:t xml:space="preserve">в», «Почему ребенок упрямится и  </w:t>
            </w:r>
            <w:r w:rsidRPr="003569B9">
              <w:t>капризничает»;</w:t>
            </w:r>
          </w:p>
          <w:p w:rsidR="003569B9" w:rsidRPr="003569B9" w:rsidRDefault="003569B9" w:rsidP="003569B9">
            <w:r w:rsidRPr="003569B9">
              <w:t>– буклеты;</w:t>
            </w:r>
          </w:p>
          <w:p w:rsidR="003569B9" w:rsidRPr="003569B9" w:rsidRDefault="003569B9" w:rsidP="00371D5C">
            <w:r w:rsidRPr="003569B9">
              <w:t xml:space="preserve">– </w:t>
            </w:r>
            <w:proofErr w:type="spellStart"/>
            <w:r w:rsidRPr="003569B9">
              <w:t>видеообзоры</w:t>
            </w:r>
            <w:proofErr w:type="spellEnd"/>
            <w:r w:rsidRPr="003569B9">
              <w:t xml:space="preserve"> на сайте ДОО: «Причины упрямства и</w:t>
            </w:r>
            <w:r>
              <w:t xml:space="preserve"> детских </w:t>
            </w:r>
            <w:r w:rsidRPr="003569B9">
              <w:t xml:space="preserve">капризов»; родительский университет: </w:t>
            </w:r>
            <w:r>
              <w:t xml:space="preserve">«Убираем, искореняем, </w:t>
            </w:r>
            <w:r w:rsidRPr="003569B9">
              <w:t>прививаем».</w:t>
            </w:r>
          </w:p>
        </w:tc>
      </w:tr>
      <w:tr w:rsidR="003569B9" w:rsidTr="00894EB5">
        <w:tc>
          <w:tcPr>
            <w:tcW w:w="696" w:type="dxa"/>
            <w:shd w:val="clear" w:color="auto" w:fill="D9D9D9" w:themeFill="background1" w:themeFillShade="D9"/>
          </w:tcPr>
          <w:p w:rsidR="003569B9" w:rsidRPr="00B7433C" w:rsidRDefault="003569B9" w:rsidP="00D71611">
            <w:pPr>
              <w:spacing w:line="360" w:lineRule="auto"/>
              <w:jc w:val="both"/>
              <w:rPr>
                <w:rFonts w:cs="Times New Roman"/>
                <w:b/>
                <w:i/>
                <w:lang w:eastAsia="en-US"/>
              </w:rPr>
            </w:pPr>
            <w:r>
              <w:rPr>
                <w:rFonts w:cs="Times New Roman"/>
                <w:b/>
                <w:i/>
                <w:lang w:eastAsia="en-US"/>
              </w:rPr>
              <w:t>6.11.</w:t>
            </w:r>
          </w:p>
        </w:tc>
        <w:tc>
          <w:tcPr>
            <w:tcW w:w="9725" w:type="dxa"/>
            <w:gridSpan w:val="2"/>
          </w:tcPr>
          <w:p w:rsidR="003569B9" w:rsidRPr="003569B9" w:rsidRDefault="003569B9" w:rsidP="00371D5C">
            <w:pPr>
              <w:rPr>
                <w:b/>
                <w:i/>
                <w:u w:val="single"/>
              </w:rPr>
            </w:pPr>
            <w:r w:rsidRPr="003569B9">
              <w:rPr>
                <w:b/>
                <w:i/>
              </w:rPr>
              <w:t>Вредные привычки</w:t>
            </w:r>
          </w:p>
        </w:tc>
      </w:tr>
      <w:tr w:rsidR="003569B9" w:rsidTr="003569B9">
        <w:tc>
          <w:tcPr>
            <w:tcW w:w="696" w:type="dxa"/>
            <w:shd w:val="clear" w:color="auto" w:fill="D9D9D9" w:themeFill="background1" w:themeFillShade="D9"/>
          </w:tcPr>
          <w:p w:rsidR="003569B9" w:rsidRPr="00B7433C" w:rsidRDefault="003569B9" w:rsidP="00D71611">
            <w:pPr>
              <w:spacing w:line="360" w:lineRule="auto"/>
              <w:jc w:val="both"/>
              <w:rPr>
                <w:rFonts w:cs="Times New Roman"/>
                <w:b/>
                <w:i/>
                <w:lang w:eastAsia="en-US"/>
              </w:rPr>
            </w:pPr>
          </w:p>
        </w:tc>
        <w:tc>
          <w:tcPr>
            <w:tcW w:w="2509" w:type="dxa"/>
          </w:tcPr>
          <w:p w:rsidR="003569B9" w:rsidRDefault="003569B9" w:rsidP="003569B9">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3569B9" w:rsidRPr="003569B9" w:rsidRDefault="003569B9" w:rsidP="003569B9">
            <w:r w:rsidRPr="003569B9">
              <w:t>– родительские собрания: «Вредные привычки в жизни ребенка и его</w:t>
            </w:r>
            <w:r>
              <w:t xml:space="preserve"> </w:t>
            </w:r>
            <w:r w:rsidRPr="003569B9">
              <w:t>родителей»;</w:t>
            </w:r>
          </w:p>
          <w:p w:rsidR="003569B9" w:rsidRPr="003569B9" w:rsidRDefault="003569B9" w:rsidP="003569B9">
            <w:r w:rsidRPr="003569B9">
              <w:t>– круглые столы: «Что делать</w:t>
            </w:r>
            <w:r>
              <w:t xml:space="preserve">, чтобы у детей не было вредных </w:t>
            </w:r>
            <w:r w:rsidRPr="003569B9">
              <w:t>привычек», «Как отучить малыша от вредной привычки»;</w:t>
            </w:r>
          </w:p>
          <w:p w:rsidR="003569B9" w:rsidRPr="003569B9" w:rsidRDefault="003569B9" w:rsidP="003569B9">
            <w:r w:rsidRPr="003569B9">
              <w:t>– семинары-практикумы: «Как и что д</w:t>
            </w:r>
            <w:r>
              <w:t xml:space="preserve">елать, чтобы отучить ребенка от </w:t>
            </w:r>
            <w:r w:rsidRPr="003569B9">
              <w:t>вредной привычки»;</w:t>
            </w:r>
          </w:p>
          <w:p w:rsidR="003569B9" w:rsidRPr="003569B9" w:rsidRDefault="003569B9" w:rsidP="003569B9">
            <w:r w:rsidRPr="003569B9">
              <w:t>– консультации для родителей: «Мо</w:t>
            </w:r>
            <w:r>
              <w:t xml:space="preserve">й ребенок грызет ногти», «Никак </w:t>
            </w:r>
            <w:r w:rsidRPr="003569B9">
              <w:t>не могу отучить ребенка сосать пал</w:t>
            </w:r>
            <w:r>
              <w:t xml:space="preserve">ец», «Детская мастурбация – это </w:t>
            </w:r>
            <w:r w:rsidRPr="003569B9">
              <w:t>нормально?», «Роль семьи в формировании вредных привычек</w:t>
            </w:r>
          </w:p>
          <w:p w:rsidR="003569B9" w:rsidRPr="003569B9" w:rsidRDefault="003569B9" w:rsidP="00371D5C">
            <w:r w:rsidRPr="003569B9">
              <w:t xml:space="preserve">ребенка». </w:t>
            </w:r>
          </w:p>
        </w:tc>
      </w:tr>
      <w:tr w:rsidR="003569B9" w:rsidTr="00894EB5">
        <w:tc>
          <w:tcPr>
            <w:tcW w:w="696" w:type="dxa"/>
            <w:shd w:val="clear" w:color="auto" w:fill="D9D9D9" w:themeFill="background1" w:themeFillShade="D9"/>
          </w:tcPr>
          <w:p w:rsidR="003569B9" w:rsidRPr="00B7433C" w:rsidRDefault="003569B9" w:rsidP="00D71611">
            <w:pPr>
              <w:spacing w:line="360" w:lineRule="auto"/>
              <w:jc w:val="both"/>
              <w:rPr>
                <w:rFonts w:cs="Times New Roman"/>
                <w:b/>
                <w:i/>
                <w:lang w:eastAsia="en-US"/>
              </w:rPr>
            </w:pPr>
            <w:r>
              <w:rPr>
                <w:rFonts w:cs="Times New Roman"/>
                <w:b/>
                <w:i/>
                <w:lang w:eastAsia="en-US"/>
              </w:rPr>
              <w:t>6.12.</w:t>
            </w:r>
          </w:p>
        </w:tc>
        <w:tc>
          <w:tcPr>
            <w:tcW w:w="9725" w:type="dxa"/>
            <w:gridSpan w:val="2"/>
          </w:tcPr>
          <w:p w:rsidR="003569B9" w:rsidRPr="003569B9" w:rsidRDefault="003569B9" w:rsidP="00371D5C">
            <w:pPr>
              <w:rPr>
                <w:b/>
                <w:i/>
              </w:rPr>
            </w:pPr>
            <w:r w:rsidRPr="003569B9">
              <w:rPr>
                <w:b/>
                <w:i/>
              </w:rPr>
              <w:t>Поручения и домашний труд</w:t>
            </w:r>
          </w:p>
        </w:tc>
      </w:tr>
      <w:tr w:rsidR="003569B9" w:rsidTr="003569B9">
        <w:tc>
          <w:tcPr>
            <w:tcW w:w="696" w:type="dxa"/>
            <w:shd w:val="clear" w:color="auto" w:fill="D9D9D9" w:themeFill="background1" w:themeFillShade="D9"/>
          </w:tcPr>
          <w:p w:rsidR="003569B9" w:rsidRPr="00B7433C" w:rsidRDefault="003569B9" w:rsidP="00D71611">
            <w:pPr>
              <w:spacing w:line="360" w:lineRule="auto"/>
              <w:jc w:val="both"/>
              <w:rPr>
                <w:rFonts w:cs="Times New Roman"/>
                <w:b/>
                <w:i/>
                <w:lang w:eastAsia="en-US"/>
              </w:rPr>
            </w:pPr>
          </w:p>
        </w:tc>
        <w:tc>
          <w:tcPr>
            <w:tcW w:w="2509" w:type="dxa"/>
          </w:tcPr>
          <w:p w:rsidR="003569B9" w:rsidRDefault="003569B9" w:rsidP="003569B9">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894EB5" w:rsidRPr="00894EB5" w:rsidRDefault="00894EB5" w:rsidP="00894EB5">
            <w:r w:rsidRPr="00894EB5">
              <w:t>– тематические консультации: «Формирование самостоятельности у</w:t>
            </w:r>
            <w:r>
              <w:t xml:space="preserve"> </w:t>
            </w:r>
            <w:r w:rsidRPr="00894EB5">
              <w:t>детей дошкольного возраста», «Значение труда»;</w:t>
            </w:r>
          </w:p>
          <w:p w:rsidR="00894EB5" w:rsidRPr="00894EB5" w:rsidRDefault="00894EB5" w:rsidP="00894EB5">
            <w:r w:rsidRPr="00894EB5">
              <w:t>– мастер-классы: «Как приобщ</w:t>
            </w:r>
            <w:r>
              <w:t xml:space="preserve">ить ребенка к труду», «Трудовое </w:t>
            </w:r>
            <w:r w:rsidRPr="00894EB5">
              <w:t>воспитание в семье»;</w:t>
            </w:r>
          </w:p>
          <w:p w:rsidR="00894EB5" w:rsidRPr="00894EB5" w:rsidRDefault="00894EB5" w:rsidP="00894EB5">
            <w:r w:rsidRPr="00894EB5">
              <w:t>– семинары-практикумы: «Дома</w:t>
            </w:r>
            <w:r>
              <w:t xml:space="preserve">шние обязанности в форме игры», </w:t>
            </w:r>
            <w:r w:rsidRPr="00894EB5">
              <w:lastRenderedPageBreak/>
              <w:t>«Трудимся, играя»;</w:t>
            </w:r>
          </w:p>
          <w:p w:rsidR="00894EB5" w:rsidRPr="00894EB5" w:rsidRDefault="00894EB5" w:rsidP="00894EB5">
            <w:r w:rsidRPr="00894EB5">
              <w:t>– родительское собрание: «</w:t>
            </w:r>
            <w:r>
              <w:t xml:space="preserve">Домашние обязанности детей. Без </w:t>
            </w:r>
            <w:r w:rsidRPr="00894EB5">
              <w:t>напоминания и с удовольствием»;</w:t>
            </w:r>
          </w:p>
          <w:p w:rsidR="00894EB5" w:rsidRPr="00894EB5" w:rsidRDefault="00894EB5" w:rsidP="00894EB5">
            <w:r w:rsidRPr="00894EB5">
              <w:t xml:space="preserve">– памятки для родителей; совместные досуги: </w:t>
            </w:r>
            <w:r>
              <w:t xml:space="preserve">«Умелые руки не </w:t>
            </w:r>
            <w:r w:rsidRPr="00894EB5">
              <w:t>знают скуки!»;</w:t>
            </w:r>
          </w:p>
          <w:p w:rsidR="003569B9" w:rsidRPr="00894EB5" w:rsidRDefault="00894EB5" w:rsidP="00371D5C">
            <w:r w:rsidRPr="00894EB5">
              <w:t>– видеофильмы для родителей: «Труд</w:t>
            </w:r>
            <w:r>
              <w:t xml:space="preserve">овое воспитание в семье», «Как </w:t>
            </w:r>
            <w:r w:rsidRPr="00894EB5">
              <w:t>организовать труд детей дома».</w:t>
            </w:r>
          </w:p>
        </w:tc>
      </w:tr>
      <w:tr w:rsidR="003569B9" w:rsidTr="00894EB5">
        <w:tc>
          <w:tcPr>
            <w:tcW w:w="696" w:type="dxa"/>
            <w:shd w:val="clear" w:color="auto" w:fill="D9D9D9" w:themeFill="background1" w:themeFillShade="D9"/>
          </w:tcPr>
          <w:p w:rsidR="003569B9" w:rsidRPr="003569B9" w:rsidRDefault="003569B9" w:rsidP="00D71611">
            <w:pPr>
              <w:spacing w:line="360" w:lineRule="auto"/>
              <w:jc w:val="both"/>
              <w:rPr>
                <w:rFonts w:cs="Times New Roman"/>
                <w:b/>
                <w:i/>
                <w:lang w:eastAsia="en-US"/>
              </w:rPr>
            </w:pPr>
            <w:r w:rsidRPr="003569B9">
              <w:rPr>
                <w:rFonts w:cs="Times New Roman"/>
                <w:b/>
                <w:i/>
                <w:lang w:eastAsia="en-US"/>
              </w:rPr>
              <w:lastRenderedPageBreak/>
              <w:t>6.13.</w:t>
            </w:r>
          </w:p>
        </w:tc>
        <w:tc>
          <w:tcPr>
            <w:tcW w:w="9725" w:type="dxa"/>
            <w:gridSpan w:val="2"/>
          </w:tcPr>
          <w:p w:rsidR="003569B9" w:rsidRPr="003569B9" w:rsidRDefault="003569B9" w:rsidP="00371D5C">
            <w:pPr>
              <w:rPr>
                <w:b/>
                <w:i/>
                <w:u w:val="single"/>
              </w:rPr>
            </w:pPr>
            <w:r w:rsidRPr="003569B9">
              <w:rPr>
                <w:b/>
                <w:i/>
              </w:rPr>
              <w:t>Питомцы в семье, уход за ними.</w:t>
            </w:r>
          </w:p>
        </w:tc>
      </w:tr>
      <w:tr w:rsidR="003569B9" w:rsidTr="003569B9">
        <w:tc>
          <w:tcPr>
            <w:tcW w:w="696" w:type="dxa"/>
            <w:shd w:val="clear" w:color="auto" w:fill="D9D9D9" w:themeFill="background1" w:themeFillShade="D9"/>
          </w:tcPr>
          <w:p w:rsidR="003569B9" w:rsidRPr="00B7433C" w:rsidRDefault="003569B9" w:rsidP="00D71611">
            <w:pPr>
              <w:spacing w:line="360" w:lineRule="auto"/>
              <w:jc w:val="both"/>
              <w:rPr>
                <w:rFonts w:cs="Times New Roman"/>
                <w:b/>
                <w:i/>
                <w:lang w:eastAsia="en-US"/>
              </w:rPr>
            </w:pPr>
          </w:p>
        </w:tc>
        <w:tc>
          <w:tcPr>
            <w:tcW w:w="2509" w:type="dxa"/>
          </w:tcPr>
          <w:p w:rsidR="003569B9" w:rsidRDefault="00894EB5" w:rsidP="00D71611">
            <w:pPr>
              <w:spacing w:line="360" w:lineRule="auto"/>
              <w:jc w:val="both"/>
              <w:rPr>
                <w:rFonts w:cs="Times New Roman"/>
                <w:b/>
                <w:lang w:eastAsia="en-US"/>
              </w:rPr>
            </w:pPr>
            <w:r w:rsidRPr="00C252E0">
              <w:rPr>
                <w:b/>
                <w:i/>
              </w:rPr>
              <w:t>Рекомендуемые формы и темы просвещения родителей</w:t>
            </w:r>
          </w:p>
        </w:tc>
        <w:tc>
          <w:tcPr>
            <w:tcW w:w="7216" w:type="dxa"/>
          </w:tcPr>
          <w:p w:rsidR="00894EB5" w:rsidRPr="003569B9" w:rsidRDefault="00894EB5" w:rsidP="00894EB5">
            <w:r w:rsidRPr="003569B9">
              <w:t>– круглые столы: «Уход за питомцами как один из методов</w:t>
            </w:r>
            <w:r>
              <w:t xml:space="preserve"> </w:t>
            </w:r>
            <w:proofErr w:type="spellStart"/>
            <w:r w:rsidRPr="003569B9">
              <w:t>анималотерапии</w:t>
            </w:r>
            <w:proofErr w:type="spellEnd"/>
            <w:r w:rsidRPr="003569B9">
              <w:t>», «Пушистые» во</w:t>
            </w:r>
            <w:r>
              <w:t xml:space="preserve">спитатели», «Безопасное общение </w:t>
            </w:r>
            <w:r w:rsidRPr="003569B9">
              <w:t>с животными», «Рекомендации по уходу за домашними питомцами»;</w:t>
            </w:r>
          </w:p>
          <w:p w:rsidR="00894EB5" w:rsidRPr="003569B9" w:rsidRDefault="00894EB5" w:rsidP="00894EB5">
            <w:r w:rsidRPr="003569B9">
              <w:t>– педагогическая гостиная: Воспитани</w:t>
            </w:r>
            <w:r>
              <w:t xml:space="preserve">е ответственности через уход за </w:t>
            </w:r>
            <w:r w:rsidRPr="003569B9">
              <w:t>питомцами», «Кто в ваш</w:t>
            </w:r>
            <w:r>
              <w:t xml:space="preserve">ей семье ухаживает за домашними </w:t>
            </w:r>
            <w:r w:rsidRPr="003569B9">
              <w:t>животными?»;</w:t>
            </w:r>
          </w:p>
          <w:p w:rsidR="00894EB5" w:rsidRPr="003569B9" w:rsidRDefault="00894EB5" w:rsidP="00894EB5">
            <w:r w:rsidRPr="003569B9">
              <w:t xml:space="preserve">– конкурс видеороликов: «Я и мой питомец»; проекты: </w:t>
            </w:r>
            <w:r>
              <w:t xml:space="preserve">«Мои любимые </w:t>
            </w:r>
            <w:r w:rsidRPr="003569B9">
              <w:t>домашние животные», «Игрушки для животных», «День питомца»;</w:t>
            </w:r>
          </w:p>
          <w:p w:rsidR="00894EB5" w:rsidRPr="003569B9" w:rsidRDefault="00894EB5" w:rsidP="00894EB5">
            <w:r w:rsidRPr="003569B9">
              <w:t>– альманах: «Домашние животные в жизни ребенка»;</w:t>
            </w:r>
          </w:p>
          <w:p w:rsidR="003569B9" w:rsidRPr="00894EB5" w:rsidRDefault="00894EB5" w:rsidP="00371D5C">
            <w:r w:rsidRPr="003569B9">
              <w:t>– встречи с кинологами.</w:t>
            </w:r>
          </w:p>
        </w:tc>
      </w:tr>
      <w:tr w:rsidR="00894EB5" w:rsidTr="00894EB5">
        <w:tc>
          <w:tcPr>
            <w:tcW w:w="696" w:type="dxa"/>
            <w:shd w:val="clear" w:color="auto" w:fill="D9D9D9" w:themeFill="background1" w:themeFillShade="D9"/>
          </w:tcPr>
          <w:p w:rsidR="00894EB5" w:rsidRPr="00B7433C" w:rsidRDefault="00894EB5" w:rsidP="00D71611">
            <w:pPr>
              <w:spacing w:line="360" w:lineRule="auto"/>
              <w:jc w:val="both"/>
              <w:rPr>
                <w:rFonts w:cs="Times New Roman"/>
                <w:b/>
                <w:i/>
                <w:lang w:eastAsia="en-US"/>
              </w:rPr>
            </w:pPr>
            <w:r>
              <w:rPr>
                <w:rFonts w:cs="Times New Roman"/>
                <w:b/>
                <w:i/>
                <w:lang w:eastAsia="en-US"/>
              </w:rPr>
              <w:t>6.14.</w:t>
            </w:r>
          </w:p>
        </w:tc>
        <w:tc>
          <w:tcPr>
            <w:tcW w:w="9725" w:type="dxa"/>
            <w:gridSpan w:val="2"/>
          </w:tcPr>
          <w:p w:rsidR="00894EB5" w:rsidRPr="00894EB5" w:rsidRDefault="00894EB5" w:rsidP="00371D5C">
            <w:pPr>
              <w:rPr>
                <w:b/>
                <w:i/>
                <w:u w:val="single"/>
              </w:rPr>
            </w:pPr>
            <w:r w:rsidRPr="00894EB5">
              <w:rPr>
                <w:b/>
                <w:i/>
              </w:rPr>
              <w:t>Агрессивное поведение, причинение физического ущерба.</w:t>
            </w:r>
          </w:p>
        </w:tc>
      </w:tr>
      <w:tr w:rsidR="003569B9" w:rsidTr="003569B9">
        <w:tc>
          <w:tcPr>
            <w:tcW w:w="696" w:type="dxa"/>
            <w:shd w:val="clear" w:color="auto" w:fill="D9D9D9" w:themeFill="background1" w:themeFillShade="D9"/>
          </w:tcPr>
          <w:p w:rsidR="003569B9" w:rsidRPr="00B7433C" w:rsidRDefault="003569B9" w:rsidP="00D71611">
            <w:pPr>
              <w:spacing w:line="360" w:lineRule="auto"/>
              <w:jc w:val="both"/>
              <w:rPr>
                <w:rFonts w:cs="Times New Roman"/>
                <w:b/>
                <w:i/>
                <w:lang w:eastAsia="en-US"/>
              </w:rPr>
            </w:pPr>
          </w:p>
        </w:tc>
        <w:tc>
          <w:tcPr>
            <w:tcW w:w="2509" w:type="dxa"/>
          </w:tcPr>
          <w:p w:rsidR="003569B9" w:rsidRDefault="00894EB5" w:rsidP="00894EB5">
            <w:pPr>
              <w:contextualSpacing/>
              <w:jc w:val="both"/>
              <w:rPr>
                <w:rFonts w:cs="Times New Roman"/>
                <w:b/>
                <w:lang w:eastAsia="en-US"/>
              </w:rPr>
            </w:pPr>
            <w:r w:rsidRPr="00C252E0">
              <w:rPr>
                <w:b/>
                <w:i/>
              </w:rPr>
              <w:t>Рекомендуемые формы и темы просвещения родителей</w:t>
            </w:r>
          </w:p>
        </w:tc>
        <w:tc>
          <w:tcPr>
            <w:tcW w:w="7216" w:type="dxa"/>
          </w:tcPr>
          <w:p w:rsidR="00894EB5" w:rsidRPr="00894EB5" w:rsidRDefault="00894EB5" w:rsidP="00894EB5">
            <w:r w:rsidRPr="00894EB5">
              <w:t>– информационные сайты, форумы, родительские собрания,</w:t>
            </w:r>
            <w:r>
              <w:t xml:space="preserve"> </w:t>
            </w:r>
            <w:r w:rsidRPr="00894EB5">
              <w:t xml:space="preserve">групповые и индивидуальные консультации: </w:t>
            </w:r>
            <w:r>
              <w:t xml:space="preserve">«Причины агрессии и </w:t>
            </w:r>
            <w:proofErr w:type="spellStart"/>
            <w:r w:rsidRPr="00894EB5">
              <w:t>аутоагрессии</w:t>
            </w:r>
            <w:proofErr w:type="spellEnd"/>
            <w:r w:rsidRPr="00894EB5">
              <w:t>», «Пути преодоления</w:t>
            </w:r>
            <w:r>
              <w:t xml:space="preserve"> агрессивного поведения детей», </w:t>
            </w:r>
            <w:r w:rsidRPr="00894EB5">
              <w:t>«Факторы риска в фор</w:t>
            </w:r>
            <w:r>
              <w:t xml:space="preserve">мировании агрессивности у детей </w:t>
            </w:r>
            <w:r w:rsidRPr="00894EB5">
              <w:t>дошкольного возраста», «Особен</w:t>
            </w:r>
            <w:r>
              <w:t xml:space="preserve">ности общения со сверстниками у </w:t>
            </w:r>
            <w:r w:rsidRPr="00894EB5">
              <w:t>агрессивных детей дошкольн</w:t>
            </w:r>
            <w:r>
              <w:t xml:space="preserve">ого возраста», «Психологические </w:t>
            </w:r>
            <w:r w:rsidRPr="00894EB5">
              <w:t>особенности детей, склонных</w:t>
            </w:r>
            <w:r>
              <w:t xml:space="preserve"> к агрессии», «Варианты детской </w:t>
            </w:r>
            <w:r w:rsidRPr="00894EB5">
              <w:t>агрессивности», «Основы психологическог</w:t>
            </w:r>
            <w:r>
              <w:t xml:space="preserve">о благополучия ребенка </w:t>
            </w:r>
            <w:r w:rsidRPr="00894EB5">
              <w:t xml:space="preserve">дошкольного возраста», </w:t>
            </w:r>
            <w:r>
              <w:t xml:space="preserve">«Условия успешного формирования </w:t>
            </w:r>
            <w:r w:rsidRPr="00894EB5">
              <w:t>личности и характера ребенка дошкольного возраста»;</w:t>
            </w:r>
          </w:p>
          <w:p w:rsidR="00894EB5" w:rsidRPr="00894EB5" w:rsidRDefault="00894EB5" w:rsidP="00894EB5">
            <w:r w:rsidRPr="00894EB5">
              <w:t>– лекторий: «Предупреждение</w:t>
            </w:r>
            <w:r>
              <w:t xml:space="preserve"> агрессивного поведения у детей </w:t>
            </w:r>
            <w:r w:rsidRPr="00894EB5">
              <w:t>дошкольного возраста», «Что</w:t>
            </w:r>
            <w:r>
              <w:t xml:space="preserve"> делать, если ребенок проявляет </w:t>
            </w:r>
            <w:r w:rsidRPr="00894EB5">
              <w:t>агрессию по отношению к животным»;</w:t>
            </w:r>
          </w:p>
          <w:p w:rsidR="00894EB5" w:rsidRPr="00894EB5" w:rsidRDefault="00894EB5" w:rsidP="00894EB5">
            <w:r w:rsidRPr="00894EB5">
              <w:t>– семинары-практикумы: «Контак</w:t>
            </w:r>
            <w:r>
              <w:t xml:space="preserve">т с агрессивным ребенком», «Как </w:t>
            </w:r>
            <w:r w:rsidRPr="00894EB5">
              <w:t>найти согласие с собой и окружающими»;</w:t>
            </w:r>
          </w:p>
          <w:p w:rsidR="00894EB5" w:rsidRPr="00894EB5" w:rsidRDefault="00894EB5" w:rsidP="00894EB5">
            <w:r w:rsidRPr="00894EB5">
              <w:t>– памятки: «Что делать, если ре</w:t>
            </w:r>
            <w:r>
              <w:t xml:space="preserve">бенок дерется», «Почему ребенок </w:t>
            </w:r>
            <w:r w:rsidRPr="00894EB5">
              <w:t>кусается»;</w:t>
            </w:r>
          </w:p>
          <w:p w:rsidR="003569B9" w:rsidRPr="00894EB5" w:rsidRDefault="00894EB5" w:rsidP="00371D5C">
            <w:r w:rsidRPr="00894EB5">
              <w:t>– моделирование игровых и проблемных ситуаций.</w:t>
            </w:r>
          </w:p>
        </w:tc>
      </w:tr>
      <w:tr w:rsidR="00894EB5" w:rsidTr="00894EB5">
        <w:tc>
          <w:tcPr>
            <w:tcW w:w="696" w:type="dxa"/>
            <w:shd w:val="clear" w:color="auto" w:fill="D9D9D9" w:themeFill="background1" w:themeFillShade="D9"/>
          </w:tcPr>
          <w:p w:rsidR="00894EB5" w:rsidRPr="00B7433C" w:rsidRDefault="00894EB5" w:rsidP="00D71611">
            <w:pPr>
              <w:spacing w:line="360" w:lineRule="auto"/>
              <w:jc w:val="both"/>
              <w:rPr>
                <w:rFonts w:cs="Times New Roman"/>
                <w:b/>
                <w:i/>
                <w:lang w:eastAsia="en-US"/>
              </w:rPr>
            </w:pPr>
            <w:r>
              <w:rPr>
                <w:rFonts w:cs="Times New Roman"/>
                <w:b/>
                <w:i/>
                <w:lang w:eastAsia="en-US"/>
              </w:rPr>
              <w:t>6.15.</w:t>
            </w:r>
          </w:p>
        </w:tc>
        <w:tc>
          <w:tcPr>
            <w:tcW w:w="9725" w:type="dxa"/>
            <w:gridSpan w:val="2"/>
          </w:tcPr>
          <w:p w:rsidR="00894EB5" w:rsidRPr="00894EB5" w:rsidRDefault="00894EB5" w:rsidP="00371D5C">
            <w:pPr>
              <w:rPr>
                <w:b/>
                <w:i/>
                <w:u w:val="single"/>
              </w:rPr>
            </w:pPr>
            <w:r w:rsidRPr="00894EB5">
              <w:rPr>
                <w:b/>
                <w:i/>
              </w:rPr>
              <w:t>Пищевое поведение и пищевые привычки.</w:t>
            </w:r>
          </w:p>
        </w:tc>
      </w:tr>
      <w:tr w:rsidR="00894EB5" w:rsidTr="003569B9">
        <w:tc>
          <w:tcPr>
            <w:tcW w:w="696" w:type="dxa"/>
            <w:shd w:val="clear" w:color="auto" w:fill="D9D9D9" w:themeFill="background1" w:themeFillShade="D9"/>
          </w:tcPr>
          <w:p w:rsidR="00894EB5" w:rsidRPr="00B7433C" w:rsidRDefault="00894EB5" w:rsidP="00D71611">
            <w:pPr>
              <w:spacing w:line="360" w:lineRule="auto"/>
              <w:jc w:val="both"/>
              <w:rPr>
                <w:rFonts w:cs="Times New Roman"/>
                <w:b/>
                <w:i/>
                <w:lang w:eastAsia="en-US"/>
              </w:rPr>
            </w:pPr>
          </w:p>
        </w:tc>
        <w:tc>
          <w:tcPr>
            <w:tcW w:w="2509" w:type="dxa"/>
          </w:tcPr>
          <w:p w:rsidR="00894EB5" w:rsidRPr="00C252E0" w:rsidRDefault="00894EB5" w:rsidP="00894EB5">
            <w:pPr>
              <w:contextualSpacing/>
              <w:jc w:val="both"/>
              <w:rPr>
                <w:b/>
                <w:i/>
              </w:rPr>
            </w:pPr>
            <w:r w:rsidRPr="00C252E0">
              <w:rPr>
                <w:b/>
                <w:i/>
              </w:rPr>
              <w:t>Рекомендуемые формы и темы просвещения родителей</w:t>
            </w:r>
          </w:p>
        </w:tc>
        <w:tc>
          <w:tcPr>
            <w:tcW w:w="7216" w:type="dxa"/>
          </w:tcPr>
          <w:p w:rsidR="00894EB5" w:rsidRPr="00894EB5" w:rsidRDefault="00894EB5" w:rsidP="00894EB5">
            <w:r w:rsidRPr="00894EB5">
              <w:t xml:space="preserve">– педагогическая гостиная: </w:t>
            </w:r>
            <w:r>
              <w:t xml:space="preserve">«Причины возникновения и </w:t>
            </w:r>
            <w:r w:rsidRPr="00894EB5">
              <w:t>профилактика</w:t>
            </w:r>
          </w:p>
          <w:p w:rsidR="00894EB5" w:rsidRPr="00894EB5" w:rsidRDefault="00894EB5" w:rsidP="00894EB5">
            <w:r w:rsidRPr="00894EB5">
              <w:t>пищевых зависимосте</w:t>
            </w:r>
            <w:r>
              <w:t xml:space="preserve">й», «Формируем полезные пищевые </w:t>
            </w:r>
            <w:r w:rsidRPr="00894EB5">
              <w:t>привычки», «Витамины с грядки»;</w:t>
            </w:r>
          </w:p>
          <w:p w:rsidR="00894EB5" w:rsidRPr="00FC079B" w:rsidRDefault="00894EB5" w:rsidP="00894EB5">
            <w:pPr>
              <w:rPr>
                <w:i/>
                <w:u w:val="single"/>
              </w:rPr>
            </w:pPr>
            <w:r w:rsidRPr="00894EB5">
              <w:t>– акция «Огород на окошке».</w:t>
            </w:r>
          </w:p>
        </w:tc>
      </w:tr>
      <w:tr w:rsidR="00894EB5" w:rsidTr="00894EB5">
        <w:tc>
          <w:tcPr>
            <w:tcW w:w="696" w:type="dxa"/>
            <w:shd w:val="clear" w:color="auto" w:fill="D9D9D9" w:themeFill="background1" w:themeFillShade="D9"/>
          </w:tcPr>
          <w:p w:rsidR="00894EB5" w:rsidRPr="00B7433C" w:rsidRDefault="00894EB5" w:rsidP="00D71611">
            <w:pPr>
              <w:spacing w:line="360" w:lineRule="auto"/>
              <w:jc w:val="both"/>
              <w:rPr>
                <w:rFonts w:cs="Times New Roman"/>
                <w:b/>
                <w:i/>
                <w:lang w:eastAsia="en-US"/>
              </w:rPr>
            </w:pPr>
            <w:r>
              <w:rPr>
                <w:rFonts w:cs="Times New Roman"/>
                <w:b/>
                <w:i/>
                <w:lang w:eastAsia="en-US"/>
              </w:rPr>
              <w:t>6.16.</w:t>
            </w:r>
          </w:p>
        </w:tc>
        <w:tc>
          <w:tcPr>
            <w:tcW w:w="9725" w:type="dxa"/>
            <w:gridSpan w:val="2"/>
          </w:tcPr>
          <w:p w:rsidR="00894EB5" w:rsidRPr="00894EB5" w:rsidRDefault="00894EB5" w:rsidP="00371D5C">
            <w:pPr>
              <w:rPr>
                <w:b/>
                <w:i/>
                <w:u w:val="single"/>
              </w:rPr>
            </w:pPr>
            <w:r w:rsidRPr="00894EB5">
              <w:rPr>
                <w:b/>
                <w:i/>
              </w:rPr>
              <w:t xml:space="preserve">Компьютер, интернет и </w:t>
            </w:r>
            <w:proofErr w:type="spellStart"/>
            <w:r w:rsidRPr="00894EB5">
              <w:rPr>
                <w:b/>
                <w:i/>
              </w:rPr>
              <w:t>кибербезопасность</w:t>
            </w:r>
            <w:proofErr w:type="spellEnd"/>
            <w:r w:rsidRPr="00894EB5">
              <w:rPr>
                <w:b/>
                <w:i/>
              </w:rPr>
              <w:t xml:space="preserve"> детей дошкольного возра</w:t>
            </w:r>
            <w:r>
              <w:rPr>
                <w:b/>
                <w:i/>
              </w:rPr>
              <w:t>ста</w:t>
            </w:r>
          </w:p>
        </w:tc>
      </w:tr>
      <w:tr w:rsidR="00894EB5" w:rsidTr="003569B9">
        <w:tc>
          <w:tcPr>
            <w:tcW w:w="696" w:type="dxa"/>
            <w:shd w:val="clear" w:color="auto" w:fill="D9D9D9" w:themeFill="background1" w:themeFillShade="D9"/>
          </w:tcPr>
          <w:p w:rsidR="00894EB5" w:rsidRPr="00B7433C" w:rsidRDefault="00894EB5" w:rsidP="00D71611">
            <w:pPr>
              <w:spacing w:line="360" w:lineRule="auto"/>
              <w:jc w:val="both"/>
              <w:rPr>
                <w:rFonts w:cs="Times New Roman"/>
                <w:b/>
                <w:i/>
                <w:lang w:eastAsia="en-US"/>
              </w:rPr>
            </w:pPr>
          </w:p>
        </w:tc>
        <w:tc>
          <w:tcPr>
            <w:tcW w:w="2509" w:type="dxa"/>
          </w:tcPr>
          <w:p w:rsidR="00894EB5" w:rsidRPr="00C252E0" w:rsidRDefault="00894EB5" w:rsidP="00894EB5">
            <w:pPr>
              <w:contextualSpacing/>
              <w:jc w:val="both"/>
              <w:rPr>
                <w:b/>
                <w:i/>
              </w:rPr>
            </w:pPr>
            <w:r w:rsidRPr="00C252E0">
              <w:rPr>
                <w:b/>
                <w:i/>
              </w:rPr>
              <w:t>Рекомендуемые формы и темы просвещения родителей</w:t>
            </w:r>
          </w:p>
        </w:tc>
        <w:tc>
          <w:tcPr>
            <w:tcW w:w="7216" w:type="dxa"/>
          </w:tcPr>
          <w:p w:rsidR="00894EB5" w:rsidRPr="00894EB5" w:rsidRDefault="00894EB5" w:rsidP="00894EB5">
            <w:r w:rsidRPr="00894EB5">
              <w:t>– родительские собрания, тематические встречи-обсуждения с</w:t>
            </w:r>
          </w:p>
          <w:p w:rsidR="00894EB5" w:rsidRPr="00894EB5" w:rsidRDefault="00894EB5" w:rsidP="00894EB5">
            <w:r w:rsidRPr="00894EB5">
              <w:t xml:space="preserve">передачей опыта, дискуссии: </w:t>
            </w:r>
            <w:r>
              <w:t xml:space="preserve">«Как выбрать полезную компьютерную </w:t>
            </w:r>
            <w:r w:rsidRPr="00894EB5">
              <w:t>игру?», «Защита ребенк</w:t>
            </w:r>
            <w:r>
              <w:t xml:space="preserve">а от деструктивной информации», </w:t>
            </w:r>
            <w:r w:rsidRPr="00894EB5">
              <w:t xml:space="preserve">«Организация </w:t>
            </w:r>
            <w:proofErr w:type="spellStart"/>
            <w:r w:rsidRPr="00894EB5">
              <w:t>кибербезопасной</w:t>
            </w:r>
            <w:proofErr w:type="spellEnd"/>
            <w:r>
              <w:t xml:space="preserve"> среды дошкольника», «Интернет- </w:t>
            </w:r>
            <w:r w:rsidRPr="00894EB5">
              <w:t>зависимость – как избежать?»;</w:t>
            </w:r>
          </w:p>
          <w:p w:rsidR="00894EB5" w:rsidRPr="00894EB5" w:rsidRDefault="00894EB5" w:rsidP="00894EB5">
            <w:r w:rsidRPr="00894EB5">
              <w:t>– родительское собрание: «Телевидение в жизни семьи и ребенка»;</w:t>
            </w:r>
          </w:p>
          <w:p w:rsidR="00894EB5" w:rsidRPr="00894EB5" w:rsidRDefault="00894EB5" w:rsidP="00894EB5">
            <w:r w:rsidRPr="00894EB5">
              <w:t xml:space="preserve">– конкурс семейных девизов: </w:t>
            </w:r>
            <w:r>
              <w:t xml:space="preserve">«Скажем «Нет» вредным привычкам!» </w:t>
            </w:r>
            <w:r w:rsidRPr="00894EB5">
              <w:t>(пищевые привычки, гаджеты и сеть интернет);</w:t>
            </w:r>
          </w:p>
          <w:p w:rsidR="00894EB5" w:rsidRPr="00894EB5" w:rsidRDefault="00894EB5" w:rsidP="00894EB5">
            <w:r w:rsidRPr="00894EB5">
              <w:t>– визуальная информация: памятки;</w:t>
            </w:r>
          </w:p>
          <w:p w:rsidR="00894EB5" w:rsidRPr="00894EB5" w:rsidRDefault="00894EB5" w:rsidP="00894EB5">
            <w:r w:rsidRPr="00894EB5">
              <w:t>– буклеты;</w:t>
            </w:r>
          </w:p>
          <w:p w:rsidR="00894EB5" w:rsidRPr="00894EB5" w:rsidRDefault="00894EB5" w:rsidP="00894EB5">
            <w:r w:rsidRPr="00894EB5">
              <w:lastRenderedPageBreak/>
              <w:t>– практикумы: «Как отказаться от г</w:t>
            </w:r>
            <w:r>
              <w:t xml:space="preserve">аджетов, или что такое цифровой </w:t>
            </w:r>
            <w:proofErr w:type="spellStart"/>
            <w:r w:rsidRPr="00894EB5">
              <w:t>детокс</w:t>
            </w:r>
            <w:proofErr w:type="spellEnd"/>
            <w:r w:rsidRPr="00894EB5">
              <w:t>?», «Вред и польза гаджетов у детей», «Проф</w:t>
            </w:r>
            <w:r>
              <w:t xml:space="preserve">илактика </w:t>
            </w:r>
            <w:r w:rsidRPr="00894EB5">
              <w:t>зависимостей».</w:t>
            </w:r>
          </w:p>
        </w:tc>
      </w:tr>
      <w:tr w:rsidR="00894EB5" w:rsidTr="00894EB5">
        <w:tc>
          <w:tcPr>
            <w:tcW w:w="696" w:type="dxa"/>
            <w:shd w:val="clear" w:color="auto" w:fill="D9D9D9" w:themeFill="background1" w:themeFillShade="D9"/>
          </w:tcPr>
          <w:p w:rsidR="00894EB5" w:rsidRPr="00B7433C" w:rsidRDefault="00894EB5" w:rsidP="00D71611">
            <w:pPr>
              <w:spacing w:line="360" w:lineRule="auto"/>
              <w:jc w:val="both"/>
              <w:rPr>
                <w:rFonts w:cs="Times New Roman"/>
                <w:b/>
                <w:i/>
                <w:lang w:eastAsia="en-US"/>
              </w:rPr>
            </w:pPr>
            <w:r>
              <w:rPr>
                <w:rFonts w:cs="Times New Roman"/>
                <w:b/>
                <w:i/>
                <w:lang w:eastAsia="en-US"/>
              </w:rPr>
              <w:lastRenderedPageBreak/>
              <w:t>6.17.</w:t>
            </w:r>
          </w:p>
        </w:tc>
        <w:tc>
          <w:tcPr>
            <w:tcW w:w="9725" w:type="dxa"/>
            <w:gridSpan w:val="2"/>
          </w:tcPr>
          <w:p w:rsidR="00894EB5" w:rsidRPr="00894EB5" w:rsidRDefault="00894EB5" w:rsidP="00371D5C">
            <w:pPr>
              <w:rPr>
                <w:b/>
                <w:i/>
                <w:u w:val="single"/>
              </w:rPr>
            </w:pPr>
            <w:r w:rsidRPr="00894EB5">
              <w:rPr>
                <w:b/>
                <w:i/>
              </w:rPr>
              <w:t>Способности и таланты</w:t>
            </w:r>
          </w:p>
        </w:tc>
      </w:tr>
      <w:tr w:rsidR="00894EB5" w:rsidTr="003569B9">
        <w:tc>
          <w:tcPr>
            <w:tcW w:w="696" w:type="dxa"/>
            <w:shd w:val="clear" w:color="auto" w:fill="D9D9D9" w:themeFill="background1" w:themeFillShade="D9"/>
          </w:tcPr>
          <w:p w:rsidR="00894EB5" w:rsidRPr="00B7433C" w:rsidRDefault="00894EB5" w:rsidP="00D71611">
            <w:pPr>
              <w:spacing w:line="360" w:lineRule="auto"/>
              <w:jc w:val="both"/>
              <w:rPr>
                <w:rFonts w:cs="Times New Roman"/>
                <w:b/>
                <w:i/>
                <w:lang w:eastAsia="en-US"/>
              </w:rPr>
            </w:pPr>
          </w:p>
        </w:tc>
        <w:tc>
          <w:tcPr>
            <w:tcW w:w="2509" w:type="dxa"/>
          </w:tcPr>
          <w:p w:rsidR="00894EB5" w:rsidRPr="00C252E0" w:rsidRDefault="00894EB5" w:rsidP="00894EB5">
            <w:pPr>
              <w:contextualSpacing/>
              <w:jc w:val="both"/>
              <w:rPr>
                <w:b/>
                <w:i/>
              </w:rPr>
            </w:pPr>
            <w:r w:rsidRPr="00C252E0">
              <w:rPr>
                <w:b/>
                <w:i/>
              </w:rPr>
              <w:t>Рекомендуемые формы и темы просвещения родителей</w:t>
            </w:r>
          </w:p>
        </w:tc>
        <w:tc>
          <w:tcPr>
            <w:tcW w:w="7216" w:type="dxa"/>
          </w:tcPr>
          <w:p w:rsidR="00894EB5" w:rsidRPr="00615BA0" w:rsidRDefault="00894EB5" w:rsidP="00615BA0">
            <w:r w:rsidRPr="00615BA0">
              <w:t>– дискуссия: «Одаренные дети – кто они?»;</w:t>
            </w:r>
          </w:p>
          <w:p w:rsidR="00894EB5" w:rsidRPr="00615BA0" w:rsidRDefault="00894EB5" w:rsidP="00615BA0">
            <w:r w:rsidRPr="00615BA0">
              <w:t>– консультации: «Способности и таланты у детей дошкольного</w:t>
            </w:r>
          </w:p>
          <w:p w:rsidR="00894EB5" w:rsidRPr="00615BA0" w:rsidRDefault="00894EB5" w:rsidP="00615BA0">
            <w:r w:rsidRPr="00615BA0">
              <w:t>возраста», «Юный почемучка», «Все дети талантливы», «Способы</w:t>
            </w:r>
          </w:p>
          <w:p w:rsidR="00894EB5" w:rsidRPr="00615BA0" w:rsidRDefault="00894EB5" w:rsidP="00615BA0">
            <w:r w:rsidRPr="00615BA0">
              <w:t>реализации потенциала ребенка», «Как заметить и развить</w:t>
            </w:r>
          </w:p>
          <w:p w:rsidR="00894EB5" w:rsidRPr="00615BA0" w:rsidRDefault="00894EB5" w:rsidP="00615BA0">
            <w:r w:rsidRPr="00615BA0">
              <w:t>способности ребенка»;</w:t>
            </w:r>
          </w:p>
          <w:p w:rsidR="00894EB5" w:rsidRPr="00615BA0" w:rsidRDefault="00894EB5" w:rsidP="00615BA0">
            <w:r w:rsidRPr="00615BA0">
              <w:t xml:space="preserve">– родительский тренинг: «Мои </w:t>
            </w:r>
            <w:r w:rsidR="00615BA0" w:rsidRPr="00615BA0">
              <w:t>супер способности</w:t>
            </w:r>
            <w:r w:rsidRPr="00615BA0">
              <w:t>»;</w:t>
            </w:r>
          </w:p>
          <w:p w:rsidR="00894EB5" w:rsidRPr="00615BA0" w:rsidRDefault="00894EB5" w:rsidP="00615BA0">
            <w:r w:rsidRPr="00615BA0">
              <w:t>– личный дневник достижений: «Таланты ребенка»;</w:t>
            </w:r>
          </w:p>
          <w:p w:rsidR="00894EB5" w:rsidRPr="00615BA0" w:rsidRDefault="00894EB5" w:rsidP="00615BA0">
            <w:r w:rsidRPr="00615BA0">
              <w:t>– круглый стол для родителей: «Что мешает ребенку развиваться?»;</w:t>
            </w:r>
          </w:p>
          <w:p w:rsidR="00894EB5" w:rsidRPr="00615BA0" w:rsidRDefault="00894EB5" w:rsidP="00615BA0">
            <w:r w:rsidRPr="00615BA0">
              <w:t>– фестиваль семейного творчества: «Калейдоскоп талантов»;</w:t>
            </w:r>
          </w:p>
          <w:p w:rsidR="00894EB5" w:rsidRPr="00615BA0" w:rsidRDefault="00894EB5" w:rsidP="00615BA0">
            <w:r w:rsidRPr="00615BA0">
              <w:t>– семейное кафе: «Таланты, мы ищем вас»;</w:t>
            </w:r>
          </w:p>
          <w:p w:rsidR="00894EB5" w:rsidRPr="00FC079B" w:rsidRDefault="00894EB5" w:rsidP="00615BA0">
            <w:pPr>
              <w:rPr>
                <w:i/>
                <w:u w:val="single"/>
              </w:rPr>
            </w:pPr>
            <w:r w:rsidRPr="00615BA0">
              <w:t>– совместный досуг: «Ну-ка вместе, ну-ка дружно!».</w:t>
            </w:r>
          </w:p>
        </w:tc>
      </w:tr>
      <w:tr w:rsidR="00615BA0" w:rsidTr="00615BA0">
        <w:tc>
          <w:tcPr>
            <w:tcW w:w="10421" w:type="dxa"/>
            <w:gridSpan w:val="3"/>
            <w:shd w:val="clear" w:color="auto" w:fill="D9D9D9" w:themeFill="background1" w:themeFillShade="D9"/>
            <w:vAlign w:val="center"/>
          </w:tcPr>
          <w:p w:rsidR="00615BA0" w:rsidRPr="00615BA0" w:rsidRDefault="0042573C" w:rsidP="00615BA0">
            <w:pPr>
              <w:jc w:val="center"/>
            </w:pPr>
            <w:hyperlink r:id="rId36" w:history="1">
              <w:r w:rsidR="00615BA0" w:rsidRPr="00A97B71">
                <w:rPr>
                  <w:rStyle w:val="a4"/>
                  <w:b/>
                  <w:i/>
                </w:rPr>
                <w:t>Раздел 7. Пространство родительских инициатив</w:t>
              </w:r>
            </w:hyperlink>
          </w:p>
        </w:tc>
      </w:tr>
      <w:tr w:rsidR="00615BA0" w:rsidTr="003569B9">
        <w:tc>
          <w:tcPr>
            <w:tcW w:w="696" w:type="dxa"/>
            <w:shd w:val="clear" w:color="auto" w:fill="D9D9D9" w:themeFill="background1" w:themeFillShade="D9"/>
          </w:tcPr>
          <w:p w:rsidR="00615BA0" w:rsidRPr="00B7433C" w:rsidRDefault="00615BA0" w:rsidP="00D71611">
            <w:pPr>
              <w:spacing w:line="360" w:lineRule="auto"/>
              <w:jc w:val="both"/>
              <w:rPr>
                <w:rFonts w:cs="Times New Roman"/>
                <w:b/>
                <w:i/>
                <w:lang w:eastAsia="en-US"/>
              </w:rPr>
            </w:pPr>
          </w:p>
        </w:tc>
        <w:tc>
          <w:tcPr>
            <w:tcW w:w="2509" w:type="dxa"/>
          </w:tcPr>
          <w:p w:rsidR="00615BA0" w:rsidRPr="00615BA0" w:rsidRDefault="00615BA0" w:rsidP="00615BA0">
            <w:pPr>
              <w:rPr>
                <w:b/>
                <w:i/>
              </w:rPr>
            </w:pPr>
            <w:r w:rsidRPr="00615BA0">
              <w:rPr>
                <w:b/>
                <w:i/>
              </w:rPr>
              <w:t>Способы и формы проявления родительской инициативы.</w:t>
            </w:r>
          </w:p>
        </w:tc>
        <w:tc>
          <w:tcPr>
            <w:tcW w:w="7216" w:type="dxa"/>
          </w:tcPr>
          <w:p w:rsidR="00615BA0" w:rsidRDefault="00615BA0" w:rsidP="00615BA0">
            <w:pPr>
              <w:pStyle w:val="a5"/>
              <w:numPr>
                <w:ilvl w:val="0"/>
                <w:numId w:val="44"/>
              </w:numPr>
            </w:pPr>
            <w:r>
              <w:t>Семейные и родительские клубы</w:t>
            </w:r>
          </w:p>
          <w:p w:rsidR="00615BA0" w:rsidRDefault="00615BA0" w:rsidP="00615BA0">
            <w:pPr>
              <w:pStyle w:val="a5"/>
              <w:numPr>
                <w:ilvl w:val="0"/>
                <w:numId w:val="44"/>
              </w:numPr>
            </w:pPr>
            <w:r>
              <w:t>Клуб молодой семьи</w:t>
            </w:r>
          </w:p>
          <w:p w:rsidR="00615BA0" w:rsidRDefault="00615BA0" w:rsidP="00615BA0">
            <w:pPr>
              <w:pStyle w:val="a5"/>
              <w:numPr>
                <w:ilvl w:val="0"/>
                <w:numId w:val="44"/>
              </w:numPr>
            </w:pPr>
            <w:r>
              <w:t>Клуб выходного дня</w:t>
            </w:r>
          </w:p>
          <w:p w:rsidR="00615BA0" w:rsidRDefault="00615BA0" w:rsidP="00615BA0">
            <w:pPr>
              <w:pStyle w:val="a5"/>
              <w:numPr>
                <w:ilvl w:val="0"/>
                <w:numId w:val="44"/>
              </w:numPr>
            </w:pPr>
            <w:r w:rsidRPr="00615BA0">
              <w:t>Участие родителей в работе органов государс</w:t>
            </w:r>
            <w:r>
              <w:t>твенно-общественного управления</w:t>
            </w:r>
          </w:p>
          <w:p w:rsidR="00615BA0" w:rsidRDefault="00615BA0" w:rsidP="00615BA0">
            <w:pPr>
              <w:pStyle w:val="a5"/>
              <w:numPr>
                <w:ilvl w:val="0"/>
                <w:numId w:val="44"/>
              </w:numPr>
            </w:pPr>
            <w:r>
              <w:t>День Управляющего совета</w:t>
            </w:r>
          </w:p>
          <w:p w:rsidR="00615BA0" w:rsidRDefault="00615BA0" w:rsidP="00615BA0">
            <w:pPr>
              <w:pStyle w:val="a5"/>
              <w:numPr>
                <w:ilvl w:val="0"/>
                <w:numId w:val="44"/>
              </w:numPr>
            </w:pPr>
            <w:r>
              <w:t>День родительского самоуправления</w:t>
            </w:r>
          </w:p>
          <w:p w:rsidR="00615BA0" w:rsidRDefault="00615BA0" w:rsidP="00615BA0">
            <w:pPr>
              <w:pStyle w:val="a5"/>
              <w:numPr>
                <w:ilvl w:val="0"/>
                <w:numId w:val="44"/>
              </w:numPr>
            </w:pPr>
            <w:r>
              <w:t>Дни родительской инициативы</w:t>
            </w:r>
          </w:p>
          <w:p w:rsidR="00615BA0" w:rsidRDefault="00615BA0" w:rsidP="00615BA0">
            <w:pPr>
              <w:pStyle w:val="a5"/>
              <w:numPr>
                <w:ilvl w:val="0"/>
                <w:numId w:val="44"/>
              </w:numPr>
            </w:pPr>
            <w:r>
              <w:t>Организация театральной студии</w:t>
            </w:r>
          </w:p>
          <w:p w:rsidR="00615BA0" w:rsidRDefault="00615BA0" w:rsidP="00615BA0">
            <w:pPr>
              <w:pStyle w:val="a5"/>
              <w:numPr>
                <w:ilvl w:val="0"/>
                <w:numId w:val="44"/>
              </w:numPr>
            </w:pPr>
            <w:r>
              <w:t>Организация семейного волонтерского движения</w:t>
            </w:r>
          </w:p>
          <w:p w:rsidR="00615BA0" w:rsidRDefault="00615BA0" w:rsidP="00615BA0">
            <w:pPr>
              <w:pStyle w:val="a5"/>
              <w:numPr>
                <w:ilvl w:val="0"/>
                <w:numId w:val="44"/>
              </w:numPr>
            </w:pPr>
            <w:r>
              <w:t>«Семейный забег»</w:t>
            </w:r>
          </w:p>
          <w:p w:rsidR="00615BA0" w:rsidRDefault="00615BA0" w:rsidP="00615BA0">
            <w:pPr>
              <w:pStyle w:val="a5"/>
              <w:numPr>
                <w:ilvl w:val="0"/>
                <w:numId w:val="44"/>
              </w:numPr>
            </w:pPr>
            <w:r>
              <w:t>Интеллектуальные турниры</w:t>
            </w:r>
          </w:p>
          <w:p w:rsidR="00615BA0" w:rsidRDefault="00615BA0" w:rsidP="00615BA0">
            <w:pPr>
              <w:pStyle w:val="a5"/>
              <w:numPr>
                <w:ilvl w:val="0"/>
                <w:numId w:val="44"/>
              </w:numPr>
            </w:pPr>
            <w:r>
              <w:t>«Выходной всей семьей»</w:t>
            </w:r>
          </w:p>
          <w:p w:rsidR="00615BA0" w:rsidRPr="00615BA0" w:rsidRDefault="00615BA0" w:rsidP="00615BA0">
            <w:pPr>
              <w:pStyle w:val="a5"/>
              <w:numPr>
                <w:ilvl w:val="0"/>
                <w:numId w:val="44"/>
              </w:numPr>
            </w:pPr>
            <w:r>
              <w:t>«Мамина (папина) пятиминутка»</w:t>
            </w:r>
          </w:p>
        </w:tc>
      </w:tr>
    </w:tbl>
    <w:p w:rsidR="00894EB5" w:rsidRDefault="00894EB5" w:rsidP="00D25740">
      <w:pPr>
        <w:spacing w:line="360" w:lineRule="auto"/>
        <w:jc w:val="both"/>
      </w:pPr>
    </w:p>
    <w:p w:rsidR="00D25740" w:rsidRDefault="00D25740" w:rsidP="00D25740">
      <w:pPr>
        <w:spacing w:line="360" w:lineRule="auto"/>
        <w:jc w:val="both"/>
        <w:rPr>
          <w:b/>
        </w:rPr>
      </w:pPr>
      <w:r w:rsidRPr="0065411B">
        <w:rPr>
          <w:b/>
        </w:rPr>
        <w:t>2.1.3</w:t>
      </w:r>
      <w:r w:rsidRPr="0065411B">
        <w:rPr>
          <w:b/>
        </w:rPr>
        <w:tab/>
        <w:t>Описание образовательной деятельности по профессиональной коррекции нарушений развития детей</w:t>
      </w:r>
      <w:r>
        <w:rPr>
          <w:b/>
        </w:rPr>
        <w:t>,</w:t>
      </w:r>
      <w:r w:rsidRPr="0065411B">
        <w:rPr>
          <w:b/>
        </w:rPr>
        <w:t xml:space="preserve"> предусмотренн</w:t>
      </w:r>
      <w:r>
        <w:rPr>
          <w:b/>
        </w:rPr>
        <w:t>ой</w:t>
      </w:r>
      <w:r w:rsidRPr="0065411B">
        <w:rPr>
          <w:b/>
        </w:rPr>
        <w:t xml:space="preserve"> Программой</w:t>
      </w:r>
    </w:p>
    <w:p w:rsidR="00615BA0" w:rsidRDefault="00615BA0" w:rsidP="00D25740">
      <w:pPr>
        <w:tabs>
          <w:tab w:val="left" w:pos="709"/>
        </w:tabs>
        <w:spacing w:line="360" w:lineRule="auto"/>
        <w:ind w:firstLine="709"/>
        <w:jc w:val="both"/>
      </w:pPr>
    </w:p>
    <w:p w:rsidR="00D25740" w:rsidRDefault="00D25740" w:rsidP="00D25740">
      <w:pPr>
        <w:tabs>
          <w:tab w:val="left" w:pos="709"/>
        </w:tabs>
        <w:spacing w:line="360" w:lineRule="auto"/>
        <w:ind w:firstLine="709"/>
        <w:jc w:val="both"/>
      </w:pPr>
      <w:r>
        <w:t>Данный подраздел раскрывает направления и задачи коррекционно-развивающей работы (далее по тексту – КРР) с обучающимися дошкольного возраста с особыми образовательными потребностями (далее по тексту – дети с ООП) различных целевых групп, в том числе обучающихся с ограниченными возможностями здоровья (далее по тексту – дети с ОВЗ) и детей-инвалидов. Категории обучающихся целевых групп представлены в  таблице</w:t>
      </w:r>
      <w:r w:rsidR="00615BA0">
        <w:t xml:space="preserve"> 10</w:t>
      </w:r>
      <w:r>
        <w:t>.</w:t>
      </w:r>
    </w:p>
    <w:p w:rsidR="00D25740" w:rsidRDefault="00D25740" w:rsidP="00D25740">
      <w:pPr>
        <w:spacing w:line="360" w:lineRule="auto"/>
        <w:jc w:val="right"/>
      </w:pPr>
      <w:r>
        <w:t>Таблица</w:t>
      </w:r>
      <w:r w:rsidR="00615BA0">
        <w:t xml:space="preserve"> 10</w:t>
      </w:r>
    </w:p>
    <w:tbl>
      <w:tblPr>
        <w:tblStyle w:val="a3"/>
        <w:tblW w:w="0" w:type="auto"/>
        <w:jc w:val="center"/>
        <w:tblLayout w:type="fixed"/>
        <w:tblLook w:val="04A0"/>
      </w:tblPr>
      <w:tblGrid>
        <w:gridCol w:w="675"/>
        <w:gridCol w:w="9462"/>
      </w:tblGrid>
      <w:tr w:rsidR="00D25740" w:rsidTr="00880BC1">
        <w:trPr>
          <w:jc w:val="center"/>
        </w:trPr>
        <w:tc>
          <w:tcPr>
            <w:tcW w:w="675" w:type="dxa"/>
          </w:tcPr>
          <w:p w:rsidR="00D25740" w:rsidRDefault="00D25740" w:rsidP="00880BC1">
            <w:pPr>
              <w:jc w:val="both"/>
            </w:pPr>
            <w:r>
              <w:t>1</w:t>
            </w:r>
          </w:p>
        </w:tc>
        <w:tc>
          <w:tcPr>
            <w:tcW w:w="9462" w:type="dxa"/>
          </w:tcPr>
          <w:p w:rsidR="00D25740" w:rsidRDefault="00D25740" w:rsidP="00880BC1">
            <w:pPr>
              <w:jc w:val="both"/>
            </w:pPr>
            <w:proofErr w:type="spellStart"/>
            <w:r w:rsidRPr="004F5544">
              <w:t>нормотипичные</w:t>
            </w:r>
            <w:proofErr w:type="spellEnd"/>
            <w:r w:rsidRPr="004F5544">
              <w:t xml:space="preserve"> дети с нормативным кризисом развития</w:t>
            </w:r>
          </w:p>
        </w:tc>
      </w:tr>
      <w:tr w:rsidR="00D25740" w:rsidTr="00880BC1">
        <w:trPr>
          <w:jc w:val="center"/>
        </w:trPr>
        <w:tc>
          <w:tcPr>
            <w:tcW w:w="675" w:type="dxa"/>
          </w:tcPr>
          <w:p w:rsidR="00D25740" w:rsidRDefault="00D25740" w:rsidP="00880BC1">
            <w:pPr>
              <w:jc w:val="both"/>
            </w:pPr>
            <w:r>
              <w:t>2</w:t>
            </w:r>
          </w:p>
        </w:tc>
        <w:tc>
          <w:tcPr>
            <w:tcW w:w="9462" w:type="dxa"/>
          </w:tcPr>
          <w:p w:rsidR="00D25740" w:rsidRPr="004F5544" w:rsidRDefault="00D25740" w:rsidP="00880BC1">
            <w:pPr>
              <w:jc w:val="both"/>
            </w:pPr>
            <w:r w:rsidRPr="004F5544">
              <w:t xml:space="preserve">обучающиеся с </w:t>
            </w:r>
            <w:r>
              <w:t>особыми образовательными потребностями</w:t>
            </w:r>
          </w:p>
        </w:tc>
      </w:tr>
      <w:tr w:rsidR="00D25740" w:rsidTr="00880BC1">
        <w:trPr>
          <w:jc w:val="center"/>
        </w:trPr>
        <w:tc>
          <w:tcPr>
            <w:tcW w:w="675" w:type="dxa"/>
          </w:tcPr>
          <w:p w:rsidR="00D25740" w:rsidRDefault="00D25740" w:rsidP="00880BC1">
            <w:pPr>
              <w:jc w:val="both"/>
            </w:pPr>
            <w:r>
              <w:t>2.1.</w:t>
            </w:r>
          </w:p>
        </w:tc>
        <w:tc>
          <w:tcPr>
            <w:tcW w:w="9462" w:type="dxa"/>
          </w:tcPr>
          <w:p w:rsidR="00D25740" w:rsidRDefault="00D25740" w:rsidP="00880BC1">
            <w:pPr>
              <w:jc w:val="both"/>
            </w:pPr>
            <w:r w:rsidRPr="004F5544">
              <w:t xml:space="preserve">с </w:t>
            </w:r>
            <w:r>
              <w:t>ограниченными возможностями здоровья</w:t>
            </w:r>
            <w:r w:rsidRPr="004F5544">
              <w:t xml:space="preserve"> и (или) инвалидностью, получившие статус в порядке, установленном законодательством </w:t>
            </w:r>
            <w:r>
              <w:t>РФ</w:t>
            </w:r>
          </w:p>
        </w:tc>
      </w:tr>
      <w:tr w:rsidR="00D25740" w:rsidTr="00880BC1">
        <w:trPr>
          <w:jc w:val="center"/>
        </w:trPr>
        <w:tc>
          <w:tcPr>
            <w:tcW w:w="675" w:type="dxa"/>
          </w:tcPr>
          <w:p w:rsidR="00D25740" w:rsidRPr="004F5544" w:rsidRDefault="00D25740" w:rsidP="00880BC1">
            <w:pPr>
              <w:jc w:val="both"/>
            </w:pPr>
            <w:r>
              <w:t>2.2.</w:t>
            </w:r>
          </w:p>
        </w:tc>
        <w:tc>
          <w:tcPr>
            <w:tcW w:w="9462" w:type="dxa"/>
          </w:tcPr>
          <w:p w:rsidR="00D25740" w:rsidRPr="00F86AB9" w:rsidRDefault="00D25740" w:rsidP="00880BC1">
            <w:pPr>
              <w:jc w:val="both"/>
            </w:pPr>
            <w:r w:rsidRPr="00F86AB9">
              <w:t>дети, находящиеся под диспансерным наблюдением, в том числе часто болеющие дети</w:t>
            </w:r>
          </w:p>
        </w:tc>
      </w:tr>
      <w:tr w:rsidR="00D25740" w:rsidTr="00880BC1">
        <w:trPr>
          <w:jc w:val="center"/>
        </w:trPr>
        <w:tc>
          <w:tcPr>
            <w:tcW w:w="675" w:type="dxa"/>
          </w:tcPr>
          <w:p w:rsidR="00D25740" w:rsidRPr="004F5544" w:rsidRDefault="00D25740" w:rsidP="00880BC1">
            <w:pPr>
              <w:jc w:val="both"/>
            </w:pPr>
            <w:r>
              <w:t>2.3.</w:t>
            </w:r>
          </w:p>
        </w:tc>
        <w:tc>
          <w:tcPr>
            <w:tcW w:w="9462" w:type="dxa"/>
          </w:tcPr>
          <w:p w:rsidR="00D25740" w:rsidRPr="00F86AB9" w:rsidRDefault="00D25740" w:rsidP="00880BC1">
            <w:pPr>
              <w:jc w:val="both"/>
            </w:pPr>
            <w:r w:rsidRPr="00F86AB9">
              <w:t>обучающиеся, испытывающие трудности в освоении образовательных программ, развитии, социальной адаптации</w:t>
            </w:r>
          </w:p>
        </w:tc>
      </w:tr>
      <w:tr w:rsidR="00D25740" w:rsidTr="00880BC1">
        <w:trPr>
          <w:jc w:val="center"/>
        </w:trPr>
        <w:tc>
          <w:tcPr>
            <w:tcW w:w="675" w:type="dxa"/>
          </w:tcPr>
          <w:p w:rsidR="00D25740" w:rsidRPr="00F86AB9" w:rsidRDefault="00D25740" w:rsidP="00880BC1">
            <w:pPr>
              <w:jc w:val="both"/>
            </w:pPr>
            <w:r>
              <w:lastRenderedPageBreak/>
              <w:t>2.4.</w:t>
            </w:r>
          </w:p>
        </w:tc>
        <w:tc>
          <w:tcPr>
            <w:tcW w:w="9462" w:type="dxa"/>
          </w:tcPr>
          <w:p w:rsidR="00D25740" w:rsidRPr="00F86AB9" w:rsidRDefault="00D25740" w:rsidP="00880BC1">
            <w:pPr>
              <w:jc w:val="both"/>
            </w:pPr>
            <w:r w:rsidRPr="00F86AB9">
              <w:t>одаренные обучающиеся</w:t>
            </w:r>
          </w:p>
        </w:tc>
      </w:tr>
      <w:tr w:rsidR="00D25740" w:rsidTr="00880BC1">
        <w:trPr>
          <w:jc w:val="center"/>
        </w:trPr>
        <w:tc>
          <w:tcPr>
            <w:tcW w:w="675" w:type="dxa"/>
          </w:tcPr>
          <w:p w:rsidR="00D25740" w:rsidRDefault="00D25740" w:rsidP="00880BC1">
            <w:pPr>
              <w:jc w:val="both"/>
            </w:pPr>
            <w:r>
              <w:t>3</w:t>
            </w:r>
          </w:p>
        </w:tc>
        <w:tc>
          <w:tcPr>
            <w:tcW w:w="9462" w:type="dxa"/>
          </w:tcPr>
          <w:p w:rsidR="00D25740" w:rsidRPr="00F86AB9" w:rsidRDefault="00D25740" w:rsidP="00880BC1">
            <w:pPr>
              <w:jc w:val="both"/>
            </w:pPr>
            <w:r w:rsidRPr="00F86AB9">
              <w:t>дети и (или) семьи, находящиеся в трудной жизненной ситуации, признанные таковыми в нормативно установленном порядке</w:t>
            </w:r>
          </w:p>
        </w:tc>
      </w:tr>
      <w:tr w:rsidR="00D25740" w:rsidTr="00880BC1">
        <w:trPr>
          <w:jc w:val="center"/>
        </w:trPr>
        <w:tc>
          <w:tcPr>
            <w:tcW w:w="675" w:type="dxa"/>
          </w:tcPr>
          <w:p w:rsidR="00D25740" w:rsidRDefault="00D25740" w:rsidP="00880BC1">
            <w:pPr>
              <w:jc w:val="both"/>
            </w:pPr>
            <w:r>
              <w:t>4</w:t>
            </w:r>
          </w:p>
        </w:tc>
        <w:tc>
          <w:tcPr>
            <w:tcW w:w="9462" w:type="dxa"/>
          </w:tcPr>
          <w:p w:rsidR="00D25740" w:rsidRPr="00F86AB9" w:rsidRDefault="00D25740" w:rsidP="00880BC1">
            <w:pPr>
              <w:jc w:val="both"/>
            </w:pPr>
            <w:r w:rsidRPr="00F86AB9">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D25740" w:rsidTr="00880BC1">
        <w:trPr>
          <w:trHeight w:val="857"/>
          <w:jc w:val="center"/>
        </w:trPr>
        <w:tc>
          <w:tcPr>
            <w:tcW w:w="675" w:type="dxa"/>
          </w:tcPr>
          <w:p w:rsidR="00D25740" w:rsidRDefault="00D25740" w:rsidP="00880BC1">
            <w:pPr>
              <w:jc w:val="both"/>
            </w:pPr>
            <w:r>
              <w:t>5</w:t>
            </w:r>
          </w:p>
        </w:tc>
        <w:tc>
          <w:tcPr>
            <w:tcW w:w="9462" w:type="dxa"/>
          </w:tcPr>
          <w:p w:rsidR="00D25740" w:rsidRPr="00F86AB9" w:rsidRDefault="00D25740" w:rsidP="00880BC1">
            <w:pPr>
              <w:jc w:val="both"/>
            </w:pPr>
            <w:r w:rsidRPr="00F86AB9">
              <w:t xml:space="preserve">обучающиеся </w:t>
            </w:r>
            <w:r>
              <w:t>«</w:t>
            </w:r>
            <w:r w:rsidRPr="00F86AB9">
              <w:t>группы риска</w:t>
            </w:r>
            <w:r>
              <w:t>»</w:t>
            </w:r>
            <w:r w:rsidRPr="00F86AB9">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D25740" w:rsidRDefault="00D25740" w:rsidP="00D25740">
      <w:pPr>
        <w:spacing w:line="360" w:lineRule="auto"/>
        <w:jc w:val="both"/>
      </w:pPr>
    </w:p>
    <w:p w:rsidR="00D25740" w:rsidRDefault="00D25740" w:rsidP="00D25740">
      <w:pPr>
        <w:spacing w:line="360" w:lineRule="auto"/>
        <w:ind w:firstLine="709"/>
        <w:jc w:val="both"/>
      </w:pPr>
      <w:r>
        <w:t>При проектировании и разработке содержания КРР важно знать нормативно-правовые определения терминов, используемых при отнесении ребёнка к одной из вышеперечисленных категорий целевых групп. Терминологические понятия представлены в таблице 1</w:t>
      </w:r>
      <w:r w:rsidR="00615BA0">
        <w:t>1</w:t>
      </w:r>
      <w:r>
        <w:t>.</w:t>
      </w:r>
    </w:p>
    <w:p w:rsidR="00D25740" w:rsidRDefault="00D25740" w:rsidP="00D25740">
      <w:pPr>
        <w:spacing w:after="200" w:line="276" w:lineRule="auto"/>
      </w:pPr>
      <w:r>
        <w:br w:type="page"/>
      </w:r>
    </w:p>
    <w:p w:rsidR="00D25740" w:rsidRPr="00E874BA" w:rsidRDefault="00D25740" w:rsidP="00D25740">
      <w:pPr>
        <w:spacing w:line="360" w:lineRule="auto"/>
        <w:jc w:val="right"/>
        <w:rPr>
          <w:b/>
        </w:rPr>
      </w:pPr>
      <w:r>
        <w:lastRenderedPageBreak/>
        <w:t>Таблица 1</w:t>
      </w:r>
      <w:r w:rsidR="00615BA0">
        <w:t>1</w:t>
      </w:r>
    </w:p>
    <w:tbl>
      <w:tblPr>
        <w:tblStyle w:val="a3"/>
        <w:tblW w:w="0" w:type="auto"/>
        <w:tblLook w:val="04A0"/>
      </w:tblPr>
      <w:tblGrid>
        <w:gridCol w:w="2802"/>
        <w:gridCol w:w="7335"/>
      </w:tblGrid>
      <w:tr w:rsidR="00D25740" w:rsidTr="00880BC1">
        <w:tc>
          <w:tcPr>
            <w:tcW w:w="10137" w:type="dxa"/>
            <w:gridSpan w:val="2"/>
            <w:tcBorders>
              <w:top w:val="nil"/>
              <w:left w:val="nil"/>
              <w:right w:val="nil"/>
            </w:tcBorders>
          </w:tcPr>
          <w:p w:rsidR="00D25740" w:rsidRPr="00EE2EFE" w:rsidRDefault="00D25740" w:rsidP="00880BC1">
            <w:pPr>
              <w:jc w:val="center"/>
              <w:rPr>
                <w:b/>
              </w:rPr>
            </w:pPr>
            <w:r w:rsidRPr="00EE2EFE">
              <w:rPr>
                <w:b/>
              </w:rPr>
              <w:t>Терминологические понятия</w:t>
            </w:r>
          </w:p>
        </w:tc>
      </w:tr>
      <w:tr w:rsidR="00D25740" w:rsidTr="00880BC1">
        <w:tc>
          <w:tcPr>
            <w:tcW w:w="2802" w:type="dxa"/>
          </w:tcPr>
          <w:p w:rsidR="00D25740" w:rsidRPr="00E874BA" w:rsidRDefault="00D25740" w:rsidP="00880BC1">
            <w:r w:rsidRPr="00E874BA">
              <w:t>особы</w:t>
            </w:r>
            <w:r>
              <w:t>е</w:t>
            </w:r>
            <w:r w:rsidRPr="00E874BA">
              <w:t xml:space="preserve"> образовательны</w:t>
            </w:r>
            <w:r>
              <w:t>е</w:t>
            </w:r>
            <w:r w:rsidRPr="00E874BA">
              <w:t xml:space="preserve"> потребност</w:t>
            </w:r>
            <w:r>
              <w:t>и (ООП)</w:t>
            </w:r>
          </w:p>
        </w:tc>
        <w:tc>
          <w:tcPr>
            <w:tcW w:w="7335" w:type="dxa"/>
          </w:tcPr>
          <w:p w:rsidR="00D25740" w:rsidRDefault="00D25740" w:rsidP="00880BC1">
            <w:pPr>
              <w:jc w:val="both"/>
            </w:pPr>
            <w:r w:rsidRPr="000F5FF8">
              <w:t>индивидуальные потребности ребёнка, связанные с его жизненной ситуацией и состоянием здоровья, определяющие особые условия получения им образования</w:t>
            </w:r>
            <w:r>
              <w:t xml:space="preserve"> </w:t>
            </w:r>
          </w:p>
          <w:p w:rsidR="00D25740" w:rsidRPr="000F5FF8" w:rsidRDefault="00D25740" w:rsidP="00880BC1">
            <w:pPr>
              <w:jc w:val="both"/>
            </w:pPr>
            <w:r w:rsidRPr="000F5FF8">
              <w:t>(п.1.3. ФГОС ДО)</w:t>
            </w:r>
          </w:p>
        </w:tc>
      </w:tr>
      <w:tr w:rsidR="00D25740" w:rsidTr="00880BC1">
        <w:tc>
          <w:tcPr>
            <w:tcW w:w="2802" w:type="dxa"/>
          </w:tcPr>
          <w:p w:rsidR="00D25740" w:rsidRPr="00E874BA" w:rsidRDefault="00D25740" w:rsidP="00880BC1">
            <w:r>
              <w:t>обучающийся</w:t>
            </w:r>
            <w:r w:rsidRPr="00E874BA">
              <w:t xml:space="preserve"> с ограниченными возможностями здоровья</w:t>
            </w:r>
            <w:r>
              <w:t xml:space="preserve"> (ОВЗ)</w:t>
            </w:r>
          </w:p>
        </w:tc>
        <w:tc>
          <w:tcPr>
            <w:tcW w:w="7335" w:type="dxa"/>
          </w:tcPr>
          <w:p w:rsidR="00D25740" w:rsidRDefault="00D25740" w:rsidP="00880BC1">
            <w:pPr>
              <w:jc w:val="both"/>
            </w:pPr>
            <w:r w:rsidRPr="000F5FF8">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w:t>
            </w:r>
            <w:r>
              <w:t>ез создания специальных условий</w:t>
            </w:r>
          </w:p>
          <w:p w:rsidR="00D25740" w:rsidRPr="000F5FF8" w:rsidRDefault="00D25740" w:rsidP="00880BC1">
            <w:pPr>
              <w:jc w:val="both"/>
            </w:pPr>
            <w:r>
              <w:t>(ФЗ-273 «Об образовании в РФ»)</w:t>
            </w:r>
          </w:p>
        </w:tc>
      </w:tr>
      <w:tr w:rsidR="00D25740" w:rsidTr="00880BC1">
        <w:tc>
          <w:tcPr>
            <w:tcW w:w="2802" w:type="dxa"/>
          </w:tcPr>
          <w:p w:rsidR="00D25740" w:rsidRPr="00E874BA" w:rsidRDefault="00D25740" w:rsidP="00880BC1">
            <w:r>
              <w:t>ребёнок-</w:t>
            </w:r>
            <w:r w:rsidRPr="000F5FF8">
              <w:t>инвалид</w:t>
            </w:r>
          </w:p>
        </w:tc>
        <w:tc>
          <w:tcPr>
            <w:tcW w:w="7335" w:type="dxa"/>
          </w:tcPr>
          <w:p w:rsidR="00D25740" w:rsidRPr="00DF26A9" w:rsidRDefault="00D25740" w:rsidP="00880BC1">
            <w:pPr>
              <w:jc w:val="both"/>
            </w:pPr>
            <w:r>
              <w:t>и</w:t>
            </w:r>
            <w:r w:rsidRPr="00DF26A9">
              <w:t xml:space="preserve">нвалид </w:t>
            </w:r>
            <w:r>
              <w:t xml:space="preserve">– </w:t>
            </w:r>
            <w:r w:rsidRPr="00DF26A9">
              <w:t>это лицо, которое</w:t>
            </w:r>
            <w:r>
              <w:t xml:space="preserve"> </w:t>
            </w:r>
            <w:r w:rsidRPr="00DF26A9">
              <w:t>имеет нарушение здоровья со стойким расстройством функций организма,</w:t>
            </w:r>
            <w:r>
              <w:t xml:space="preserve"> </w:t>
            </w:r>
            <w:r w:rsidRPr="00DF26A9">
              <w:t>обусловленное заболеваниями, последствиями травм или дефектами,</w:t>
            </w:r>
            <w:r>
              <w:t xml:space="preserve"> </w:t>
            </w:r>
            <w:r w:rsidRPr="00DF26A9">
              <w:t>приводящими к ограничению жизнедеятельности и вызывающие</w:t>
            </w:r>
            <w:r>
              <w:t xml:space="preserve"> </w:t>
            </w:r>
            <w:r w:rsidRPr="00DF26A9">
              <w:t>необходимость его социальной защиты.</w:t>
            </w:r>
          </w:p>
          <w:p w:rsidR="00D25740" w:rsidRDefault="00D25740" w:rsidP="00880BC1">
            <w:pPr>
              <w:jc w:val="both"/>
            </w:pPr>
            <w:r w:rsidRPr="00DF26A9">
              <w:t xml:space="preserve">Категория </w:t>
            </w:r>
            <w:r w:rsidRPr="00DF26A9">
              <w:rPr>
                <w:b/>
              </w:rPr>
              <w:t>«ребенок-инвалид»</w:t>
            </w:r>
            <w:r w:rsidRPr="00DF26A9">
              <w:t xml:space="preserve"> устанавливается гражданину в возрасте</w:t>
            </w:r>
            <w:r>
              <w:t xml:space="preserve"> </w:t>
            </w:r>
            <w:r w:rsidRPr="00DF26A9">
              <w:t>до 18 лет в зависимости от степени ограничений жизнедеятельности (ОЖД),</w:t>
            </w:r>
            <w:r>
              <w:t xml:space="preserve"> </w:t>
            </w:r>
            <w:r w:rsidRPr="00DF26A9">
              <w:t>обусловленного стойким расстройством функций организма, возникшего в</w:t>
            </w:r>
            <w:r>
              <w:t xml:space="preserve"> </w:t>
            </w:r>
            <w:r w:rsidRPr="00DF26A9">
              <w:t>результате заболеваний, последствий травм или дефектов, на срок 1 год, 2</w:t>
            </w:r>
            <w:r>
              <w:t xml:space="preserve"> </w:t>
            </w:r>
            <w:r w:rsidRPr="00DF26A9">
              <w:t>года либо до достиже</w:t>
            </w:r>
            <w:r>
              <w:t xml:space="preserve">ния гражданином возраста 18 лет. </w:t>
            </w:r>
          </w:p>
          <w:p w:rsidR="00D25740" w:rsidRDefault="00D25740" w:rsidP="00880BC1">
            <w:pPr>
              <w:jc w:val="both"/>
              <w:rPr>
                <w:b/>
              </w:rPr>
            </w:pPr>
            <w:r>
              <w:t>(ФЗ- №181 «О социальной защите инвалидов в РФ»)</w:t>
            </w:r>
          </w:p>
        </w:tc>
      </w:tr>
      <w:tr w:rsidR="00D25740" w:rsidTr="00880BC1">
        <w:tc>
          <w:tcPr>
            <w:tcW w:w="2802" w:type="dxa"/>
          </w:tcPr>
          <w:p w:rsidR="00D25740" w:rsidRDefault="00D25740" w:rsidP="00880BC1">
            <w:r w:rsidRPr="00035011">
              <w:t>часто болеющие дети</w:t>
            </w:r>
          </w:p>
        </w:tc>
        <w:tc>
          <w:tcPr>
            <w:tcW w:w="7335" w:type="dxa"/>
          </w:tcPr>
          <w:p w:rsidR="00D25740" w:rsidRDefault="00D25740" w:rsidP="00880BC1">
            <w:pPr>
              <w:jc w:val="both"/>
            </w:pPr>
            <w:r w:rsidRPr="00F928B2">
              <w:t>дети, переносящие острые респираторные инфекции чаще, чем условно здоровые дети (т. е. б</w:t>
            </w:r>
            <w:r>
              <w:t>олее 4-6 раз за год)</w:t>
            </w:r>
          </w:p>
          <w:p w:rsidR="00D25740" w:rsidRDefault="00D25740" w:rsidP="00880BC1">
            <w:pPr>
              <w:jc w:val="both"/>
            </w:pPr>
            <w:r>
              <w:t>(</w:t>
            </w:r>
            <w:r w:rsidRPr="00035011">
              <w:t>А.А.Баранов, В.Ю.Альбицкий, 1986 г.</w:t>
            </w:r>
            <w:r>
              <w:t>)</w:t>
            </w:r>
          </w:p>
        </w:tc>
      </w:tr>
      <w:tr w:rsidR="00D25740" w:rsidTr="00880BC1">
        <w:tc>
          <w:tcPr>
            <w:tcW w:w="2802" w:type="dxa"/>
          </w:tcPr>
          <w:p w:rsidR="00D25740" w:rsidRPr="00D904F0" w:rsidRDefault="00D25740" w:rsidP="00880BC1">
            <w:pPr>
              <w:rPr>
                <w:highlight w:val="yellow"/>
              </w:rPr>
            </w:pPr>
            <w:r w:rsidRPr="00F86AB9">
              <w:t>трудная жизненная ситуация</w:t>
            </w:r>
          </w:p>
        </w:tc>
        <w:tc>
          <w:tcPr>
            <w:tcW w:w="7335" w:type="dxa"/>
          </w:tcPr>
          <w:p w:rsidR="00D25740" w:rsidRDefault="00D25740" w:rsidP="00880BC1">
            <w:pPr>
              <w:jc w:val="both"/>
            </w:pPr>
            <w:r w:rsidRPr="00F86AB9">
              <w:t>обстоятельство или обстоятельства, которые ухудшают условия жизнедеятельности гражданина и последствия</w:t>
            </w:r>
            <w:r>
              <w:t>,</w:t>
            </w:r>
            <w:r w:rsidRPr="00F86AB9">
              <w:t xml:space="preserve"> которых он не может преодолеть самостоятельно</w:t>
            </w:r>
          </w:p>
          <w:p w:rsidR="00D25740" w:rsidRDefault="00D25740" w:rsidP="00880BC1">
            <w:pPr>
              <w:jc w:val="both"/>
            </w:pPr>
            <w:r>
              <w:t>(ФЗ N 178 (ред. от 28.12.2022) «О государственной социальной помощи»)</w:t>
            </w:r>
          </w:p>
        </w:tc>
      </w:tr>
      <w:tr w:rsidR="00D25740" w:rsidTr="00880BC1">
        <w:tc>
          <w:tcPr>
            <w:tcW w:w="2802" w:type="dxa"/>
          </w:tcPr>
          <w:p w:rsidR="00D25740" w:rsidRPr="00F86AB9" w:rsidRDefault="00D25740" w:rsidP="00880BC1">
            <w:r w:rsidRPr="00F928B2">
              <w:t>несовершеннолетний, находящийся в социально опасном положении</w:t>
            </w:r>
          </w:p>
        </w:tc>
        <w:tc>
          <w:tcPr>
            <w:tcW w:w="7335" w:type="dxa"/>
          </w:tcPr>
          <w:p w:rsidR="00D25740" w:rsidRDefault="00D25740" w:rsidP="00880BC1">
            <w:pPr>
              <w:jc w:val="both"/>
            </w:pPr>
            <w:r w:rsidRPr="00F928B2">
              <w:t>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D25740" w:rsidRPr="00F86AB9" w:rsidRDefault="00D25740" w:rsidP="00880BC1">
            <w:pPr>
              <w:jc w:val="both"/>
            </w:pPr>
            <w:r>
              <w:t>(ФЗ№120 (ред. от 21.11.2022 «</w:t>
            </w:r>
            <w:r w:rsidRPr="00F928B2">
              <w:t>Об основах системы профилактики безнадзорности и правонарушений несовершеннолетних</w:t>
            </w:r>
            <w:r>
              <w:t>»)</w:t>
            </w:r>
          </w:p>
        </w:tc>
      </w:tr>
      <w:tr w:rsidR="00D25740" w:rsidTr="00880BC1">
        <w:tc>
          <w:tcPr>
            <w:tcW w:w="2802" w:type="dxa"/>
          </w:tcPr>
          <w:p w:rsidR="00D25740" w:rsidRPr="00F928B2" w:rsidRDefault="00D25740" w:rsidP="00880BC1">
            <w:r w:rsidRPr="00F928B2">
              <w:t>безнадзорный</w:t>
            </w:r>
          </w:p>
        </w:tc>
        <w:tc>
          <w:tcPr>
            <w:tcW w:w="7335" w:type="dxa"/>
          </w:tcPr>
          <w:p w:rsidR="00D25740" w:rsidRDefault="00D25740" w:rsidP="00880BC1">
            <w:pPr>
              <w:jc w:val="both"/>
            </w:pPr>
            <w:r w:rsidRPr="00F928B2">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D25740" w:rsidRPr="00F928B2" w:rsidRDefault="00D25740" w:rsidP="00880BC1">
            <w:pPr>
              <w:jc w:val="both"/>
            </w:pPr>
            <w:r w:rsidRPr="00F928B2">
              <w:t>(ФЗ№120 (ред.</w:t>
            </w:r>
            <w:r>
              <w:t xml:space="preserve"> </w:t>
            </w:r>
            <w:r w:rsidRPr="00F928B2">
              <w:t>от 21.11.2022 «Об основах системы профилактики безнадзорности и правонарушений несовершеннолетних»)</w:t>
            </w:r>
          </w:p>
        </w:tc>
      </w:tr>
      <w:tr w:rsidR="00D25740" w:rsidTr="00880BC1">
        <w:tc>
          <w:tcPr>
            <w:tcW w:w="2802" w:type="dxa"/>
          </w:tcPr>
          <w:p w:rsidR="00D25740" w:rsidRPr="00F928B2" w:rsidRDefault="00D25740" w:rsidP="00880BC1">
            <w:r w:rsidRPr="00F928B2">
              <w:t>беспризорный</w:t>
            </w:r>
          </w:p>
        </w:tc>
        <w:tc>
          <w:tcPr>
            <w:tcW w:w="7335" w:type="dxa"/>
          </w:tcPr>
          <w:p w:rsidR="00D25740" w:rsidRDefault="00D25740" w:rsidP="00880BC1">
            <w:pPr>
              <w:jc w:val="both"/>
            </w:pPr>
            <w:r>
              <w:t>несовершеннолетний, не имеющий места жительства и (или) места пребывания</w:t>
            </w:r>
          </w:p>
          <w:p w:rsidR="00D25740" w:rsidRPr="00F928B2" w:rsidRDefault="00D25740" w:rsidP="00880BC1">
            <w:pPr>
              <w:jc w:val="both"/>
            </w:pPr>
            <w:r w:rsidRPr="00F928B2">
              <w:t xml:space="preserve">(ФЗ№120 </w:t>
            </w:r>
            <w:r>
              <w:t xml:space="preserve">в ред. </w:t>
            </w:r>
            <w:r w:rsidRPr="00F928B2">
              <w:t>от 21.11.2022 «Об основах системы профилактики безнадзорности и правонарушений несовершеннолетних»)</w:t>
            </w:r>
          </w:p>
        </w:tc>
      </w:tr>
    </w:tbl>
    <w:p w:rsidR="00D25740" w:rsidRDefault="00D25740" w:rsidP="00D25740">
      <w:pPr>
        <w:spacing w:line="360" w:lineRule="auto"/>
        <w:jc w:val="both"/>
        <w:rPr>
          <w:b/>
        </w:rPr>
      </w:pPr>
    </w:p>
    <w:p w:rsidR="00D25740" w:rsidRDefault="00D25740" w:rsidP="00D25740">
      <w:pPr>
        <w:spacing w:line="360" w:lineRule="auto"/>
        <w:ind w:firstLine="709"/>
        <w:jc w:val="both"/>
      </w:pPr>
      <w:r w:rsidRPr="00000AE0">
        <w:t>Структура коррекционно</w:t>
      </w:r>
      <w:r>
        <w:t>-</w:t>
      </w:r>
      <w:r w:rsidRPr="00000AE0">
        <w:t>раз</w:t>
      </w:r>
      <w:r>
        <w:t>в</w:t>
      </w:r>
      <w:r w:rsidRPr="00000AE0">
        <w:t>ивающей работы</w:t>
      </w:r>
      <w:r>
        <w:t xml:space="preserve">, структура программы коррекционно- развивающей работы, задачи, а также её содержание по основным направлениям </w:t>
      </w:r>
      <w:r w:rsidRPr="00000AE0">
        <w:t>представлен</w:t>
      </w:r>
      <w:r>
        <w:t xml:space="preserve">ы в соответствии с п.27 и п.28 </w:t>
      </w:r>
      <w:r w:rsidRPr="005A6EBF">
        <w:rPr>
          <w:lang w:val="en-US"/>
        </w:rPr>
        <w:t>III</w:t>
      </w:r>
      <w:r w:rsidRPr="005A6EBF">
        <w:t>.</w:t>
      </w:r>
      <w:r>
        <w:t xml:space="preserve"> «Содержательного раздела» ФОП ДО в таблице 1</w:t>
      </w:r>
      <w:r w:rsidR="00615BA0">
        <w:t>2</w:t>
      </w:r>
      <w:r>
        <w:t xml:space="preserve"> с указанием соответствующих пунктов и страниц ФОП ДО.</w:t>
      </w:r>
    </w:p>
    <w:p w:rsidR="00D25740" w:rsidRPr="00000AE0" w:rsidRDefault="00D25740" w:rsidP="00D25740">
      <w:pPr>
        <w:spacing w:line="360" w:lineRule="auto"/>
        <w:jc w:val="right"/>
      </w:pPr>
      <w:r>
        <w:t>Таблица 1</w:t>
      </w:r>
      <w:r w:rsidR="00615BA0">
        <w:t>2</w:t>
      </w:r>
    </w:p>
    <w:tbl>
      <w:tblPr>
        <w:tblStyle w:val="a3"/>
        <w:tblW w:w="0" w:type="auto"/>
        <w:tblLayout w:type="fixed"/>
        <w:tblLook w:val="04A0"/>
      </w:tblPr>
      <w:tblGrid>
        <w:gridCol w:w="510"/>
        <w:gridCol w:w="1517"/>
        <w:gridCol w:w="233"/>
        <w:gridCol w:w="281"/>
        <w:gridCol w:w="942"/>
        <w:gridCol w:w="571"/>
        <w:gridCol w:w="874"/>
        <w:gridCol w:w="709"/>
        <w:gridCol w:w="445"/>
        <w:gridCol w:w="898"/>
        <w:gridCol w:w="847"/>
        <w:gridCol w:w="282"/>
        <w:gridCol w:w="2028"/>
      </w:tblGrid>
      <w:tr w:rsidR="00D25740" w:rsidTr="00880BC1">
        <w:tc>
          <w:tcPr>
            <w:tcW w:w="10137" w:type="dxa"/>
            <w:gridSpan w:val="13"/>
            <w:tcBorders>
              <w:top w:val="single" w:sz="8" w:space="0" w:color="auto"/>
            </w:tcBorders>
            <w:shd w:val="clear" w:color="auto" w:fill="F2F2F2" w:themeFill="background1" w:themeFillShade="F2"/>
          </w:tcPr>
          <w:p w:rsidR="00D25740" w:rsidRDefault="00D25740" w:rsidP="00880BC1">
            <w:pPr>
              <w:jc w:val="center"/>
            </w:pPr>
            <w:r>
              <w:rPr>
                <w:b/>
              </w:rPr>
              <w:lastRenderedPageBreak/>
              <w:t xml:space="preserve">Структура коррекционно-развивающей работы </w:t>
            </w:r>
            <w:r w:rsidRPr="00FE5424">
              <w:rPr>
                <w:i/>
              </w:rPr>
              <w:t>(п.27.2. стр.166)</w:t>
            </w:r>
          </w:p>
        </w:tc>
      </w:tr>
      <w:tr w:rsidR="00D25740" w:rsidTr="00880BC1">
        <w:tc>
          <w:tcPr>
            <w:tcW w:w="10137" w:type="dxa"/>
            <w:gridSpan w:val="13"/>
          </w:tcPr>
          <w:p w:rsidR="00D25740" w:rsidRDefault="00D25740" w:rsidP="00880BC1">
            <w:pPr>
              <w:jc w:val="center"/>
            </w:pPr>
            <w:r>
              <w:rPr>
                <w:b/>
              </w:rPr>
              <w:t>(комплекс мер по психолого-педагогическому сопровождению обучающихся)</w:t>
            </w:r>
          </w:p>
        </w:tc>
      </w:tr>
      <w:tr w:rsidR="00D25740" w:rsidTr="00880BC1">
        <w:tc>
          <w:tcPr>
            <w:tcW w:w="2541" w:type="dxa"/>
            <w:gridSpan w:val="4"/>
            <w:vAlign w:val="center"/>
          </w:tcPr>
          <w:p w:rsidR="00D25740" w:rsidRDefault="00D25740" w:rsidP="00880BC1">
            <w:pPr>
              <w:jc w:val="center"/>
            </w:pPr>
            <w:r>
              <w:t>1</w:t>
            </w:r>
          </w:p>
        </w:tc>
        <w:tc>
          <w:tcPr>
            <w:tcW w:w="5286" w:type="dxa"/>
            <w:gridSpan w:val="7"/>
            <w:vAlign w:val="center"/>
          </w:tcPr>
          <w:p w:rsidR="00D25740" w:rsidRDefault="00D25740" w:rsidP="00880BC1">
            <w:pPr>
              <w:jc w:val="center"/>
            </w:pPr>
            <w:r>
              <w:t>2</w:t>
            </w:r>
          </w:p>
        </w:tc>
        <w:tc>
          <w:tcPr>
            <w:tcW w:w="2310" w:type="dxa"/>
            <w:gridSpan w:val="2"/>
            <w:vAlign w:val="center"/>
          </w:tcPr>
          <w:p w:rsidR="00D25740" w:rsidRDefault="00D25740" w:rsidP="00880BC1">
            <w:pPr>
              <w:jc w:val="center"/>
            </w:pPr>
            <w:r>
              <w:t>3</w:t>
            </w:r>
          </w:p>
        </w:tc>
      </w:tr>
      <w:tr w:rsidR="00D25740" w:rsidTr="00880BC1">
        <w:tc>
          <w:tcPr>
            <w:tcW w:w="2541" w:type="dxa"/>
            <w:gridSpan w:val="4"/>
            <w:tcBorders>
              <w:bottom w:val="single" w:sz="8" w:space="0" w:color="auto"/>
            </w:tcBorders>
            <w:vAlign w:val="center"/>
          </w:tcPr>
          <w:p w:rsidR="00D25740" w:rsidRDefault="00D25740" w:rsidP="00880BC1">
            <w:pPr>
              <w:jc w:val="center"/>
            </w:pPr>
            <w:r>
              <w:t>психолого-педагогическое обследование</w:t>
            </w:r>
          </w:p>
        </w:tc>
        <w:tc>
          <w:tcPr>
            <w:tcW w:w="5286" w:type="dxa"/>
            <w:gridSpan w:val="7"/>
            <w:tcBorders>
              <w:bottom w:val="single" w:sz="8" w:space="0" w:color="auto"/>
            </w:tcBorders>
            <w:vAlign w:val="center"/>
          </w:tcPr>
          <w:p w:rsidR="00D25740" w:rsidRDefault="00D25740" w:rsidP="00880BC1">
            <w:pPr>
              <w:jc w:val="center"/>
            </w:pPr>
            <w:r>
              <w:t>проведение коррекционно-развивающих занятий</w:t>
            </w:r>
          </w:p>
          <w:p w:rsidR="00D25740" w:rsidRDefault="00D25740" w:rsidP="00880BC1">
            <w:pPr>
              <w:jc w:val="center"/>
            </w:pPr>
            <w:r>
              <w:t>(индивидуальных/подгрупповых/групповых)</w:t>
            </w:r>
          </w:p>
        </w:tc>
        <w:tc>
          <w:tcPr>
            <w:tcW w:w="2310" w:type="dxa"/>
            <w:gridSpan w:val="2"/>
            <w:tcBorders>
              <w:bottom w:val="single" w:sz="8" w:space="0" w:color="auto"/>
            </w:tcBorders>
            <w:vAlign w:val="center"/>
          </w:tcPr>
          <w:p w:rsidR="00D25740" w:rsidRDefault="00D25740" w:rsidP="00880BC1">
            <w:pPr>
              <w:jc w:val="center"/>
            </w:pPr>
            <w:r>
              <w:t>мониторинг динамики развития</w:t>
            </w:r>
          </w:p>
        </w:tc>
      </w:tr>
      <w:tr w:rsidR="00D25740" w:rsidTr="00880BC1">
        <w:tc>
          <w:tcPr>
            <w:tcW w:w="10137" w:type="dxa"/>
            <w:gridSpan w:val="13"/>
            <w:tcBorders>
              <w:top w:val="single" w:sz="8" w:space="0" w:color="auto"/>
            </w:tcBorders>
            <w:shd w:val="clear" w:color="auto" w:fill="F2F2F2" w:themeFill="background1" w:themeFillShade="F2"/>
            <w:vAlign w:val="center"/>
          </w:tcPr>
          <w:p w:rsidR="00D25740" w:rsidRPr="00FE5424" w:rsidRDefault="00D25740" w:rsidP="00880BC1">
            <w:pPr>
              <w:jc w:val="center"/>
              <w:rPr>
                <w:i/>
              </w:rPr>
            </w:pPr>
            <w:r>
              <w:rPr>
                <w:b/>
              </w:rPr>
              <w:t>Структура п</w:t>
            </w:r>
            <w:r w:rsidRPr="00F94EE7">
              <w:rPr>
                <w:b/>
              </w:rPr>
              <w:t>рограмм</w:t>
            </w:r>
            <w:r>
              <w:rPr>
                <w:b/>
              </w:rPr>
              <w:t>ы</w:t>
            </w:r>
            <w:r w:rsidRPr="00F94EE7">
              <w:rPr>
                <w:b/>
              </w:rPr>
              <w:t xml:space="preserve"> кор</w:t>
            </w:r>
            <w:r>
              <w:rPr>
                <w:b/>
              </w:rPr>
              <w:t>р</w:t>
            </w:r>
            <w:r w:rsidRPr="00F94EE7">
              <w:rPr>
                <w:b/>
              </w:rPr>
              <w:t>екционно</w:t>
            </w:r>
            <w:r>
              <w:rPr>
                <w:b/>
              </w:rPr>
              <w:t>-</w:t>
            </w:r>
            <w:r w:rsidRPr="00F94EE7">
              <w:rPr>
                <w:b/>
              </w:rPr>
              <w:t xml:space="preserve"> развивающей работы</w:t>
            </w:r>
            <w:r>
              <w:t xml:space="preserve"> </w:t>
            </w:r>
            <w:r w:rsidRPr="00FE5424">
              <w:rPr>
                <w:i/>
              </w:rPr>
              <w:t xml:space="preserve">(п.27.3. стр.166) </w:t>
            </w:r>
          </w:p>
          <w:p w:rsidR="00D25740" w:rsidRPr="0092346C" w:rsidRDefault="00D25740" w:rsidP="00880BC1">
            <w:pPr>
              <w:jc w:val="center"/>
              <w:rPr>
                <w:i/>
              </w:rPr>
            </w:pPr>
            <w:r w:rsidRPr="0092346C">
              <w:rPr>
                <w:i/>
              </w:rPr>
              <w:t>(может включать)</w:t>
            </w:r>
          </w:p>
        </w:tc>
      </w:tr>
      <w:tr w:rsidR="00D25740" w:rsidRPr="00F94EE7" w:rsidTr="00880BC1">
        <w:tc>
          <w:tcPr>
            <w:tcW w:w="3483" w:type="dxa"/>
            <w:gridSpan w:val="5"/>
            <w:vAlign w:val="center"/>
          </w:tcPr>
          <w:p w:rsidR="00D25740" w:rsidRPr="00F94EE7" w:rsidRDefault="00D25740" w:rsidP="00880BC1">
            <w:pPr>
              <w:jc w:val="center"/>
            </w:pPr>
            <w:r w:rsidRPr="00F94EE7">
              <w:t>1</w:t>
            </w:r>
          </w:p>
        </w:tc>
        <w:tc>
          <w:tcPr>
            <w:tcW w:w="3497" w:type="dxa"/>
            <w:gridSpan w:val="5"/>
            <w:vAlign w:val="center"/>
          </w:tcPr>
          <w:p w:rsidR="00D25740" w:rsidRPr="00F94EE7" w:rsidRDefault="00D25740" w:rsidP="00880BC1">
            <w:pPr>
              <w:jc w:val="center"/>
            </w:pPr>
            <w:r w:rsidRPr="00F94EE7">
              <w:t>2</w:t>
            </w:r>
          </w:p>
        </w:tc>
        <w:tc>
          <w:tcPr>
            <w:tcW w:w="3157" w:type="dxa"/>
            <w:gridSpan w:val="3"/>
            <w:vAlign w:val="center"/>
          </w:tcPr>
          <w:p w:rsidR="00D25740" w:rsidRPr="00F94EE7" w:rsidRDefault="00D25740" w:rsidP="00880BC1">
            <w:pPr>
              <w:jc w:val="center"/>
            </w:pPr>
            <w:r w:rsidRPr="00F94EE7">
              <w:t>3</w:t>
            </w:r>
          </w:p>
        </w:tc>
      </w:tr>
      <w:tr w:rsidR="00D25740" w:rsidRPr="00F94EE7" w:rsidTr="00880BC1">
        <w:tc>
          <w:tcPr>
            <w:tcW w:w="3483" w:type="dxa"/>
            <w:gridSpan w:val="5"/>
            <w:tcBorders>
              <w:bottom w:val="single" w:sz="8" w:space="0" w:color="auto"/>
            </w:tcBorders>
            <w:vAlign w:val="center"/>
          </w:tcPr>
          <w:p w:rsidR="00D25740" w:rsidRPr="00F94EE7" w:rsidRDefault="00D25740" w:rsidP="00880BC1">
            <w:pPr>
              <w:jc w:val="center"/>
            </w:pPr>
            <w:r w:rsidRPr="00F94EE7">
              <w:rPr>
                <w:b/>
                <w:u w:val="single"/>
              </w:rPr>
              <w:t xml:space="preserve">план </w:t>
            </w:r>
            <w:r w:rsidRPr="00F94EE7">
              <w:t>диагностических и коррекционно-развивающих мероприятий</w:t>
            </w:r>
          </w:p>
        </w:tc>
        <w:tc>
          <w:tcPr>
            <w:tcW w:w="3497" w:type="dxa"/>
            <w:gridSpan w:val="5"/>
            <w:tcBorders>
              <w:bottom w:val="single" w:sz="8" w:space="0" w:color="auto"/>
            </w:tcBorders>
            <w:vAlign w:val="center"/>
          </w:tcPr>
          <w:p w:rsidR="00D25740" w:rsidRPr="00F94EE7" w:rsidRDefault="00D25740" w:rsidP="00880BC1">
            <w:pPr>
              <w:jc w:val="center"/>
            </w:pPr>
            <w:r w:rsidRPr="00F94EE7">
              <w:rPr>
                <w:b/>
                <w:u w:val="single"/>
              </w:rPr>
              <w:t>рабочие программы КР</w:t>
            </w:r>
            <w:r w:rsidRPr="00822B0B">
              <w:rPr>
                <w:b/>
                <w:u w:val="single"/>
              </w:rPr>
              <w:t xml:space="preserve">Р </w:t>
            </w:r>
            <w:r w:rsidRPr="00F94EE7">
              <w:t>с обучающимися различных целевых групп, имеющих различные ООП и стартовые условия освоения Программы</w:t>
            </w:r>
          </w:p>
        </w:tc>
        <w:tc>
          <w:tcPr>
            <w:tcW w:w="3157" w:type="dxa"/>
            <w:gridSpan w:val="3"/>
            <w:tcBorders>
              <w:bottom w:val="single" w:sz="8" w:space="0" w:color="auto"/>
            </w:tcBorders>
            <w:vAlign w:val="center"/>
          </w:tcPr>
          <w:p w:rsidR="00D25740" w:rsidRDefault="00D25740" w:rsidP="00880BC1">
            <w:pPr>
              <w:jc w:val="center"/>
            </w:pPr>
            <w:r w:rsidRPr="00F94EE7">
              <w:rPr>
                <w:b/>
                <w:u w:val="single"/>
              </w:rPr>
              <w:t>методический инструментарий</w:t>
            </w:r>
            <w:r w:rsidRPr="00F94EE7">
              <w:t xml:space="preserve"> </w:t>
            </w:r>
          </w:p>
          <w:p w:rsidR="00D25740" w:rsidRDefault="00D25740" w:rsidP="00880BC1">
            <w:pPr>
              <w:jc w:val="center"/>
            </w:pPr>
            <w:r w:rsidRPr="00F94EE7">
              <w:t>для реализации</w:t>
            </w:r>
            <w:r>
              <w:t>:</w:t>
            </w:r>
          </w:p>
          <w:p w:rsidR="00D25740" w:rsidRDefault="00D25740" w:rsidP="00880BC1">
            <w:pPr>
              <w:jc w:val="center"/>
            </w:pPr>
            <w:r w:rsidRPr="00F94EE7">
              <w:t xml:space="preserve"> диагностических, коррекционно-развивающих и</w:t>
            </w:r>
          </w:p>
          <w:p w:rsidR="00D25740" w:rsidRPr="00F94EE7" w:rsidRDefault="00D25740" w:rsidP="00880BC1">
            <w:pPr>
              <w:jc w:val="center"/>
            </w:pPr>
            <w:r w:rsidRPr="00F94EE7">
              <w:t xml:space="preserve"> просветительских задач программы КРР</w:t>
            </w:r>
          </w:p>
        </w:tc>
      </w:tr>
      <w:tr w:rsidR="00D25740" w:rsidRPr="00F90953" w:rsidTr="00880BC1">
        <w:tc>
          <w:tcPr>
            <w:tcW w:w="10137" w:type="dxa"/>
            <w:gridSpan w:val="13"/>
            <w:tcBorders>
              <w:top w:val="single" w:sz="8" w:space="0" w:color="auto"/>
            </w:tcBorders>
            <w:shd w:val="clear" w:color="auto" w:fill="F2F2F2" w:themeFill="background1" w:themeFillShade="F2"/>
          </w:tcPr>
          <w:p w:rsidR="00D25740" w:rsidRPr="00F90953" w:rsidRDefault="00D25740" w:rsidP="00880BC1">
            <w:pPr>
              <w:jc w:val="center"/>
              <w:rPr>
                <w:b/>
              </w:rPr>
            </w:pPr>
            <w:r w:rsidRPr="00F90953">
              <w:rPr>
                <w:b/>
              </w:rPr>
              <w:t>Задачи коррекционно</w:t>
            </w:r>
            <w:r>
              <w:rPr>
                <w:b/>
              </w:rPr>
              <w:t>-</w:t>
            </w:r>
            <w:r w:rsidRPr="00F90953">
              <w:rPr>
                <w:b/>
              </w:rPr>
              <w:t>развивающей работы</w:t>
            </w:r>
            <w:r>
              <w:rPr>
                <w:b/>
              </w:rPr>
              <w:t xml:space="preserve"> </w:t>
            </w:r>
            <w:r w:rsidRPr="00FE5424">
              <w:rPr>
                <w:i/>
              </w:rPr>
              <w:t>(п.27.4. стр.166)</w:t>
            </w:r>
          </w:p>
        </w:tc>
      </w:tr>
      <w:tr w:rsidR="00D25740" w:rsidRPr="00F90953" w:rsidTr="00880BC1">
        <w:tc>
          <w:tcPr>
            <w:tcW w:w="4928" w:type="dxa"/>
            <w:gridSpan w:val="7"/>
            <w:vAlign w:val="center"/>
          </w:tcPr>
          <w:p w:rsidR="00D25740" w:rsidRPr="00F90953" w:rsidRDefault="00D25740" w:rsidP="00880BC1">
            <w:pPr>
              <w:jc w:val="center"/>
              <w:rPr>
                <w:b/>
              </w:rPr>
            </w:pPr>
            <w:r w:rsidRPr="00F90953">
              <w:rPr>
                <w:b/>
              </w:rPr>
              <w:t>диагностические</w:t>
            </w:r>
          </w:p>
        </w:tc>
        <w:tc>
          <w:tcPr>
            <w:tcW w:w="5209" w:type="dxa"/>
            <w:gridSpan w:val="6"/>
            <w:vAlign w:val="center"/>
          </w:tcPr>
          <w:p w:rsidR="00D25740" w:rsidRPr="00F90953" w:rsidRDefault="00D25740" w:rsidP="00880BC1">
            <w:pPr>
              <w:jc w:val="center"/>
              <w:rPr>
                <w:b/>
              </w:rPr>
            </w:pPr>
            <w:r w:rsidRPr="00F90953">
              <w:rPr>
                <w:b/>
              </w:rPr>
              <w:t>коррекционно-развивающие и</w:t>
            </w:r>
          </w:p>
          <w:p w:rsidR="00D25740" w:rsidRPr="00F90953" w:rsidRDefault="00D25740" w:rsidP="00880BC1">
            <w:pPr>
              <w:jc w:val="center"/>
              <w:rPr>
                <w:b/>
              </w:rPr>
            </w:pPr>
            <w:r w:rsidRPr="00F90953">
              <w:rPr>
                <w:b/>
              </w:rPr>
              <w:t>просветительские</w:t>
            </w:r>
          </w:p>
        </w:tc>
      </w:tr>
      <w:tr w:rsidR="00D25740" w:rsidTr="00880BC1">
        <w:tc>
          <w:tcPr>
            <w:tcW w:w="510" w:type="dxa"/>
          </w:tcPr>
          <w:p w:rsidR="00D25740" w:rsidRDefault="00D25740" w:rsidP="00880BC1">
            <w:pPr>
              <w:jc w:val="center"/>
            </w:pPr>
            <w:r>
              <w:t>1</w:t>
            </w:r>
          </w:p>
        </w:tc>
        <w:tc>
          <w:tcPr>
            <w:tcW w:w="4418" w:type="dxa"/>
            <w:gridSpan w:val="6"/>
          </w:tcPr>
          <w:p w:rsidR="00D25740" w:rsidRDefault="00D25740" w:rsidP="00880BC1">
            <w:pPr>
              <w:jc w:val="both"/>
            </w:pPr>
            <w:r w:rsidRPr="00C75C20">
              <w:t>Определение особых образовательных потребностей обучающихся, в том числе с трудностями освоения ОП ДО и социализации в дошкольной образовательной организации</w:t>
            </w:r>
          </w:p>
        </w:tc>
        <w:tc>
          <w:tcPr>
            <w:tcW w:w="709" w:type="dxa"/>
          </w:tcPr>
          <w:p w:rsidR="00D25740" w:rsidRDefault="00D25740" w:rsidP="00880BC1">
            <w:pPr>
              <w:jc w:val="both"/>
            </w:pPr>
            <w:r>
              <w:t>5</w:t>
            </w:r>
          </w:p>
        </w:tc>
        <w:tc>
          <w:tcPr>
            <w:tcW w:w="4500" w:type="dxa"/>
            <w:gridSpan w:val="5"/>
          </w:tcPr>
          <w:p w:rsidR="00D25740" w:rsidRDefault="00D25740" w:rsidP="00880BC1">
            <w:pPr>
              <w:jc w:val="both"/>
            </w:pPr>
            <w:r w:rsidRPr="00F90953">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w:t>
            </w:r>
            <w:r w:rsidRPr="00BB153D">
              <w:t xml:space="preserve">(в соответствии с рекомендациями ПМПК или </w:t>
            </w:r>
            <w:proofErr w:type="spellStart"/>
            <w:r w:rsidRPr="00BB153D">
              <w:t>ППк</w:t>
            </w:r>
            <w:proofErr w:type="spellEnd"/>
            <w:r w:rsidRPr="00BB153D">
              <w:t>)</w:t>
            </w:r>
          </w:p>
        </w:tc>
      </w:tr>
      <w:tr w:rsidR="00D25740" w:rsidTr="00880BC1">
        <w:tc>
          <w:tcPr>
            <w:tcW w:w="510" w:type="dxa"/>
          </w:tcPr>
          <w:p w:rsidR="00D25740" w:rsidRDefault="00D25740" w:rsidP="00880BC1">
            <w:pPr>
              <w:jc w:val="center"/>
            </w:pPr>
            <w:r>
              <w:t>2</w:t>
            </w:r>
          </w:p>
        </w:tc>
        <w:tc>
          <w:tcPr>
            <w:tcW w:w="4418" w:type="dxa"/>
            <w:gridSpan w:val="6"/>
          </w:tcPr>
          <w:p w:rsidR="00D25740" w:rsidRDefault="00D25740" w:rsidP="00880BC1">
            <w:pPr>
              <w:jc w:val="both"/>
            </w:pPr>
            <w:r w:rsidRPr="00C75C20">
              <w:t xml:space="preserve">Своевременное выявление обучающихся с трудностями </w:t>
            </w:r>
            <w:r w:rsidRPr="00F90953">
              <w:rPr>
                <w:u w:val="single"/>
              </w:rPr>
              <w:t>социальной адаптации</w:t>
            </w:r>
            <w:r w:rsidRPr="00F90953">
              <w:rPr>
                <w:b/>
              </w:rPr>
              <w:t>*</w:t>
            </w:r>
            <w:r w:rsidRPr="00C75C20">
              <w:t>, обусловленными различными причина</w:t>
            </w:r>
            <w:r>
              <w:t>ми</w:t>
            </w:r>
          </w:p>
        </w:tc>
        <w:tc>
          <w:tcPr>
            <w:tcW w:w="709" w:type="dxa"/>
          </w:tcPr>
          <w:p w:rsidR="00D25740" w:rsidRDefault="00D25740" w:rsidP="00880BC1">
            <w:pPr>
              <w:jc w:val="both"/>
            </w:pPr>
            <w:r>
              <w:t>6</w:t>
            </w:r>
          </w:p>
        </w:tc>
        <w:tc>
          <w:tcPr>
            <w:tcW w:w="4500" w:type="dxa"/>
            <w:gridSpan w:val="5"/>
          </w:tcPr>
          <w:p w:rsidR="00D25740" w:rsidRDefault="00D25740" w:rsidP="00880BC1">
            <w:pPr>
              <w:jc w:val="both"/>
            </w:pPr>
            <w:r w:rsidRPr="00F90953">
              <w:t>Реализация комплекса индивидуально ориентированных мер по ослаблению, снижению или устранению отклонений в развитии и проблем поведения</w:t>
            </w:r>
          </w:p>
        </w:tc>
      </w:tr>
      <w:tr w:rsidR="00D25740" w:rsidTr="00880BC1">
        <w:tc>
          <w:tcPr>
            <w:tcW w:w="510" w:type="dxa"/>
          </w:tcPr>
          <w:p w:rsidR="00D25740" w:rsidRDefault="00D25740" w:rsidP="00880BC1">
            <w:pPr>
              <w:jc w:val="center"/>
            </w:pPr>
            <w:r>
              <w:t>3</w:t>
            </w:r>
          </w:p>
        </w:tc>
        <w:tc>
          <w:tcPr>
            <w:tcW w:w="4418" w:type="dxa"/>
            <w:gridSpan w:val="6"/>
          </w:tcPr>
          <w:p w:rsidR="00D25740" w:rsidRDefault="00D25740" w:rsidP="00880BC1">
            <w:pPr>
              <w:jc w:val="both"/>
            </w:pPr>
            <w:r w:rsidRPr="00C75C20">
              <w:t>Содействие поиску и отбору одаренных обучающихся, их творческому развитию</w:t>
            </w:r>
          </w:p>
        </w:tc>
        <w:tc>
          <w:tcPr>
            <w:tcW w:w="709" w:type="dxa"/>
          </w:tcPr>
          <w:p w:rsidR="00D25740" w:rsidRDefault="00D25740" w:rsidP="00880BC1">
            <w:pPr>
              <w:jc w:val="both"/>
            </w:pPr>
            <w:r>
              <w:t>7</w:t>
            </w:r>
          </w:p>
        </w:tc>
        <w:tc>
          <w:tcPr>
            <w:tcW w:w="4500" w:type="dxa"/>
            <w:gridSpan w:val="5"/>
          </w:tcPr>
          <w:p w:rsidR="00D25740" w:rsidRDefault="00D25740" w:rsidP="00880BC1">
            <w:pPr>
              <w:jc w:val="both"/>
            </w:pPr>
            <w:r w:rsidRPr="00F90953">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tc>
      </w:tr>
      <w:tr w:rsidR="00D25740" w:rsidTr="00880BC1">
        <w:tc>
          <w:tcPr>
            <w:tcW w:w="510" w:type="dxa"/>
          </w:tcPr>
          <w:p w:rsidR="00D25740" w:rsidRDefault="00D25740" w:rsidP="00880BC1">
            <w:pPr>
              <w:jc w:val="center"/>
            </w:pPr>
            <w:r>
              <w:t>4</w:t>
            </w:r>
          </w:p>
        </w:tc>
        <w:tc>
          <w:tcPr>
            <w:tcW w:w="4418" w:type="dxa"/>
            <w:gridSpan w:val="6"/>
          </w:tcPr>
          <w:p w:rsidR="00D25740" w:rsidRDefault="00D25740" w:rsidP="00880BC1">
            <w:pPr>
              <w:jc w:val="both"/>
            </w:pPr>
            <w:r w:rsidRPr="00C75C20">
              <w:t>Выявление детей с проблемами развития эмоциональной и интеллектуальной сферы</w:t>
            </w:r>
          </w:p>
        </w:tc>
        <w:tc>
          <w:tcPr>
            <w:tcW w:w="709" w:type="dxa"/>
          </w:tcPr>
          <w:p w:rsidR="00D25740" w:rsidRDefault="00D25740" w:rsidP="00880BC1">
            <w:pPr>
              <w:jc w:val="both"/>
            </w:pPr>
          </w:p>
        </w:tc>
        <w:tc>
          <w:tcPr>
            <w:tcW w:w="4500" w:type="dxa"/>
            <w:gridSpan w:val="5"/>
          </w:tcPr>
          <w:p w:rsidR="00D25740" w:rsidRDefault="00D25740" w:rsidP="00880BC1">
            <w:pPr>
              <w:jc w:val="both"/>
            </w:pPr>
          </w:p>
        </w:tc>
      </w:tr>
      <w:tr w:rsidR="00D25740" w:rsidTr="00880BC1">
        <w:tc>
          <w:tcPr>
            <w:tcW w:w="10137" w:type="dxa"/>
            <w:gridSpan w:val="13"/>
            <w:tcBorders>
              <w:bottom w:val="single" w:sz="8" w:space="0" w:color="auto"/>
            </w:tcBorders>
          </w:tcPr>
          <w:p w:rsidR="00D25740" w:rsidRPr="00F90953" w:rsidRDefault="00D25740" w:rsidP="00880BC1">
            <w:pPr>
              <w:jc w:val="both"/>
              <w:rPr>
                <w:i/>
              </w:rPr>
            </w:pPr>
            <w:r w:rsidRPr="00F90953">
              <w:rPr>
                <w:b/>
              </w:rPr>
              <w:t>*</w:t>
            </w:r>
            <w:r w:rsidRPr="00F90953">
              <w:rPr>
                <w:i/>
                <w:u w:val="single"/>
              </w:rPr>
              <w:t>Социальная адаптация ребенка</w:t>
            </w:r>
            <w:r>
              <w:t xml:space="preserve"> – </w:t>
            </w:r>
            <w:r w:rsidRPr="00F90953">
              <w:rPr>
                <w:i/>
              </w:rPr>
              <w:t>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r>
              <w:rPr>
                <w:i/>
              </w:rPr>
              <w:t>.</w:t>
            </w:r>
          </w:p>
          <w:p w:rsidR="00D25740" w:rsidRDefault="00D25740" w:rsidP="00880BC1">
            <w:pPr>
              <w:jc w:val="both"/>
            </w:pPr>
            <w:r>
              <w:rPr>
                <w:i/>
              </w:rPr>
              <w:t>(</w:t>
            </w:r>
            <w:r w:rsidRPr="00F90953">
              <w:rPr>
                <w:i/>
              </w:rPr>
              <w:t xml:space="preserve">ст.1 ФЗ №124 от 27.07.1998 (ред. от 29.12.2022) </w:t>
            </w:r>
            <w:r>
              <w:rPr>
                <w:i/>
              </w:rPr>
              <w:t>«</w:t>
            </w:r>
            <w:r w:rsidRPr="00F90953">
              <w:rPr>
                <w:i/>
              </w:rPr>
              <w:t>Об основных гарантиях прав ребенка в Российской Федерации</w:t>
            </w:r>
            <w:r>
              <w:rPr>
                <w:i/>
              </w:rPr>
              <w:t>»)</w:t>
            </w:r>
          </w:p>
        </w:tc>
      </w:tr>
      <w:tr w:rsidR="00D25740" w:rsidTr="00880BC1">
        <w:tc>
          <w:tcPr>
            <w:tcW w:w="10137" w:type="dxa"/>
            <w:gridSpan w:val="13"/>
            <w:tcBorders>
              <w:top w:val="single" w:sz="8" w:space="0" w:color="auto"/>
              <w:bottom w:val="single" w:sz="4" w:space="0" w:color="auto"/>
            </w:tcBorders>
            <w:shd w:val="clear" w:color="auto" w:fill="F2F2F2" w:themeFill="background1" w:themeFillShade="F2"/>
          </w:tcPr>
          <w:p w:rsidR="00D25740" w:rsidRPr="002157AE" w:rsidRDefault="00D25740" w:rsidP="00880BC1">
            <w:pPr>
              <w:jc w:val="both"/>
              <w:rPr>
                <w:b/>
                <w:i/>
              </w:rPr>
            </w:pPr>
            <w:r>
              <w:rPr>
                <w:b/>
              </w:rPr>
              <w:t xml:space="preserve">Регламент коррекционно-развивающей работы </w:t>
            </w:r>
            <w:r w:rsidRPr="000B249C">
              <w:rPr>
                <w:iCs/>
              </w:rPr>
              <w:t>(</w:t>
            </w:r>
            <w:r w:rsidRPr="00FE5424">
              <w:rPr>
                <w:i/>
                <w:iCs/>
              </w:rPr>
              <w:t>п.27.5, п.27.6, п.27.7, п.27.9, п.27.10 (стр.166-167)</w:t>
            </w:r>
          </w:p>
        </w:tc>
      </w:tr>
      <w:tr w:rsidR="00D25740" w:rsidRPr="007437D0" w:rsidTr="00880BC1">
        <w:tc>
          <w:tcPr>
            <w:tcW w:w="2027" w:type="dxa"/>
            <w:gridSpan w:val="2"/>
            <w:tcBorders>
              <w:bottom w:val="single" w:sz="4" w:space="0" w:color="auto"/>
            </w:tcBorders>
          </w:tcPr>
          <w:p w:rsidR="00D25740" w:rsidRPr="007437D0" w:rsidRDefault="00D25740" w:rsidP="00880BC1">
            <w:pPr>
              <w:jc w:val="center"/>
            </w:pPr>
            <w:r w:rsidRPr="007437D0">
              <w:t>1</w:t>
            </w:r>
          </w:p>
        </w:tc>
        <w:tc>
          <w:tcPr>
            <w:tcW w:w="2027" w:type="dxa"/>
            <w:gridSpan w:val="4"/>
            <w:tcBorders>
              <w:bottom w:val="single" w:sz="4" w:space="0" w:color="auto"/>
            </w:tcBorders>
          </w:tcPr>
          <w:p w:rsidR="00D25740" w:rsidRPr="007437D0" w:rsidRDefault="00D25740" w:rsidP="00880BC1">
            <w:pPr>
              <w:jc w:val="center"/>
            </w:pPr>
            <w:r w:rsidRPr="007437D0">
              <w:t>2</w:t>
            </w:r>
          </w:p>
        </w:tc>
        <w:tc>
          <w:tcPr>
            <w:tcW w:w="2028" w:type="dxa"/>
            <w:gridSpan w:val="3"/>
            <w:tcBorders>
              <w:bottom w:val="single" w:sz="4" w:space="0" w:color="auto"/>
            </w:tcBorders>
          </w:tcPr>
          <w:p w:rsidR="00D25740" w:rsidRPr="007437D0" w:rsidRDefault="00D25740" w:rsidP="00880BC1">
            <w:pPr>
              <w:jc w:val="center"/>
            </w:pPr>
            <w:r w:rsidRPr="007437D0">
              <w:t>3</w:t>
            </w:r>
          </w:p>
        </w:tc>
        <w:tc>
          <w:tcPr>
            <w:tcW w:w="2027" w:type="dxa"/>
            <w:gridSpan w:val="3"/>
            <w:tcBorders>
              <w:bottom w:val="single" w:sz="4" w:space="0" w:color="auto"/>
            </w:tcBorders>
          </w:tcPr>
          <w:p w:rsidR="00D25740" w:rsidRPr="007437D0" w:rsidRDefault="00D25740" w:rsidP="00880BC1">
            <w:pPr>
              <w:jc w:val="center"/>
            </w:pPr>
            <w:r w:rsidRPr="007437D0">
              <w:t>4</w:t>
            </w:r>
          </w:p>
        </w:tc>
        <w:tc>
          <w:tcPr>
            <w:tcW w:w="2028" w:type="dxa"/>
            <w:tcBorders>
              <w:bottom w:val="single" w:sz="4" w:space="0" w:color="auto"/>
            </w:tcBorders>
          </w:tcPr>
          <w:p w:rsidR="00D25740" w:rsidRPr="007437D0" w:rsidRDefault="00D25740" w:rsidP="00880BC1">
            <w:pPr>
              <w:jc w:val="center"/>
            </w:pPr>
            <w:r w:rsidRPr="007437D0">
              <w:t>5</w:t>
            </w:r>
          </w:p>
        </w:tc>
      </w:tr>
      <w:tr w:rsidR="00D25740" w:rsidRPr="008C195B" w:rsidTr="00880BC1">
        <w:tc>
          <w:tcPr>
            <w:tcW w:w="2027" w:type="dxa"/>
            <w:gridSpan w:val="2"/>
            <w:tcBorders>
              <w:bottom w:val="single" w:sz="4" w:space="0" w:color="auto"/>
            </w:tcBorders>
          </w:tcPr>
          <w:p w:rsidR="00D25740" w:rsidRPr="008C195B" w:rsidRDefault="00D25740" w:rsidP="00880BC1">
            <w:pPr>
              <w:jc w:val="both"/>
            </w:pPr>
            <w:r w:rsidRPr="008C195B">
              <w:rPr>
                <w:b/>
                <w:i/>
              </w:rPr>
              <w:t>организуется по обоснованному запросу педагогов и родителей</w:t>
            </w:r>
            <w:r w:rsidRPr="008C195B">
              <w:t xml:space="preserve"> (законных представителей); на основании результатов психологической диагностики; на </w:t>
            </w:r>
            <w:r w:rsidRPr="008C195B">
              <w:lastRenderedPageBreak/>
              <w:t xml:space="preserve">основании рекомендаций </w:t>
            </w:r>
            <w:proofErr w:type="spellStart"/>
            <w:r w:rsidRPr="008C195B">
              <w:t>ППк</w:t>
            </w:r>
            <w:proofErr w:type="spellEnd"/>
          </w:p>
        </w:tc>
        <w:tc>
          <w:tcPr>
            <w:tcW w:w="2027" w:type="dxa"/>
            <w:gridSpan w:val="4"/>
            <w:tcBorders>
              <w:bottom w:val="single" w:sz="4" w:space="0" w:color="auto"/>
            </w:tcBorders>
          </w:tcPr>
          <w:p w:rsidR="00D25740" w:rsidRPr="008C195B" w:rsidRDefault="00D25740" w:rsidP="00880BC1">
            <w:pPr>
              <w:jc w:val="both"/>
            </w:pPr>
            <w:r w:rsidRPr="008C195B">
              <w:rPr>
                <w:b/>
                <w:i/>
              </w:rPr>
              <w:lastRenderedPageBreak/>
              <w:t>реализуется в форме групповых и (или) индивидуальных коррекционно-развивающих занятий</w:t>
            </w:r>
            <w:r w:rsidRPr="008C195B">
              <w:t>. Выбор конкретной программы коррекционно</w:t>
            </w:r>
            <w:r>
              <w:t>-</w:t>
            </w:r>
            <w:r w:rsidRPr="008C195B">
              <w:lastRenderedPageBreak/>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tc>
        <w:tc>
          <w:tcPr>
            <w:tcW w:w="2028" w:type="dxa"/>
            <w:gridSpan w:val="3"/>
            <w:tcBorders>
              <w:bottom w:val="single" w:sz="4" w:space="0" w:color="auto"/>
            </w:tcBorders>
          </w:tcPr>
          <w:p w:rsidR="00D25740" w:rsidRPr="008C195B" w:rsidRDefault="00D25740" w:rsidP="00880BC1">
            <w:pPr>
              <w:jc w:val="both"/>
            </w:pPr>
            <w:r w:rsidRPr="008C195B">
              <w:rPr>
                <w:b/>
                <w:i/>
              </w:rPr>
              <w:lastRenderedPageBreak/>
              <w:t xml:space="preserve">содержание КРР определяется для каждого обучающегося с учетом его ООП </w:t>
            </w:r>
            <w:r w:rsidRPr="008C195B">
              <w:t xml:space="preserve">на основе рекомендаций </w:t>
            </w:r>
            <w:proofErr w:type="spellStart"/>
            <w:r w:rsidRPr="008C195B">
              <w:t>ППк</w:t>
            </w:r>
            <w:proofErr w:type="spellEnd"/>
            <w:r w:rsidRPr="008C195B">
              <w:t xml:space="preserve"> ДОО</w:t>
            </w:r>
          </w:p>
        </w:tc>
        <w:tc>
          <w:tcPr>
            <w:tcW w:w="2027" w:type="dxa"/>
            <w:gridSpan w:val="3"/>
            <w:tcBorders>
              <w:bottom w:val="single" w:sz="4" w:space="0" w:color="auto"/>
            </w:tcBorders>
          </w:tcPr>
          <w:p w:rsidR="00D25740" w:rsidRPr="008C195B" w:rsidRDefault="00D25740" w:rsidP="00880BC1">
            <w:pPr>
              <w:jc w:val="both"/>
            </w:pPr>
            <w:r w:rsidRPr="008C195B">
              <w:rPr>
                <w:b/>
                <w:i/>
              </w:rPr>
              <w:t>осуществляется в ходе</w:t>
            </w:r>
            <w:r>
              <w:rPr>
                <w:b/>
                <w:i/>
              </w:rPr>
              <w:t xml:space="preserve"> </w:t>
            </w:r>
            <w:r w:rsidRPr="008C195B">
              <w:rPr>
                <w:b/>
                <w:i/>
              </w:rPr>
              <w:t>всего образовательного процесса</w:t>
            </w:r>
            <w:r w:rsidRPr="008C195B">
              <w:t xml:space="preserve">, во всех видах и формах деятельности, как в совместной деятельности детей в условиях дошкольной </w:t>
            </w:r>
            <w:r w:rsidRPr="008C195B">
              <w:lastRenderedPageBreak/>
              <w:t>группы, так и в форме коррекционно-развивающих групповых (индивидуальных) занятий</w:t>
            </w:r>
          </w:p>
        </w:tc>
        <w:tc>
          <w:tcPr>
            <w:tcW w:w="2028" w:type="dxa"/>
            <w:tcBorders>
              <w:bottom w:val="single" w:sz="4" w:space="0" w:color="auto"/>
            </w:tcBorders>
          </w:tcPr>
          <w:p w:rsidR="00D25740" w:rsidRPr="008C195B" w:rsidRDefault="00D25740" w:rsidP="00880BC1">
            <w:pPr>
              <w:jc w:val="both"/>
            </w:pPr>
            <w:r w:rsidRPr="008C195B">
              <w:rPr>
                <w:b/>
                <w:i/>
              </w:rPr>
              <w:lastRenderedPageBreak/>
              <w:t>строится дифференцированно</w:t>
            </w:r>
            <w:r w:rsidRPr="008C195B">
              <w:t xml:space="preserve"> в зависимости от имеющихся у обучающихся дисфункций и особенностей развития (в познавательной, речевой, </w:t>
            </w:r>
            <w:r w:rsidRPr="008C195B">
              <w:lastRenderedPageBreak/>
              <w:t>эмоциональной, коммуникативной, регулятивной сферах) и должна предусматривать индивидуализацию психолого-педагогического сопровождения</w:t>
            </w:r>
          </w:p>
        </w:tc>
      </w:tr>
      <w:tr w:rsidR="00D25740" w:rsidTr="00880BC1">
        <w:tc>
          <w:tcPr>
            <w:tcW w:w="10137" w:type="dxa"/>
            <w:gridSpan w:val="13"/>
            <w:tcBorders>
              <w:top w:val="single" w:sz="8" w:space="0" w:color="auto"/>
            </w:tcBorders>
            <w:shd w:val="clear" w:color="auto" w:fill="F2F2F2" w:themeFill="background1" w:themeFillShade="F2"/>
          </w:tcPr>
          <w:p w:rsidR="00D25740" w:rsidRPr="00F90953" w:rsidRDefault="00D25740" w:rsidP="00880BC1">
            <w:pPr>
              <w:rPr>
                <w:b/>
              </w:rPr>
            </w:pPr>
            <w:r>
              <w:rPr>
                <w:b/>
              </w:rPr>
              <w:lastRenderedPageBreak/>
              <w:t xml:space="preserve">Содержание диагностической работы </w:t>
            </w:r>
            <w:r w:rsidRPr="00A80196">
              <w:rPr>
                <w:i/>
                <w:iCs/>
              </w:rPr>
              <w:t>(п.28.1 стр.167-168)</w:t>
            </w:r>
          </w:p>
        </w:tc>
      </w:tr>
      <w:tr w:rsidR="00D25740" w:rsidRPr="003348E2" w:rsidTr="00880BC1">
        <w:tc>
          <w:tcPr>
            <w:tcW w:w="3483" w:type="dxa"/>
            <w:gridSpan w:val="5"/>
          </w:tcPr>
          <w:p w:rsidR="00D25740" w:rsidRPr="003348E2" w:rsidRDefault="00D25740" w:rsidP="00880BC1">
            <w:pPr>
              <w:jc w:val="both"/>
            </w:pPr>
            <w:r>
              <w:t xml:space="preserve">1. </w:t>
            </w:r>
            <w:r w:rsidRPr="003348E2">
              <w:t>своевременное выявление детей, нуждающихся в психолого-педагогическом сопровождении</w:t>
            </w:r>
          </w:p>
        </w:tc>
        <w:tc>
          <w:tcPr>
            <w:tcW w:w="3497" w:type="dxa"/>
            <w:gridSpan w:val="5"/>
          </w:tcPr>
          <w:p w:rsidR="00D25740" w:rsidRPr="003348E2" w:rsidRDefault="00D25740" w:rsidP="00880BC1">
            <w:pPr>
              <w:jc w:val="both"/>
            </w:pPr>
            <w:r>
              <w:t xml:space="preserve">5. </w:t>
            </w:r>
            <w:r w:rsidRPr="003348E2">
              <w:t>изучение развития эмоционально-волевой сферы и личностных особенностей обучающихся</w:t>
            </w:r>
          </w:p>
        </w:tc>
        <w:tc>
          <w:tcPr>
            <w:tcW w:w="3157" w:type="dxa"/>
            <w:gridSpan w:val="3"/>
          </w:tcPr>
          <w:p w:rsidR="00D25740" w:rsidRPr="003348E2" w:rsidRDefault="00D25740" w:rsidP="00880BC1">
            <w:pPr>
              <w:jc w:val="both"/>
            </w:pPr>
            <w:r>
              <w:t xml:space="preserve">12. </w:t>
            </w:r>
            <w:r w:rsidRPr="003348E2">
              <w:t>мониторинг развития детей и предупреждение возникновения психолого</w:t>
            </w:r>
            <w:r>
              <w:t>-</w:t>
            </w:r>
            <w:r w:rsidRPr="003348E2">
              <w:t>педагогических проблем в их развитии</w:t>
            </w:r>
          </w:p>
        </w:tc>
      </w:tr>
      <w:tr w:rsidR="00D25740" w:rsidRPr="003348E2" w:rsidTr="00880BC1">
        <w:tc>
          <w:tcPr>
            <w:tcW w:w="3483" w:type="dxa"/>
            <w:gridSpan w:val="5"/>
          </w:tcPr>
          <w:p w:rsidR="00D25740" w:rsidRPr="003348E2" w:rsidRDefault="00D25740" w:rsidP="00880BC1">
            <w:pPr>
              <w:jc w:val="both"/>
            </w:pPr>
            <w:r>
              <w:t xml:space="preserve">2. </w:t>
            </w:r>
            <w:r w:rsidRPr="003348E2">
              <w:t>ранн</w:t>
            </w:r>
            <w:r>
              <w:t>яя</w:t>
            </w:r>
            <w:r w:rsidRPr="003348E2">
              <w:t xml:space="preserve"> (с первых дней пребывания обучающегося в ДОО) диагностик</w:t>
            </w:r>
            <w:r>
              <w:t>а</w:t>
            </w:r>
            <w:r w:rsidRPr="003348E2">
              <w:t xml:space="preserve"> отклонений в развитии и анализ причин трудностей социальной адаптации</w:t>
            </w:r>
          </w:p>
        </w:tc>
        <w:tc>
          <w:tcPr>
            <w:tcW w:w="3497" w:type="dxa"/>
            <w:gridSpan w:val="5"/>
          </w:tcPr>
          <w:p w:rsidR="00D25740" w:rsidRPr="003348E2" w:rsidRDefault="00D25740" w:rsidP="00880BC1">
            <w:pPr>
              <w:jc w:val="both"/>
            </w:pPr>
            <w:r>
              <w:t xml:space="preserve">6. </w:t>
            </w:r>
            <w:r w:rsidRPr="003348E2">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tc>
        <w:tc>
          <w:tcPr>
            <w:tcW w:w="3157" w:type="dxa"/>
            <w:gridSpan w:val="3"/>
          </w:tcPr>
          <w:p w:rsidR="00D25740" w:rsidRPr="003348E2" w:rsidRDefault="00D25740" w:rsidP="00880BC1">
            <w:pPr>
              <w:jc w:val="both"/>
            </w:pPr>
            <w:r>
              <w:t xml:space="preserve">13. </w:t>
            </w:r>
            <w:r w:rsidRPr="003348E2">
              <w:t>выявление детей-мигрантов, имеющих трудности в обучении и социально</w:t>
            </w:r>
            <w:r>
              <w:t>-</w:t>
            </w:r>
            <w:r w:rsidRPr="003348E2">
              <w:t>психологической адаптации, дифференциальная диагностика и оценка этнокультурной природы имеющихся трудностей</w:t>
            </w:r>
          </w:p>
        </w:tc>
      </w:tr>
      <w:tr w:rsidR="00D25740" w:rsidRPr="003348E2" w:rsidTr="00880BC1">
        <w:tc>
          <w:tcPr>
            <w:tcW w:w="3483" w:type="dxa"/>
            <w:gridSpan w:val="5"/>
          </w:tcPr>
          <w:p w:rsidR="00D25740" w:rsidRPr="003348E2" w:rsidRDefault="00D25740" w:rsidP="00880BC1">
            <w:pPr>
              <w:jc w:val="both"/>
            </w:pPr>
            <w:r>
              <w:t xml:space="preserve">3. </w:t>
            </w:r>
            <w:r w:rsidRPr="003348E2">
              <w:t>комплексный сбор сведений об обучающемся на основании диагностической информации от специалистов разного профиля</w:t>
            </w:r>
          </w:p>
        </w:tc>
        <w:tc>
          <w:tcPr>
            <w:tcW w:w="3497" w:type="dxa"/>
            <w:gridSpan w:val="5"/>
          </w:tcPr>
          <w:p w:rsidR="00D25740" w:rsidRPr="003348E2" w:rsidRDefault="00D25740" w:rsidP="00880BC1">
            <w:pPr>
              <w:jc w:val="both"/>
            </w:pPr>
            <w:r>
              <w:t xml:space="preserve">7. </w:t>
            </w:r>
            <w:r w:rsidRPr="003348E2">
              <w:t>изучение индивидуальных образовательных и социально-коммуникативных потребностей обучающихся</w:t>
            </w:r>
          </w:p>
        </w:tc>
        <w:tc>
          <w:tcPr>
            <w:tcW w:w="3157" w:type="dxa"/>
            <w:gridSpan w:val="3"/>
          </w:tcPr>
          <w:p w:rsidR="00D25740" w:rsidRPr="003348E2" w:rsidRDefault="00D25740" w:rsidP="00880BC1">
            <w:pPr>
              <w:jc w:val="both"/>
            </w:pPr>
            <w:r>
              <w:t xml:space="preserve">14. </w:t>
            </w:r>
            <w:r w:rsidRPr="003348E2">
              <w:t>всестороннее психолого-педагогическое изучение личности ребенка</w:t>
            </w:r>
          </w:p>
        </w:tc>
      </w:tr>
      <w:tr w:rsidR="00D25740" w:rsidRPr="003348E2" w:rsidTr="00880BC1">
        <w:tc>
          <w:tcPr>
            <w:tcW w:w="3483" w:type="dxa"/>
            <w:gridSpan w:val="5"/>
          </w:tcPr>
          <w:p w:rsidR="00D25740" w:rsidRPr="003348E2" w:rsidRDefault="00D25740" w:rsidP="00880BC1">
            <w:pPr>
              <w:jc w:val="both"/>
            </w:pPr>
            <w:r>
              <w:t xml:space="preserve">4. </w:t>
            </w:r>
            <w:r w:rsidRPr="003348E2">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tc>
        <w:tc>
          <w:tcPr>
            <w:tcW w:w="3497" w:type="dxa"/>
            <w:gridSpan w:val="5"/>
          </w:tcPr>
          <w:p w:rsidR="00D25740" w:rsidRPr="003348E2" w:rsidRDefault="00D25740" w:rsidP="00880BC1">
            <w:pPr>
              <w:jc w:val="both"/>
            </w:pPr>
            <w:r>
              <w:t xml:space="preserve">8. </w:t>
            </w:r>
            <w:r w:rsidRPr="003348E2">
              <w:t>изучение социальной ситуации развития и условий семейного воспитания ребенка</w:t>
            </w:r>
          </w:p>
        </w:tc>
        <w:tc>
          <w:tcPr>
            <w:tcW w:w="3157" w:type="dxa"/>
            <w:gridSpan w:val="3"/>
          </w:tcPr>
          <w:p w:rsidR="00D25740" w:rsidRPr="003348E2" w:rsidRDefault="00D25740" w:rsidP="00880BC1">
            <w:pPr>
              <w:jc w:val="both"/>
            </w:pPr>
            <w:r>
              <w:t>15.</w:t>
            </w:r>
            <w:r w:rsidRPr="003348E2">
              <w:t>выявление и изучение неблагоприятных факторов социальной среды и рисков образовательной среды</w:t>
            </w:r>
          </w:p>
        </w:tc>
      </w:tr>
      <w:tr w:rsidR="00D25740" w:rsidRPr="003348E2" w:rsidTr="00880BC1">
        <w:trPr>
          <w:trHeight w:val="557"/>
        </w:trPr>
        <w:tc>
          <w:tcPr>
            <w:tcW w:w="3483" w:type="dxa"/>
            <w:gridSpan w:val="5"/>
            <w:vMerge w:val="restart"/>
          </w:tcPr>
          <w:p w:rsidR="00D25740" w:rsidRPr="003348E2" w:rsidRDefault="00D25740" w:rsidP="00880BC1"/>
        </w:tc>
        <w:tc>
          <w:tcPr>
            <w:tcW w:w="3497" w:type="dxa"/>
            <w:gridSpan w:val="5"/>
          </w:tcPr>
          <w:p w:rsidR="00D25740" w:rsidRPr="003348E2" w:rsidRDefault="00D25740" w:rsidP="00880BC1">
            <w:pPr>
              <w:jc w:val="both"/>
            </w:pPr>
            <w:r>
              <w:t xml:space="preserve">9. </w:t>
            </w:r>
            <w:r w:rsidRPr="003348E2">
              <w:t>изучение уровня адаптации и адаптивных возможностей обучающегося</w:t>
            </w:r>
          </w:p>
        </w:tc>
        <w:tc>
          <w:tcPr>
            <w:tcW w:w="3157" w:type="dxa"/>
            <w:gridSpan w:val="3"/>
            <w:vMerge w:val="restart"/>
          </w:tcPr>
          <w:p w:rsidR="00D25740" w:rsidRPr="003348E2" w:rsidRDefault="00D25740" w:rsidP="00880BC1">
            <w:pPr>
              <w:jc w:val="both"/>
            </w:pPr>
            <w:r>
              <w:t xml:space="preserve">16. </w:t>
            </w:r>
            <w:r w:rsidRPr="003348E2">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D25740" w:rsidRPr="003348E2" w:rsidTr="00880BC1">
        <w:trPr>
          <w:trHeight w:val="836"/>
        </w:trPr>
        <w:tc>
          <w:tcPr>
            <w:tcW w:w="3483" w:type="dxa"/>
            <w:gridSpan w:val="5"/>
            <w:vMerge/>
          </w:tcPr>
          <w:p w:rsidR="00D25740" w:rsidRPr="003348E2" w:rsidRDefault="00D25740" w:rsidP="00880BC1"/>
        </w:tc>
        <w:tc>
          <w:tcPr>
            <w:tcW w:w="3497" w:type="dxa"/>
            <w:gridSpan w:val="5"/>
          </w:tcPr>
          <w:p w:rsidR="00D25740" w:rsidRPr="003348E2" w:rsidRDefault="00D25740" w:rsidP="00880BC1">
            <w:pPr>
              <w:jc w:val="both"/>
            </w:pPr>
            <w:r>
              <w:t xml:space="preserve">10. </w:t>
            </w:r>
            <w:r w:rsidRPr="003348E2">
              <w:t>изучение направленности детской одаренности</w:t>
            </w:r>
          </w:p>
        </w:tc>
        <w:tc>
          <w:tcPr>
            <w:tcW w:w="3157" w:type="dxa"/>
            <w:gridSpan w:val="3"/>
            <w:vMerge/>
          </w:tcPr>
          <w:p w:rsidR="00D25740" w:rsidRPr="003348E2" w:rsidRDefault="00D25740" w:rsidP="00880BC1"/>
        </w:tc>
      </w:tr>
      <w:tr w:rsidR="00D25740" w:rsidRPr="003348E2" w:rsidTr="00880BC1">
        <w:trPr>
          <w:trHeight w:val="836"/>
        </w:trPr>
        <w:tc>
          <w:tcPr>
            <w:tcW w:w="3483" w:type="dxa"/>
            <w:gridSpan w:val="5"/>
            <w:vMerge/>
            <w:tcBorders>
              <w:bottom w:val="single" w:sz="8" w:space="0" w:color="auto"/>
            </w:tcBorders>
          </w:tcPr>
          <w:p w:rsidR="00D25740" w:rsidRPr="003348E2" w:rsidRDefault="00D25740" w:rsidP="00880BC1"/>
        </w:tc>
        <w:tc>
          <w:tcPr>
            <w:tcW w:w="3497" w:type="dxa"/>
            <w:gridSpan w:val="5"/>
            <w:tcBorders>
              <w:bottom w:val="single" w:sz="8" w:space="0" w:color="auto"/>
            </w:tcBorders>
          </w:tcPr>
          <w:p w:rsidR="00D25740" w:rsidRPr="003348E2" w:rsidRDefault="00D25740" w:rsidP="00880BC1">
            <w:pPr>
              <w:jc w:val="both"/>
            </w:pPr>
            <w:r>
              <w:t xml:space="preserve">11. </w:t>
            </w:r>
            <w:r w:rsidRPr="003348E2">
              <w:t>изучение, констатаци</w:t>
            </w:r>
            <w:r>
              <w:t>я</w:t>
            </w:r>
            <w:r w:rsidRPr="003348E2">
              <w:t xml:space="preserve"> в развитии ребенка его интересов и склонностей, одаренности</w:t>
            </w:r>
          </w:p>
        </w:tc>
        <w:tc>
          <w:tcPr>
            <w:tcW w:w="3157" w:type="dxa"/>
            <w:gridSpan w:val="3"/>
            <w:vMerge/>
            <w:tcBorders>
              <w:bottom w:val="single" w:sz="8" w:space="0" w:color="auto"/>
            </w:tcBorders>
          </w:tcPr>
          <w:p w:rsidR="00D25740" w:rsidRPr="003348E2" w:rsidRDefault="00D25740" w:rsidP="00880BC1"/>
        </w:tc>
      </w:tr>
      <w:tr w:rsidR="00D25740" w:rsidRPr="003348E2" w:rsidTr="00880BC1">
        <w:trPr>
          <w:trHeight w:val="57"/>
        </w:trPr>
        <w:tc>
          <w:tcPr>
            <w:tcW w:w="10137" w:type="dxa"/>
            <w:gridSpan w:val="13"/>
            <w:tcBorders>
              <w:top w:val="single" w:sz="8" w:space="0" w:color="auto"/>
            </w:tcBorders>
            <w:shd w:val="clear" w:color="auto" w:fill="F2F2F2" w:themeFill="background1" w:themeFillShade="F2"/>
          </w:tcPr>
          <w:p w:rsidR="00D25740" w:rsidRPr="003348E2" w:rsidRDefault="00D25740" w:rsidP="00880BC1">
            <w:r w:rsidRPr="000530A9">
              <w:rPr>
                <w:b/>
              </w:rPr>
              <w:t>Содержание коррекционно-развивающей работы</w:t>
            </w:r>
            <w:r>
              <w:t xml:space="preserve"> </w:t>
            </w:r>
            <w:r w:rsidRPr="00A80196">
              <w:rPr>
                <w:i/>
                <w:iCs/>
              </w:rPr>
              <w:t>(п.28.2 стр.168-169)</w:t>
            </w:r>
          </w:p>
        </w:tc>
      </w:tr>
      <w:tr w:rsidR="00D25740" w:rsidRPr="000530A9" w:rsidTr="00880BC1">
        <w:trPr>
          <w:trHeight w:val="57"/>
        </w:trPr>
        <w:tc>
          <w:tcPr>
            <w:tcW w:w="510" w:type="dxa"/>
            <w:shd w:val="clear" w:color="auto" w:fill="FFFFFF" w:themeFill="background1"/>
          </w:tcPr>
          <w:p w:rsidR="00D25740" w:rsidRPr="000530A9" w:rsidRDefault="00D25740" w:rsidP="00880BC1">
            <w:r w:rsidRPr="000530A9">
              <w:t>1</w:t>
            </w:r>
          </w:p>
        </w:tc>
        <w:tc>
          <w:tcPr>
            <w:tcW w:w="9627" w:type="dxa"/>
            <w:gridSpan w:val="12"/>
            <w:shd w:val="clear" w:color="auto" w:fill="FFFFFF" w:themeFill="background1"/>
          </w:tcPr>
          <w:p w:rsidR="00D25740" w:rsidRPr="000530A9" w:rsidRDefault="00D25740" w:rsidP="00880BC1">
            <w:pPr>
              <w:jc w:val="both"/>
            </w:pPr>
            <w:r w:rsidRPr="000530A9">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tc>
      </w:tr>
      <w:tr w:rsidR="00D25740" w:rsidRPr="000530A9" w:rsidTr="00880BC1">
        <w:trPr>
          <w:trHeight w:val="57"/>
        </w:trPr>
        <w:tc>
          <w:tcPr>
            <w:tcW w:w="510" w:type="dxa"/>
            <w:shd w:val="clear" w:color="auto" w:fill="FFFFFF" w:themeFill="background1"/>
          </w:tcPr>
          <w:p w:rsidR="00D25740" w:rsidRPr="000530A9" w:rsidRDefault="00D25740" w:rsidP="00880BC1">
            <w:r>
              <w:t>2</w:t>
            </w:r>
          </w:p>
        </w:tc>
        <w:tc>
          <w:tcPr>
            <w:tcW w:w="9627" w:type="dxa"/>
            <w:gridSpan w:val="12"/>
            <w:shd w:val="clear" w:color="auto" w:fill="FFFFFF" w:themeFill="background1"/>
          </w:tcPr>
          <w:p w:rsidR="00D25740" w:rsidRPr="000530A9" w:rsidRDefault="00D25740" w:rsidP="00880BC1">
            <w:pPr>
              <w:jc w:val="both"/>
            </w:pPr>
            <w:r w:rsidRPr="000530A9">
              <w:t>организаци</w:t>
            </w:r>
            <w:r>
              <w:t>я</w:t>
            </w:r>
            <w:r w:rsidRPr="000530A9">
              <w:t>, разработк</w:t>
            </w:r>
            <w:r>
              <w:t>а</w:t>
            </w:r>
            <w:r w:rsidRPr="000530A9">
              <w:t xml:space="preserve">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rsidR="00D25740" w:rsidRPr="000530A9" w:rsidTr="00880BC1">
        <w:trPr>
          <w:trHeight w:val="57"/>
        </w:trPr>
        <w:tc>
          <w:tcPr>
            <w:tcW w:w="510" w:type="dxa"/>
            <w:shd w:val="clear" w:color="auto" w:fill="FFFFFF" w:themeFill="background1"/>
          </w:tcPr>
          <w:p w:rsidR="00D25740" w:rsidRPr="000530A9" w:rsidRDefault="00D25740" w:rsidP="00880BC1">
            <w:r>
              <w:lastRenderedPageBreak/>
              <w:t>3</w:t>
            </w:r>
          </w:p>
        </w:tc>
        <w:tc>
          <w:tcPr>
            <w:tcW w:w="9627" w:type="dxa"/>
            <w:gridSpan w:val="12"/>
            <w:shd w:val="clear" w:color="auto" w:fill="FFFFFF" w:themeFill="background1"/>
          </w:tcPr>
          <w:p w:rsidR="00D25740" w:rsidRPr="000530A9" w:rsidRDefault="00D25740" w:rsidP="00880BC1">
            <w:pPr>
              <w:jc w:val="both"/>
            </w:pPr>
            <w:r w:rsidRPr="000530A9">
              <w:t>коррекци</w:t>
            </w:r>
            <w:r>
              <w:t>я</w:t>
            </w:r>
            <w:r w:rsidRPr="000530A9">
              <w:t xml:space="preserve"> и развитие высших психических функций</w:t>
            </w:r>
          </w:p>
        </w:tc>
      </w:tr>
      <w:tr w:rsidR="00D25740" w:rsidRPr="000530A9" w:rsidTr="00880BC1">
        <w:trPr>
          <w:trHeight w:val="57"/>
        </w:trPr>
        <w:tc>
          <w:tcPr>
            <w:tcW w:w="510" w:type="dxa"/>
            <w:shd w:val="clear" w:color="auto" w:fill="FFFFFF" w:themeFill="background1"/>
          </w:tcPr>
          <w:p w:rsidR="00D25740" w:rsidRPr="000530A9" w:rsidRDefault="00D25740" w:rsidP="00880BC1">
            <w:r>
              <w:t>4</w:t>
            </w:r>
          </w:p>
        </w:tc>
        <w:tc>
          <w:tcPr>
            <w:tcW w:w="9627" w:type="dxa"/>
            <w:gridSpan w:val="12"/>
            <w:shd w:val="clear" w:color="auto" w:fill="FFFFFF" w:themeFill="background1"/>
          </w:tcPr>
          <w:p w:rsidR="00D25740" w:rsidRPr="000530A9" w:rsidRDefault="00D25740" w:rsidP="00880BC1">
            <w:pPr>
              <w:jc w:val="both"/>
            </w:pPr>
            <w:r w:rsidRPr="000530A9">
              <w:t>развитие эмоционально-волевой и личностной сферы обучающегося и психологическ</w:t>
            </w:r>
            <w:r>
              <w:t>ая</w:t>
            </w:r>
            <w:r w:rsidRPr="000530A9">
              <w:t xml:space="preserve"> коррекци</w:t>
            </w:r>
            <w:r>
              <w:t>я</w:t>
            </w:r>
            <w:r w:rsidRPr="000530A9">
              <w:t xml:space="preserve"> его поведения</w:t>
            </w:r>
          </w:p>
        </w:tc>
      </w:tr>
      <w:tr w:rsidR="00D25740" w:rsidRPr="000530A9" w:rsidTr="00880BC1">
        <w:trPr>
          <w:trHeight w:val="57"/>
        </w:trPr>
        <w:tc>
          <w:tcPr>
            <w:tcW w:w="510" w:type="dxa"/>
            <w:shd w:val="clear" w:color="auto" w:fill="FFFFFF" w:themeFill="background1"/>
          </w:tcPr>
          <w:p w:rsidR="00D25740" w:rsidRPr="000530A9" w:rsidRDefault="00D25740" w:rsidP="00880BC1">
            <w:r>
              <w:t>5</w:t>
            </w:r>
          </w:p>
        </w:tc>
        <w:tc>
          <w:tcPr>
            <w:tcW w:w="9627" w:type="dxa"/>
            <w:gridSpan w:val="12"/>
            <w:shd w:val="clear" w:color="auto" w:fill="FFFFFF" w:themeFill="background1"/>
          </w:tcPr>
          <w:p w:rsidR="00D25740" w:rsidRPr="000530A9" w:rsidRDefault="00D25740" w:rsidP="00880BC1">
            <w:pPr>
              <w:jc w:val="both"/>
            </w:pPr>
            <w:r w:rsidRPr="000530A9">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D25740" w:rsidRPr="000530A9" w:rsidTr="00880BC1">
        <w:trPr>
          <w:trHeight w:val="57"/>
        </w:trPr>
        <w:tc>
          <w:tcPr>
            <w:tcW w:w="510" w:type="dxa"/>
            <w:shd w:val="clear" w:color="auto" w:fill="FFFFFF" w:themeFill="background1"/>
          </w:tcPr>
          <w:p w:rsidR="00D25740" w:rsidRPr="000530A9" w:rsidRDefault="00D25740" w:rsidP="00880BC1">
            <w:r>
              <w:t>6</w:t>
            </w:r>
          </w:p>
        </w:tc>
        <w:tc>
          <w:tcPr>
            <w:tcW w:w="9627" w:type="dxa"/>
            <w:gridSpan w:val="12"/>
            <w:shd w:val="clear" w:color="auto" w:fill="FFFFFF" w:themeFill="background1"/>
          </w:tcPr>
          <w:p w:rsidR="00D25740" w:rsidRPr="000530A9" w:rsidRDefault="00D25740" w:rsidP="00880BC1">
            <w:pPr>
              <w:jc w:val="both"/>
            </w:pPr>
            <w:r w:rsidRPr="000530A9">
              <w:t>коррекци</w:t>
            </w:r>
            <w:r>
              <w:t>я</w:t>
            </w:r>
            <w:r w:rsidRPr="000530A9">
              <w:t xml:space="preserve"> и развитие психомоторной сферы, координации и регуляции движений</w:t>
            </w:r>
          </w:p>
        </w:tc>
      </w:tr>
      <w:tr w:rsidR="00D25740" w:rsidRPr="000530A9" w:rsidTr="00880BC1">
        <w:trPr>
          <w:trHeight w:val="57"/>
        </w:trPr>
        <w:tc>
          <w:tcPr>
            <w:tcW w:w="510" w:type="dxa"/>
            <w:shd w:val="clear" w:color="auto" w:fill="FFFFFF" w:themeFill="background1"/>
          </w:tcPr>
          <w:p w:rsidR="00D25740" w:rsidRPr="000530A9" w:rsidRDefault="00D25740" w:rsidP="00880BC1">
            <w:r>
              <w:t>7</w:t>
            </w:r>
          </w:p>
        </w:tc>
        <w:tc>
          <w:tcPr>
            <w:tcW w:w="9627" w:type="dxa"/>
            <w:gridSpan w:val="12"/>
            <w:shd w:val="clear" w:color="auto" w:fill="FFFFFF" w:themeFill="background1"/>
          </w:tcPr>
          <w:p w:rsidR="00D25740" w:rsidRPr="000530A9" w:rsidRDefault="00D25740" w:rsidP="00880BC1">
            <w:pPr>
              <w:jc w:val="both"/>
            </w:pPr>
            <w:r w:rsidRPr="000530A9">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D25740" w:rsidRPr="000530A9" w:rsidTr="00880BC1">
        <w:trPr>
          <w:trHeight w:val="57"/>
        </w:trPr>
        <w:tc>
          <w:tcPr>
            <w:tcW w:w="510" w:type="dxa"/>
            <w:shd w:val="clear" w:color="auto" w:fill="FFFFFF" w:themeFill="background1"/>
          </w:tcPr>
          <w:p w:rsidR="00D25740" w:rsidRPr="000530A9" w:rsidRDefault="00D25740" w:rsidP="00880BC1">
            <w:r>
              <w:t>8</w:t>
            </w:r>
          </w:p>
        </w:tc>
        <w:tc>
          <w:tcPr>
            <w:tcW w:w="9627" w:type="dxa"/>
            <w:gridSpan w:val="12"/>
            <w:shd w:val="clear" w:color="auto" w:fill="FFFFFF" w:themeFill="background1"/>
          </w:tcPr>
          <w:p w:rsidR="00D25740" w:rsidRPr="000530A9" w:rsidRDefault="00D25740" w:rsidP="00880BC1">
            <w:pPr>
              <w:jc w:val="both"/>
            </w:pPr>
            <w:r w:rsidRPr="000530A9">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D25740" w:rsidRPr="000530A9" w:rsidTr="00880BC1">
        <w:trPr>
          <w:trHeight w:val="57"/>
        </w:trPr>
        <w:tc>
          <w:tcPr>
            <w:tcW w:w="510" w:type="dxa"/>
            <w:shd w:val="clear" w:color="auto" w:fill="FFFFFF" w:themeFill="background1"/>
          </w:tcPr>
          <w:p w:rsidR="00D25740" w:rsidRPr="000530A9" w:rsidRDefault="00D25740" w:rsidP="00880BC1">
            <w:r>
              <w:t>9</w:t>
            </w:r>
          </w:p>
        </w:tc>
        <w:tc>
          <w:tcPr>
            <w:tcW w:w="9627" w:type="dxa"/>
            <w:gridSpan w:val="12"/>
            <w:shd w:val="clear" w:color="auto" w:fill="FFFFFF" w:themeFill="background1"/>
          </w:tcPr>
          <w:p w:rsidR="00D25740" w:rsidRPr="000530A9" w:rsidRDefault="00D25740" w:rsidP="00880BC1">
            <w:pPr>
              <w:jc w:val="both"/>
            </w:pPr>
            <w:r w:rsidRPr="000530A9">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D25740" w:rsidRPr="000530A9" w:rsidTr="00880BC1">
        <w:trPr>
          <w:trHeight w:val="57"/>
        </w:trPr>
        <w:tc>
          <w:tcPr>
            <w:tcW w:w="510" w:type="dxa"/>
            <w:shd w:val="clear" w:color="auto" w:fill="FFFFFF" w:themeFill="background1"/>
          </w:tcPr>
          <w:p w:rsidR="00D25740" w:rsidRPr="000530A9" w:rsidRDefault="00D25740" w:rsidP="00880BC1">
            <w:r>
              <w:t>10</w:t>
            </w:r>
          </w:p>
        </w:tc>
        <w:tc>
          <w:tcPr>
            <w:tcW w:w="9627" w:type="dxa"/>
            <w:gridSpan w:val="12"/>
            <w:shd w:val="clear" w:color="auto" w:fill="FFFFFF" w:themeFill="background1"/>
          </w:tcPr>
          <w:p w:rsidR="00D25740" w:rsidRPr="000530A9" w:rsidRDefault="00D25740" w:rsidP="00880BC1">
            <w:pPr>
              <w:jc w:val="both"/>
            </w:pPr>
            <w:r w:rsidRPr="000530A9">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w:t>
            </w:r>
            <w:r>
              <w:t>и</w:t>
            </w:r>
          </w:p>
        </w:tc>
      </w:tr>
      <w:tr w:rsidR="00D25740" w:rsidRPr="000530A9" w:rsidTr="00880BC1">
        <w:trPr>
          <w:trHeight w:val="57"/>
        </w:trPr>
        <w:tc>
          <w:tcPr>
            <w:tcW w:w="510" w:type="dxa"/>
            <w:tcBorders>
              <w:bottom w:val="single" w:sz="8" w:space="0" w:color="auto"/>
            </w:tcBorders>
            <w:shd w:val="clear" w:color="auto" w:fill="FFFFFF" w:themeFill="background1"/>
          </w:tcPr>
          <w:p w:rsidR="00D25740" w:rsidRPr="000530A9" w:rsidRDefault="00D25740" w:rsidP="00880BC1">
            <w:r>
              <w:t>11</w:t>
            </w:r>
          </w:p>
        </w:tc>
        <w:tc>
          <w:tcPr>
            <w:tcW w:w="9627" w:type="dxa"/>
            <w:gridSpan w:val="12"/>
            <w:tcBorders>
              <w:bottom w:val="single" w:sz="8" w:space="0" w:color="auto"/>
            </w:tcBorders>
            <w:shd w:val="clear" w:color="auto" w:fill="FFFFFF" w:themeFill="background1"/>
          </w:tcPr>
          <w:p w:rsidR="00D25740" w:rsidRPr="000530A9" w:rsidRDefault="00D25740" w:rsidP="00880BC1">
            <w:pPr>
              <w:jc w:val="both"/>
            </w:pPr>
            <w:r w:rsidRPr="000530A9">
              <w:t>помощь в устранении психотравмирующих ситуаций в жизни ребенка</w:t>
            </w:r>
          </w:p>
        </w:tc>
      </w:tr>
      <w:tr w:rsidR="00D25740" w:rsidRPr="000530A9" w:rsidTr="00880BC1">
        <w:trPr>
          <w:trHeight w:val="57"/>
        </w:trPr>
        <w:tc>
          <w:tcPr>
            <w:tcW w:w="10137" w:type="dxa"/>
            <w:gridSpan w:val="13"/>
            <w:tcBorders>
              <w:top w:val="single" w:sz="8" w:space="0" w:color="auto"/>
            </w:tcBorders>
            <w:shd w:val="clear" w:color="auto" w:fill="F2F2F2" w:themeFill="background1" w:themeFillShade="F2"/>
          </w:tcPr>
          <w:p w:rsidR="00D25740" w:rsidRPr="000530A9" w:rsidRDefault="00D25740" w:rsidP="00880BC1">
            <w:r w:rsidRPr="0092346C">
              <w:rPr>
                <w:b/>
              </w:rPr>
              <w:t>Содержание консультативной работы</w:t>
            </w:r>
            <w:r>
              <w:t xml:space="preserve"> </w:t>
            </w:r>
            <w:r w:rsidRPr="00A80196">
              <w:rPr>
                <w:i/>
              </w:rPr>
              <w:t>(п.28.3. стр.169)</w:t>
            </w:r>
          </w:p>
        </w:tc>
      </w:tr>
      <w:tr w:rsidR="00D25740" w:rsidRPr="000530A9" w:rsidTr="00880BC1">
        <w:trPr>
          <w:trHeight w:val="57"/>
        </w:trPr>
        <w:tc>
          <w:tcPr>
            <w:tcW w:w="510" w:type="dxa"/>
            <w:shd w:val="clear" w:color="auto" w:fill="FFFFFF" w:themeFill="background1"/>
          </w:tcPr>
          <w:p w:rsidR="00D25740" w:rsidRDefault="00D25740" w:rsidP="00880BC1">
            <w:r>
              <w:t>1</w:t>
            </w:r>
          </w:p>
        </w:tc>
        <w:tc>
          <w:tcPr>
            <w:tcW w:w="9627" w:type="dxa"/>
            <w:gridSpan w:val="12"/>
            <w:shd w:val="clear" w:color="auto" w:fill="FFFFFF" w:themeFill="background1"/>
          </w:tcPr>
          <w:p w:rsidR="00D25740" w:rsidRPr="000530A9" w:rsidRDefault="00D25740" w:rsidP="00880BC1">
            <w:pPr>
              <w:jc w:val="both"/>
            </w:pPr>
            <w:r w:rsidRPr="0092346C">
              <w:t>разработк</w:t>
            </w:r>
            <w:r>
              <w:t>а</w:t>
            </w:r>
            <w:r w:rsidRPr="0092346C">
              <w:t xml:space="preserve"> рекомендаций по основным направлениям работы с обучающимся с трудностями в обучении и социализации</w:t>
            </w:r>
            <w:r>
              <w:t xml:space="preserve"> </w:t>
            </w:r>
            <w:r w:rsidRPr="0092346C">
              <w:t>единых для всех участников образовательных отношений</w:t>
            </w:r>
          </w:p>
        </w:tc>
      </w:tr>
      <w:tr w:rsidR="00D25740" w:rsidRPr="000530A9" w:rsidTr="00880BC1">
        <w:trPr>
          <w:trHeight w:val="57"/>
        </w:trPr>
        <w:tc>
          <w:tcPr>
            <w:tcW w:w="510" w:type="dxa"/>
            <w:shd w:val="clear" w:color="auto" w:fill="FFFFFF" w:themeFill="background1"/>
          </w:tcPr>
          <w:p w:rsidR="00D25740" w:rsidRDefault="00D25740" w:rsidP="00880BC1">
            <w:r>
              <w:t>2</w:t>
            </w:r>
          </w:p>
        </w:tc>
        <w:tc>
          <w:tcPr>
            <w:tcW w:w="9627" w:type="dxa"/>
            <w:gridSpan w:val="12"/>
            <w:shd w:val="clear" w:color="auto" w:fill="FFFFFF" w:themeFill="background1"/>
          </w:tcPr>
          <w:p w:rsidR="00D25740" w:rsidRPr="000530A9" w:rsidRDefault="00D25740" w:rsidP="00880BC1">
            <w:pPr>
              <w:jc w:val="both"/>
            </w:pPr>
            <w:r w:rsidRPr="0092346C">
              <w:t xml:space="preserve">консультирование специалистами педагогов </w:t>
            </w:r>
            <w:r>
              <w:t>для</w:t>
            </w:r>
            <w:r w:rsidRPr="0092346C">
              <w:t xml:space="preserve"> выбор</w:t>
            </w:r>
            <w:r>
              <w:t>а</w:t>
            </w:r>
            <w:r w:rsidRPr="0092346C">
              <w:t xml:space="preserve"> индивидуально ориентированных методов и приемов работы с обучающимся</w:t>
            </w:r>
          </w:p>
        </w:tc>
      </w:tr>
      <w:tr w:rsidR="00D25740" w:rsidRPr="000530A9" w:rsidTr="00880BC1">
        <w:trPr>
          <w:trHeight w:val="57"/>
        </w:trPr>
        <w:tc>
          <w:tcPr>
            <w:tcW w:w="510" w:type="dxa"/>
            <w:tcBorders>
              <w:bottom w:val="single" w:sz="8" w:space="0" w:color="auto"/>
            </w:tcBorders>
            <w:shd w:val="clear" w:color="auto" w:fill="FFFFFF" w:themeFill="background1"/>
          </w:tcPr>
          <w:p w:rsidR="00D25740" w:rsidRDefault="00D25740" w:rsidP="00880BC1">
            <w:r>
              <w:t>3</w:t>
            </w:r>
          </w:p>
        </w:tc>
        <w:tc>
          <w:tcPr>
            <w:tcW w:w="9627" w:type="dxa"/>
            <w:gridSpan w:val="12"/>
            <w:tcBorders>
              <w:bottom w:val="single" w:sz="8" w:space="0" w:color="auto"/>
            </w:tcBorders>
            <w:shd w:val="clear" w:color="auto" w:fill="FFFFFF" w:themeFill="background1"/>
          </w:tcPr>
          <w:p w:rsidR="00D25740" w:rsidRPr="000530A9" w:rsidRDefault="00D25740" w:rsidP="00880BC1">
            <w:pPr>
              <w:jc w:val="both"/>
            </w:pPr>
            <w:r w:rsidRPr="0092346C">
              <w:t>консультативн</w:t>
            </w:r>
            <w:r>
              <w:t>ая</w:t>
            </w:r>
            <w:r w:rsidRPr="0092346C">
              <w:t xml:space="preserve"> помощь семье в вопросах выбора оптимальной стратегии воспитания и приемов КРР с ребенком</w:t>
            </w:r>
          </w:p>
        </w:tc>
      </w:tr>
      <w:tr w:rsidR="00D25740" w:rsidRPr="000530A9" w:rsidTr="00880BC1">
        <w:trPr>
          <w:trHeight w:val="57"/>
        </w:trPr>
        <w:tc>
          <w:tcPr>
            <w:tcW w:w="10137" w:type="dxa"/>
            <w:gridSpan w:val="13"/>
            <w:tcBorders>
              <w:top w:val="single" w:sz="8" w:space="0" w:color="auto"/>
            </w:tcBorders>
            <w:shd w:val="clear" w:color="auto" w:fill="F2F2F2" w:themeFill="background1" w:themeFillShade="F2"/>
          </w:tcPr>
          <w:p w:rsidR="00D25740" w:rsidRPr="000530A9" w:rsidRDefault="00D25740" w:rsidP="00880BC1">
            <w:r w:rsidRPr="0092346C">
              <w:rPr>
                <w:b/>
              </w:rPr>
              <w:t>Содержание информационно-просветительской работы</w:t>
            </w:r>
            <w:r>
              <w:t xml:space="preserve"> </w:t>
            </w:r>
            <w:r w:rsidRPr="00A80196">
              <w:rPr>
                <w:i/>
              </w:rPr>
              <w:t>(п.28.4. стр. 169-170)</w:t>
            </w:r>
          </w:p>
        </w:tc>
      </w:tr>
      <w:tr w:rsidR="00D25740" w:rsidRPr="000530A9" w:rsidTr="00880BC1">
        <w:trPr>
          <w:trHeight w:val="57"/>
        </w:trPr>
        <w:tc>
          <w:tcPr>
            <w:tcW w:w="510" w:type="dxa"/>
            <w:shd w:val="clear" w:color="auto" w:fill="FFFFFF" w:themeFill="background1"/>
          </w:tcPr>
          <w:p w:rsidR="00D25740" w:rsidRDefault="00D25740" w:rsidP="00880BC1">
            <w:r>
              <w:t>1</w:t>
            </w:r>
          </w:p>
        </w:tc>
        <w:tc>
          <w:tcPr>
            <w:tcW w:w="9627" w:type="dxa"/>
            <w:gridSpan w:val="12"/>
            <w:shd w:val="clear" w:color="auto" w:fill="FFFFFF" w:themeFill="background1"/>
          </w:tcPr>
          <w:p w:rsidR="00D25740" w:rsidRPr="000530A9" w:rsidRDefault="00D25740" w:rsidP="00880BC1">
            <w:pPr>
              <w:jc w:val="both"/>
            </w:pPr>
            <w:r w:rsidRPr="0092346C">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t>–</w:t>
            </w:r>
            <w:r w:rsidRPr="0092346C">
              <w:t xml:space="preserve"> обучающимся (в доступной для дошкольного возраста форме), их родителям (законным представителям), педагогам </w:t>
            </w:r>
            <w:r>
              <w:t>–</w:t>
            </w:r>
            <w:r w:rsidRPr="0092346C">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tc>
      </w:tr>
      <w:tr w:rsidR="00D25740" w:rsidRPr="000530A9" w:rsidTr="00880BC1">
        <w:trPr>
          <w:trHeight w:val="57"/>
        </w:trPr>
        <w:tc>
          <w:tcPr>
            <w:tcW w:w="510" w:type="dxa"/>
            <w:shd w:val="clear" w:color="auto" w:fill="FFFFFF" w:themeFill="background1"/>
          </w:tcPr>
          <w:p w:rsidR="00D25740" w:rsidRDefault="00D25740" w:rsidP="00880BC1">
            <w:r>
              <w:t>2</w:t>
            </w:r>
          </w:p>
        </w:tc>
        <w:tc>
          <w:tcPr>
            <w:tcW w:w="9627" w:type="dxa"/>
            <w:gridSpan w:val="12"/>
            <w:shd w:val="clear" w:color="auto" w:fill="FFFFFF" w:themeFill="background1"/>
          </w:tcPr>
          <w:p w:rsidR="00D25740" w:rsidRPr="000530A9" w:rsidRDefault="00D25740" w:rsidP="00880BC1">
            <w:pPr>
              <w:jc w:val="both"/>
            </w:pPr>
            <w:r w:rsidRPr="0092346C">
              <w:t>проведение тематических выступлений, онлайн-консультаций для педагогов и родителей (законных представителей) по разъяснению индивидуально</w:t>
            </w:r>
            <w:r>
              <w:t>-</w:t>
            </w:r>
            <w:r w:rsidRPr="0092346C">
              <w:t>типологических особенностей различных категорий обучающихся, в том числе с ОВЗ, трудностями в обучении и социализаци</w:t>
            </w:r>
            <w:r>
              <w:t>и</w:t>
            </w:r>
          </w:p>
        </w:tc>
      </w:tr>
      <w:tr w:rsidR="00D25740" w:rsidRPr="000530A9" w:rsidTr="00880BC1">
        <w:trPr>
          <w:trHeight w:val="57"/>
        </w:trPr>
        <w:tc>
          <w:tcPr>
            <w:tcW w:w="10137" w:type="dxa"/>
            <w:gridSpan w:val="13"/>
            <w:shd w:val="clear" w:color="auto" w:fill="F2F2F2" w:themeFill="background1" w:themeFillShade="F2"/>
          </w:tcPr>
          <w:p w:rsidR="00D25740" w:rsidRPr="0092346C" w:rsidRDefault="00D25740" w:rsidP="00880BC1">
            <w:pPr>
              <w:jc w:val="both"/>
            </w:pPr>
            <w:r w:rsidRPr="00ED02C8">
              <w:rPr>
                <w:b/>
              </w:rPr>
              <w:t>Содержание коррекционно</w:t>
            </w:r>
            <w:r>
              <w:rPr>
                <w:b/>
              </w:rPr>
              <w:t>-развивающей</w:t>
            </w:r>
            <w:r w:rsidRPr="00ED02C8">
              <w:rPr>
                <w:b/>
              </w:rPr>
              <w:t xml:space="preserve"> работы по целевым группам обучающихся </w:t>
            </w:r>
            <w:r w:rsidRPr="00A80196">
              <w:rPr>
                <w:i/>
              </w:rPr>
              <w:t>(п.27.8., п.28.5, п.28.6., п.28.7., п.28.9., стр.167, стр.170-172)</w:t>
            </w:r>
          </w:p>
        </w:tc>
      </w:tr>
      <w:tr w:rsidR="00D25740" w:rsidRPr="00AD22EE" w:rsidTr="00880BC1">
        <w:trPr>
          <w:trHeight w:val="57"/>
        </w:trPr>
        <w:tc>
          <w:tcPr>
            <w:tcW w:w="2260" w:type="dxa"/>
            <w:gridSpan w:val="3"/>
            <w:shd w:val="clear" w:color="auto" w:fill="FFFFFF" w:themeFill="background1"/>
          </w:tcPr>
          <w:p w:rsidR="00D25740" w:rsidRPr="00AD22EE" w:rsidRDefault="00D25740" w:rsidP="00880BC1">
            <w:pPr>
              <w:jc w:val="center"/>
            </w:pPr>
            <w:r w:rsidRPr="00AD22EE">
              <w:t>целевая группа</w:t>
            </w:r>
          </w:p>
        </w:tc>
        <w:tc>
          <w:tcPr>
            <w:tcW w:w="7877" w:type="dxa"/>
            <w:gridSpan w:val="10"/>
            <w:shd w:val="clear" w:color="auto" w:fill="FFFFFF" w:themeFill="background1"/>
          </w:tcPr>
          <w:p w:rsidR="00D25740" w:rsidRPr="00AD22EE" w:rsidRDefault="00D25740" w:rsidP="00880BC1">
            <w:pPr>
              <w:jc w:val="center"/>
            </w:pPr>
            <w:r w:rsidRPr="00AD22EE">
              <w:t>содержание</w:t>
            </w:r>
          </w:p>
        </w:tc>
      </w:tr>
      <w:tr w:rsidR="00D25740" w:rsidRPr="000530A9" w:rsidTr="00880BC1">
        <w:trPr>
          <w:trHeight w:val="57"/>
        </w:trPr>
        <w:tc>
          <w:tcPr>
            <w:tcW w:w="2260" w:type="dxa"/>
            <w:gridSpan w:val="3"/>
            <w:shd w:val="clear" w:color="auto" w:fill="FFFFFF" w:themeFill="background1"/>
          </w:tcPr>
          <w:p w:rsidR="00D25740" w:rsidRPr="00AD22EE" w:rsidRDefault="00D25740" w:rsidP="00880BC1">
            <w:r w:rsidRPr="00AD22EE">
              <w:t>обучающиеся с ОВЗ и дети-инвалиды</w:t>
            </w:r>
          </w:p>
        </w:tc>
        <w:tc>
          <w:tcPr>
            <w:tcW w:w="7877" w:type="dxa"/>
            <w:gridSpan w:val="10"/>
            <w:shd w:val="clear" w:color="auto" w:fill="FFFFFF" w:themeFill="background1"/>
          </w:tcPr>
          <w:p w:rsidR="00D25740" w:rsidRDefault="00D25740" w:rsidP="00880BC1">
            <w:pPr>
              <w:jc w:val="both"/>
            </w:pPr>
            <w:r w:rsidRPr="00ED02C8">
              <w:t>Реализация КРР</w:t>
            </w:r>
            <w:r>
              <w:t>,</w:t>
            </w:r>
            <w:r w:rsidRPr="00ED02C8">
              <w:t xml:space="preserve"> согласно нозологическим группам</w:t>
            </w:r>
            <w:r>
              <w:t>,</w:t>
            </w:r>
            <w:r w:rsidRPr="00ED02C8">
              <w:t xml:space="preserve"> осуществляется в соответствии с адаптированной образовательной программой дошкольного образования</w:t>
            </w:r>
            <w:r>
              <w:t>, разрабатываемой в соответствии ФАОП ДО</w:t>
            </w:r>
            <w:r w:rsidRPr="00ED02C8">
              <w:t xml:space="preserve">. </w:t>
            </w:r>
          </w:p>
          <w:p w:rsidR="00D25740" w:rsidRPr="0092346C" w:rsidRDefault="00D25740" w:rsidP="00880BC1">
            <w:pPr>
              <w:jc w:val="both"/>
            </w:pPr>
            <w:r w:rsidRPr="00ED02C8">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ED02C8">
              <w:t>дефицитарных</w:t>
            </w:r>
            <w:proofErr w:type="spellEnd"/>
            <w:r w:rsidRPr="00ED02C8">
              <w:t xml:space="preserve"> функций, не поддающихся коррекции, в том числе с использованием </w:t>
            </w:r>
            <w:proofErr w:type="spellStart"/>
            <w:r w:rsidRPr="00ED02C8">
              <w:t>ассистивных</w:t>
            </w:r>
            <w:proofErr w:type="spellEnd"/>
            <w:r w:rsidRPr="00ED02C8">
              <w:t xml:space="preserve"> технологий</w:t>
            </w:r>
          </w:p>
        </w:tc>
      </w:tr>
      <w:tr w:rsidR="00D25740" w:rsidRPr="000530A9" w:rsidTr="00880BC1">
        <w:trPr>
          <w:trHeight w:val="57"/>
        </w:trPr>
        <w:tc>
          <w:tcPr>
            <w:tcW w:w="2260" w:type="dxa"/>
            <w:gridSpan w:val="3"/>
            <w:vMerge w:val="restart"/>
            <w:shd w:val="clear" w:color="auto" w:fill="FFFFFF" w:themeFill="background1"/>
          </w:tcPr>
          <w:p w:rsidR="00D25740" w:rsidRPr="00AD22EE" w:rsidRDefault="00D25740" w:rsidP="00880BC1">
            <w:r w:rsidRPr="00AD22EE">
              <w:t>часто болеющие дети</w:t>
            </w:r>
          </w:p>
        </w:tc>
        <w:tc>
          <w:tcPr>
            <w:tcW w:w="7877" w:type="dxa"/>
            <w:gridSpan w:val="10"/>
            <w:shd w:val="clear" w:color="auto" w:fill="FFFFFF" w:themeFill="background1"/>
          </w:tcPr>
          <w:p w:rsidR="00D25740" w:rsidRDefault="00D25740" w:rsidP="00880BC1">
            <w:pPr>
              <w:pStyle w:val="a5"/>
              <w:numPr>
                <w:ilvl w:val="0"/>
                <w:numId w:val="14"/>
              </w:numPr>
              <w:jc w:val="both"/>
            </w:pPr>
            <w:r>
              <w:t>коррекция (развитие) коммуникативной, личностной, эмоционально-волевой сфер, познавательных процессов;</w:t>
            </w:r>
          </w:p>
          <w:p w:rsidR="00D25740" w:rsidRDefault="00D25740" w:rsidP="00880BC1">
            <w:pPr>
              <w:pStyle w:val="a5"/>
              <w:numPr>
                <w:ilvl w:val="0"/>
                <w:numId w:val="14"/>
              </w:numPr>
              <w:jc w:val="both"/>
            </w:pPr>
            <w:r>
              <w:t>снижение тревожности;</w:t>
            </w:r>
          </w:p>
          <w:p w:rsidR="00D25740" w:rsidRDefault="00D25740" w:rsidP="00880BC1">
            <w:pPr>
              <w:pStyle w:val="a5"/>
              <w:numPr>
                <w:ilvl w:val="0"/>
                <w:numId w:val="14"/>
              </w:numPr>
              <w:jc w:val="both"/>
            </w:pPr>
            <w:r>
              <w:t>помощь в разрешении поведенческих проблем;</w:t>
            </w:r>
          </w:p>
          <w:p w:rsidR="00D25740" w:rsidRPr="0092346C" w:rsidRDefault="00D25740" w:rsidP="00880BC1">
            <w:pPr>
              <w:pStyle w:val="a5"/>
              <w:numPr>
                <w:ilvl w:val="0"/>
                <w:numId w:val="14"/>
              </w:numPr>
              <w:jc w:val="both"/>
            </w:pPr>
            <w:r>
              <w:lastRenderedPageBreak/>
              <w:t>создание условий для успешной социализации, оптимизация межличностного взаимодействия со взрослыми и сверстниками</w:t>
            </w:r>
            <w:r w:rsidRPr="00D904F0">
              <w:t>.</w:t>
            </w:r>
          </w:p>
        </w:tc>
      </w:tr>
      <w:tr w:rsidR="00D25740" w:rsidRPr="000530A9" w:rsidTr="00880BC1">
        <w:trPr>
          <w:trHeight w:val="57"/>
        </w:trPr>
        <w:tc>
          <w:tcPr>
            <w:tcW w:w="2260" w:type="dxa"/>
            <w:gridSpan w:val="3"/>
            <w:vMerge/>
            <w:shd w:val="clear" w:color="auto" w:fill="FFFFFF" w:themeFill="background1"/>
          </w:tcPr>
          <w:p w:rsidR="00D25740" w:rsidRPr="00AD22EE" w:rsidRDefault="00D25740" w:rsidP="00880BC1"/>
        </w:tc>
        <w:tc>
          <w:tcPr>
            <w:tcW w:w="7877" w:type="dxa"/>
            <w:gridSpan w:val="10"/>
            <w:shd w:val="clear" w:color="auto" w:fill="F2F2F2" w:themeFill="background1" w:themeFillShade="F2"/>
          </w:tcPr>
          <w:p w:rsidR="00D25740" w:rsidRDefault="00D25740" w:rsidP="00880BC1">
            <w:pPr>
              <w:pStyle w:val="a5"/>
              <w:ind w:left="0"/>
              <w:jc w:val="both"/>
            </w:pPr>
            <w:r>
              <w:t xml:space="preserve">Обучение осуществляется </w:t>
            </w:r>
            <w:r w:rsidRPr="004F5544">
              <w:t>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r>
              <w:t>)</w:t>
            </w:r>
          </w:p>
        </w:tc>
      </w:tr>
      <w:tr w:rsidR="00D25740" w:rsidRPr="000530A9" w:rsidTr="00880BC1">
        <w:trPr>
          <w:trHeight w:val="57"/>
        </w:trPr>
        <w:tc>
          <w:tcPr>
            <w:tcW w:w="2260" w:type="dxa"/>
            <w:gridSpan w:val="3"/>
            <w:vMerge/>
            <w:shd w:val="clear" w:color="auto" w:fill="FFFFFF" w:themeFill="background1"/>
          </w:tcPr>
          <w:p w:rsidR="00D25740" w:rsidRPr="00AD22EE" w:rsidRDefault="00D25740" w:rsidP="00880BC1"/>
        </w:tc>
        <w:tc>
          <w:tcPr>
            <w:tcW w:w="7877" w:type="dxa"/>
            <w:gridSpan w:val="10"/>
            <w:shd w:val="clear" w:color="auto" w:fill="F2F2F2" w:themeFill="background1" w:themeFillShade="F2"/>
          </w:tcPr>
          <w:p w:rsidR="00D25740" w:rsidRPr="00AD22EE" w:rsidRDefault="00D25740" w:rsidP="00880BC1">
            <w:pPr>
              <w:jc w:val="both"/>
              <w:rPr>
                <w:i/>
              </w:rPr>
            </w:pPr>
            <w:r w:rsidRPr="00AD22EE">
              <w:rPr>
                <w:i/>
              </w:rPr>
              <w:t xml:space="preserve">Включение часто болеющих детей в программу КРР, определение </w:t>
            </w:r>
            <w:r w:rsidRPr="00AD22EE">
              <w:rPr>
                <w:b/>
                <w:i/>
              </w:rPr>
              <w:t>индивидуального маршрута психолого-педагогического сопровождения</w:t>
            </w:r>
            <w:r w:rsidRPr="00AD22EE">
              <w:rPr>
                <w:i/>
              </w:rPr>
              <w:t xml:space="preserve"> осуществляется на основании </w:t>
            </w:r>
            <w:r w:rsidRPr="00AD22EE">
              <w:rPr>
                <w:i/>
                <w:u w:val="single"/>
              </w:rPr>
              <w:t xml:space="preserve">медицинского заключения и рекомендаций </w:t>
            </w:r>
            <w:proofErr w:type="spellStart"/>
            <w:r w:rsidRPr="00AD22EE">
              <w:rPr>
                <w:i/>
                <w:u w:val="single"/>
              </w:rPr>
              <w:t>ПП</w:t>
            </w:r>
            <w:r>
              <w:rPr>
                <w:i/>
                <w:u w:val="single"/>
              </w:rPr>
              <w:t>к</w:t>
            </w:r>
            <w:proofErr w:type="spellEnd"/>
            <w:r w:rsidRPr="00AD22EE">
              <w:rPr>
                <w:i/>
              </w:rPr>
              <w:t xml:space="preserve"> по результатам психологической и педагогической диагностики</w:t>
            </w:r>
          </w:p>
        </w:tc>
      </w:tr>
      <w:tr w:rsidR="00D25740" w:rsidRPr="000530A9" w:rsidTr="00880BC1">
        <w:trPr>
          <w:trHeight w:val="57"/>
        </w:trPr>
        <w:tc>
          <w:tcPr>
            <w:tcW w:w="2260" w:type="dxa"/>
            <w:gridSpan w:val="3"/>
            <w:vMerge w:val="restart"/>
            <w:shd w:val="clear" w:color="auto" w:fill="FFFFFF" w:themeFill="background1"/>
          </w:tcPr>
          <w:p w:rsidR="00D25740" w:rsidRPr="00AD22EE" w:rsidRDefault="00D25740" w:rsidP="00880BC1">
            <w:r w:rsidRPr="00AD22EE">
              <w:t>одаренны</w:t>
            </w:r>
            <w:r>
              <w:t>е</w:t>
            </w:r>
            <w:r w:rsidRPr="00AD22EE">
              <w:t xml:space="preserve"> обучающи</w:t>
            </w:r>
            <w:r>
              <w:t>е</w:t>
            </w:r>
            <w:r w:rsidRPr="00AD22EE">
              <w:t>ся</w:t>
            </w:r>
          </w:p>
        </w:tc>
        <w:tc>
          <w:tcPr>
            <w:tcW w:w="7877" w:type="dxa"/>
            <w:gridSpan w:val="10"/>
            <w:shd w:val="clear" w:color="auto" w:fill="FFFFFF" w:themeFill="background1"/>
          </w:tcPr>
          <w:p w:rsidR="00D25740" w:rsidRDefault="00D25740" w:rsidP="00880BC1">
            <w:pPr>
              <w:pStyle w:val="a5"/>
              <w:numPr>
                <w:ilvl w:val="0"/>
                <w:numId w:val="15"/>
              </w:numPr>
              <w:ind w:left="34" w:firstLine="425"/>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D25740" w:rsidRDefault="00D25740" w:rsidP="00880BC1">
            <w:pPr>
              <w:pStyle w:val="a5"/>
              <w:numPr>
                <w:ilvl w:val="0"/>
                <w:numId w:val="15"/>
              </w:numPr>
              <w:ind w:left="34" w:firstLine="425"/>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rsidR="00D25740" w:rsidRDefault="00D25740" w:rsidP="00880BC1">
            <w:pPr>
              <w:pStyle w:val="a5"/>
              <w:numPr>
                <w:ilvl w:val="0"/>
                <w:numId w:val="15"/>
              </w:numPr>
              <w:ind w:left="34" w:firstLine="425"/>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D25740" w:rsidRDefault="00D25740" w:rsidP="00880BC1">
            <w:pPr>
              <w:pStyle w:val="a5"/>
              <w:numPr>
                <w:ilvl w:val="0"/>
                <w:numId w:val="15"/>
              </w:numPr>
              <w:ind w:left="34" w:firstLine="425"/>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D25740" w:rsidRDefault="00D25740" w:rsidP="00880BC1">
            <w:pPr>
              <w:pStyle w:val="a5"/>
              <w:numPr>
                <w:ilvl w:val="0"/>
                <w:numId w:val="15"/>
              </w:numPr>
              <w:ind w:left="34" w:firstLine="425"/>
              <w:jc w:val="both"/>
            </w:pPr>
            <w:r>
              <w:t>формирование коммуникативных навыков и развитие эмоциональной устойчивости;</w:t>
            </w:r>
          </w:p>
          <w:p w:rsidR="00D25740" w:rsidRPr="0092346C" w:rsidRDefault="00D25740" w:rsidP="00880BC1">
            <w:pPr>
              <w:pStyle w:val="a5"/>
              <w:numPr>
                <w:ilvl w:val="0"/>
                <w:numId w:val="15"/>
              </w:numPr>
              <w:ind w:left="34" w:firstLine="425"/>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D25740" w:rsidRPr="000530A9" w:rsidTr="00880BC1">
        <w:trPr>
          <w:trHeight w:val="57"/>
        </w:trPr>
        <w:tc>
          <w:tcPr>
            <w:tcW w:w="2260" w:type="dxa"/>
            <w:gridSpan w:val="3"/>
            <w:vMerge/>
            <w:shd w:val="clear" w:color="auto" w:fill="FFFFFF" w:themeFill="background1"/>
          </w:tcPr>
          <w:p w:rsidR="00D25740" w:rsidRPr="00AD22EE" w:rsidRDefault="00D25740" w:rsidP="00880BC1"/>
        </w:tc>
        <w:tc>
          <w:tcPr>
            <w:tcW w:w="7877" w:type="dxa"/>
            <w:gridSpan w:val="10"/>
            <w:shd w:val="clear" w:color="auto" w:fill="F2F2F2" w:themeFill="background1" w:themeFillShade="F2"/>
          </w:tcPr>
          <w:p w:rsidR="00D25740" w:rsidRPr="00AD22EE" w:rsidRDefault="00D25740" w:rsidP="00880BC1">
            <w:pPr>
              <w:jc w:val="both"/>
              <w:rPr>
                <w:i/>
              </w:rPr>
            </w:pPr>
            <w:r w:rsidRPr="00AD22EE">
              <w:rPr>
                <w:i/>
              </w:rPr>
              <w:t xml:space="preserve">Включение ребенка в программу КРР, определение </w:t>
            </w:r>
            <w:r w:rsidRPr="00AD22EE">
              <w:rPr>
                <w:b/>
                <w:i/>
              </w:rPr>
              <w:t xml:space="preserve">индивидуального маршрута психолого-педагогического сопровождения </w:t>
            </w:r>
            <w:r w:rsidRPr="00AD22EE">
              <w:rPr>
                <w:i/>
              </w:rPr>
              <w:t xml:space="preserve">осуществляется на основе </w:t>
            </w:r>
            <w:r w:rsidRPr="00AD22EE">
              <w:rPr>
                <w:i/>
                <w:u w:val="single"/>
              </w:rPr>
              <w:t xml:space="preserve">заключения </w:t>
            </w:r>
            <w:proofErr w:type="spellStart"/>
            <w:r w:rsidRPr="00AD22EE">
              <w:rPr>
                <w:i/>
                <w:u w:val="single"/>
              </w:rPr>
              <w:t>ППк</w:t>
            </w:r>
            <w:proofErr w:type="spellEnd"/>
            <w:r w:rsidRPr="00AD22EE">
              <w:rPr>
                <w:i/>
              </w:rPr>
              <w:t xml:space="preserve"> по результатам психологической и педагогической диагностики</w:t>
            </w:r>
          </w:p>
        </w:tc>
      </w:tr>
      <w:tr w:rsidR="00D25740" w:rsidRPr="000530A9" w:rsidTr="00880BC1">
        <w:trPr>
          <w:trHeight w:val="57"/>
        </w:trPr>
        <w:tc>
          <w:tcPr>
            <w:tcW w:w="2260" w:type="dxa"/>
            <w:gridSpan w:val="3"/>
            <w:vMerge w:val="restart"/>
            <w:shd w:val="clear" w:color="auto" w:fill="FFFFFF" w:themeFill="background1"/>
          </w:tcPr>
          <w:p w:rsidR="00D25740" w:rsidRPr="00AD22EE" w:rsidRDefault="00D25740" w:rsidP="00880BC1">
            <w:proofErr w:type="spellStart"/>
            <w:r w:rsidRPr="00AD22EE">
              <w:t>билингвальные</w:t>
            </w:r>
            <w:proofErr w:type="spellEnd"/>
            <w:r w:rsidRPr="00AD22EE">
              <w:t xml:space="preserve"> обучающиеся, дети мигрантов, испытывающие трудности с пониманием государственного языка Российской Федерации </w:t>
            </w:r>
          </w:p>
        </w:tc>
        <w:tc>
          <w:tcPr>
            <w:tcW w:w="7877" w:type="dxa"/>
            <w:gridSpan w:val="10"/>
            <w:shd w:val="clear" w:color="auto" w:fill="FFFFFF" w:themeFill="background1"/>
          </w:tcPr>
          <w:p w:rsidR="00D25740" w:rsidRDefault="00D25740" w:rsidP="00880BC1">
            <w:pPr>
              <w:pStyle w:val="a5"/>
              <w:numPr>
                <w:ilvl w:val="0"/>
                <w:numId w:val="16"/>
              </w:numPr>
              <w:ind w:left="34" w:firstLine="283"/>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D25740" w:rsidRDefault="00D25740" w:rsidP="00880BC1">
            <w:pPr>
              <w:pStyle w:val="a5"/>
              <w:numPr>
                <w:ilvl w:val="0"/>
                <w:numId w:val="16"/>
              </w:numPr>
              <w:ind w:left="34" w:firstLine="283"/>
              <w:jc w:val="both"/>
            </w:pPr>
            <w:r>
              <w:t>формирование уверенного поведения и социальной успешности;</w:t>
            </w:r>
          </w:p>
          <w:p w:rsidR="00D25740" w:rsidRDefault="00D25740" w:rsidP="00880BC1">
            <w:pPr>
              <w:pStyle w:val="a5"/>
              <w:numPr>
                <w:ilvl w:val="0"/>
                <w:numId w:val="16"/>
              </w:numPr>
              <w:ind w:left="34" w:firstLine="283"/>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25740" w:rsidRPr="0092346C" w:rsidRDefault="00D25740" w:rsidP="00880BC1">
            <w:pPr>
              <w:pStyle w:val="a5"/>
              <w:numPr>
                <w:ilvl w:val="0"/>
                <w:numId w:val="16"/>
              </w:numPr>
              <w:ind w:left="34" w:firstLine="283"/>
              <w:jc w:val="both"/>
            </w:pPr>
            <w:r>
              <w:t>создание атмосферы доброжелательности, заботы и уважения по отношению к ребенку.</w:t>
            </w:r>
          </w:p>
        </w:tc>
      </w:tr>
      <w:tr w:rsidR="00D25740" w:rsidRPr="000530A9" w:rsidTr="00880BC1">
        <w:trPr>
          <w:trHeight w:val="57"/>
        </w:trPr>
        <w:tc>
          <w:tcPr>
            <w:tcW w:w="2260" w:type="dxa"/>
            <w:gridSpan w:val="3"/>
            <w:vMerge/>
            <w:shd w:val="clear" w:color="auto" w:fill="FFFFFF" w:themeFill="background1"/>
          </w:tcPr>
          <w:p w:rsidR="00D25740" w:rsidRDefault="00D25740" w:rsidP="00880BC1"/>
        </w:tc>
        <w:tc>
          <w:tcPr>
            <w:tcW w:w="7877" w:type="dxa"/>
            <w:gridSpan w:val="10"/>
            <w:shd w:val="clear" w:color="auto" w:fill="F2F2F2" w:themeFill="background1" w:themeFillShade="F2"/>
          </w:tcPr>
          <w:p w:rsidR="00D25740" w:rsidRPr="0092346C" w:rsidRDefault="00D25740" w:rsidP="00880BC1">
            <w:pPr>
              <w:jc w:val="both"/>
            </w:pPr>
            <w:r w:rsidRPr="00D904F0">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tc>
      </w:tr>
      <w:tr w:rsidR="00D25740" w:rsidRPr="000530A9" w:rsidTr="00880BC1">
        <w:trPr>
          <w:trHeight w:val="57"/>
        </w:trPr>
        <w:tc>
          <w:tcPr>
            <w:tcW w:w="2260" w:type="dxa"/>
            <w:gridSpan w:val="3"/>
            <w:vMerge/>
            <w:shd w:val="clear" w:color="auto" w:fill="FFFFFF" w:themeFill="background1"/>
          </w:tcPr>
          <w:p w:rsidR="00D25740" w:rsidRDefault="00D25740" w:rsidP="00880BC1"/>
        </w:tc>
        <w:tc>
          <w:tcPr>
            <w:tcW w:w="7877" w:type="dxa"/>
            <w:gridSpan w:val="10"/>
            <w:shd w:val="clear" w:color="auto" w:fill="F2F2F2" w:themeFill="background1" w:themeFillShade="F2"/>
          </w:tcPr>
          <w:p w:rsidR="00D25740" w:rsidRPr="0092346C" w:rsidRDefault="00D25740" w:rsidP="00880BC1">
            <w:pPr>
              <w:jc w:val="both"/>
            </w:pPr>
            <w:r w:rsidRPr="00D904F0">
              <w:t>Психолого-педагогическое сопровождение детей данной целевой группы может осуществляться в контексте общей программы адаптации ребенка к ДОО.</w:t>
            </w:r>
          </w:p>
        </w:tc>
      </w:tr>
      <w:tr w:rsidR="00D25740" w:rsidRPr="000530A9" w:rsidTr="00880BC1">
        <w:trPr>
          <w:trHeight w:val="57"/>
        </w:trPr>
        <w:tc>
          <w:tcPr>
            <w:tcW w:w="2260" w:type="dxa"/>
            <w:gridSpan w:val="3"/>
            <w:vMerge/>
            <w:shd w:val="clear" w:color="auto" w:fill="FFFFFF" w:themeFill="background1"/>
          </w:tcPr>
          <w:p w:rsidR="00D25740" w:rsidRDefault="00D25740" w:rsidP="00880BC1"/>
        </w:tc>
        <w:tc>
          <w:tcPr>
            <w:tcW w:w="7877" w:type="dxa"/>
            <w:gridSpan w:val="10"/>
            <w:shd w:val="clear" w:color="auto" w:fill="F2F2F2" w:themeFill="background1" w:themeFillShade="F2"/>
          </w:tcPr>
          <w:p w:rsidR="00D25740" w:rsidRPr="004F5544" w:rsidRDefault="00D25740" w:rsidP="00880BC1">
            <w:pPr>
              <w:jc w:val="both"/>
              <w:rPr>
                <w:i/>
              </w:rPr>
            </w:pPr>
            <w:r w:rsidRPr="004F5544">
              <w:rPr>
                <w:i/>
              </w:rPr>
              <w:t xml:space="preserve">В случаях выраженных проблем социализации, личностного развития и общей </w:t>
            </w:r>
            <w:proofErr w:type="spellStart"/>
            <w:r w:rsidRPr="004F5544">
              <w:rPr>
                <w:i/>
              </w:rPr>
              <w:t>дезадаптации</w:t>
            </w:r>
            <w:proofErr w:type="spellEnd"/>
            <w:r w:rsidRPr="004F5544">
              <w:rPr>
                <w:i/>
              </w:rPr>
              <w:t xml:space="preserve"> ребенка, его </w:t>
            </w:r>
            <w:r w:rsidRPr="004F5544">
              <w:rPr>
                <w:i/>
                <w:u w:val="single"/>
              </w:rPr>
              <w:t xml:space="preserve">включение в программу КРР может быть осуществлено на основе заключения </w:t>
            </w:r>
            <w:proofErr w:type="spellStart"/>
            <w:r w:rsidRPr="004F5544">
              <w:rPr>
                <w:i/>
                <w:u w:val="single"/>
              </w:rPr>
              <w:t>ПП</w:t>
            </w:r>
            <w:r>
              <w:rPr>
                <w:i/>
                <w:u w:val="single"/>
              </w:rPr>
              <w:t>к</w:t>
            </w:r>
            <w:proofErr w:type="spellEnd"/>
            <w:r w:rsidRPr="004F5544">
              <w:rPr>
                <w:i/>
              </w:rPr>
              <w:t xml:space="preserve"> по результатам психологической диагностики или по запросу родителей (законных представителей) ребенка</w:t>
            </w:r>
            <w:r>
              <w:rPr>
                <w:i/>
              </w:rPr>
              <w:t>.</w:t>
            </w:r>
          </w:p>
        </w:tc>
      </w:tr>
      <w:tr w:rsidR="00D25740" w:rsidRPr="000530A9" w:rsidTr="00880BC1">
        <w:trPr>
          <w:trHeight w:val="57"/>
        </w:trPr>
        <w:tc>
          <w:tcPr>
            <w:tcW w:w="2260" w:type="dxa"/>
            <w:gridSpan w:val="3"/>
            <w:vMerge w:val="restart"/>
            <w:shd w:val="clear" w:color="auto" w:fill="FFFFFF" w:themeFill="background1"/>
          </w:tcPr>
          <w:p w:rsidR="00D25740" w:rsidRDefault="00D25740" w:rsidP="00880BC1">
            <w:r w:rsidRPr="00D904F0">
              <w:t>обучающи</w:t>
            </w:r>
            <w:r>
              <w:t>е</w:t>
            </w:r>
            <w:r w:rsidRPr="00D904F0">
              <w:t>ся, имеющи</w:t>
            </w:r>
            <w:r>
              <w:t>е</w:t>
            </w:r>
            <w:r w:rsidRPr="00D904F0">
              <w:t xml:space="preserve"> девиации развития и поведения</w:t>
            </w:r>
          </w:p>
        </w:tc>
        <w:tc>
          <w:tcPr>
            <w:tcW w:w="7877" w:type="dxa"/>
            <w:gridSpan w:val="10"/>
            <w:shd w:val="clear" w:color="auto" w:fill="FFFFFF" w:themeFill="background1"/>
          </w:tcPr>
          <w:p w:rsidR="00D25740" w:rsidRDefault="00D25740" w:rsidP="00880BC1">
            <w:pPr>
              <w:pStyle w:val="a5"/>
              <w:numPr>
                <w:ilvl w:val="0"/>
                <w:numId w:val="16"/>
              </w:numPr>
              <w:ind w:left="34" w:firstLine="283"/>
              <w:jc w:val="both"/>
            </w:pPr>
            <w:r>
              <w:t>коррекция (развитие) социально-коммуникативной, личностной, эмоционально-волевой сферы;</w:t>
            </w:r>
          </w:p>
          <w:p w:rsidR="00D25740" w:rsidRDefault="00D25740" w:rsidP="00880BC1">
            <w:pPr>
              <w:pStyle w:val="a5"/>
              <w:numPr>
                <w:ilvl w:val="0"/>
                <w:numId w:val="16"/>
              </w:numPr>
              <w:ind w:left="34" w:firstLine="283"/>
              <w:jc w:val="both"/>
            </w:pPr>
            <w:r>
              <w:t>помощь в решении поведенческих проблем;</w:t>
            </w:r>
          </w:p>
          <w:p w:rsidR="00D25740" w:rsidRDefault="00D25740" w:rsidP="00880BC1">
            <w:pPr>
              <w:pStyle w:val="a5"/>
              <w:numPr>
                <w:ilvl w:val="0"/>
                <w:numId w:val="16"/>
              </w:numPr>
              <w:ind w:left="34" w:firstLine="283"/>
              <w:jc w:val="both"/>
            </w:pPr>
            <w:r>
              <w:t>формирование адекватных, социально-приемлемых способов поведения;</w:t>
            </w:r>
          </w:p>
          <w:p w:rsidR="00D25740" w:rsidRDefault="00D25740" w:rsidP="00880BC1">
            <w:pPr>
              <w:pStyle w:val="a5"/>
              <w:numPr>
                <w:ilvl w:val="0"/>
                <w:numId w:val="16"/>
              </w:numPr>
              <w:ind w:left="34" w:firstLine="283"/>
              <w:jc w:val="both"/>
            </w:pPr>
            <w:r>
              <w:t>развитие рефлексивных способностей;</w:t>
            </w:r>
          </w:p>
          <w:p w:rsidR="00D25740" w:rsidRPr="00D904F0" w:rsidRDefault="00D25740" w:rsidP="00880BC1">
            <w:pPr>
              <w:pStyle w:val="a5"/>
              <w:numPr>
                <w:ilvl w:val="0"/>
                <w:numId w:val="16"/>
              </w:numPr>
              <w:ind w:left="34" w:firstLine="283"/>
              <w:jc w:val="both"/>
            </w:pPr>
            <w:r>
              <w:t>совершенствование способов саморегуляции.</w:t>
            </w:r>
          </w:p>
        </w:tc>
      </w:tr>
      <w:tr w:rsidR="00D25740" w:rsidRPr="000530A9" w:rsidTr="00880BC1">
        <w:trPr>
          <w:trHeight w:val="57"/>
        </w:trPr>
        <w:tc>
          <w:tcPr>
            <w:tcW w:w="2260" w:type="dxa"/>
            <w:gridSpan w:val="3"/>
            <w:vMerge/>
            <w:shd w:val="clear" w:color="auto" w:fill="FFFFFF" w:themeFill="background1"/>
          </w:tcPr>
          <w:p w:rsidR="00D25740" w:rsidRPr="00D904F0" w:rsidRDefault="00D25740" w:rsidP="00880BC1"/>
        </w:tc>
        <w:tc>
          <w:tcPr>
            <w:tcW w:w="7877" w:type="dxa"/>
            <w:gridSpan w:val="10"/>
            <w:shd w:val="clear" w:color="auto" w:fill="F2F2F2" w:themeFill="background1" w:themeFillShade="F2"/>
          </w:tcPr>
          <w:p w:rsidR="00D25740" w:rsidRPr="004F5544" w:rsidRDefault="00D25740" w:rsidP="00880BC1">
            <w:pPr>
              <w:jc w:val="both"/>
              <w:rPr>
                <w:i/>
              </w:rPr>
            </w:pPr>
            <w:r w:rsidRPr="004F5544">
              <w:rPr>
                <w:i/>
              </w:rPr>
              <w:t xml:space="preserve">Включение ребенка из </w:t>
            </w:r>
            <w:r>
              <w:rPr>
                <w:i/>
              </w:rPr>
              <w:t>«</w:t>
            </w:r>
            <w:r w:rsidRPr="004F5544">
              <w:rPr>
                <w:i/>
              </w:rPr>
              <w:t>группы риска</w:t>
            </w:r>
            <w:r>
              <w:rPr>
                <w:i/>
              </w:rPr>
              <w:t>»</w:t>
            </w:r>
            <w:r w:rsidRPr="004F5544">
              <w:rPr>
                <w:i/>
              </w:rPr>
              <w:t xml:space="preserve"> в программу КРР, определение </w:t>
            </w:r>
            <w:r w:rsidRPr="004F5544">
              <w:rPr>
                <w:b/>
                <w:i/>
              </w:rPr>
              <w:t>индивидуального маршрута психолого-педагогического сопровождени</w:t>
            </w:r>
            <w:r w:rsidRPr="004F5544">
              <w:rPr>
                <w:i/>
              </w:rPr>
              <w:t xml:space="preserve">я осуществляется на основе </w:t>
            </w:r>
            <w:r w:rsidRPr="004F5544">
              <w:rPr>
                <w:i/>
                <w:u w:val="single"/>
              </w:rPr>
              <w:t xml:space="preserve">заключения </w:t>
            </w:r>
            <w:proofErr w:type="spellStart"/>
            <w:r w:rsidRPr="004F5544">
              <w:rPr>
                <w:i/>
                <w:u w:val="single"/>
              </w:rPr>
              <w:t>ПП</w:t>
            </w:r>
            <w:r>
              <w:rPr>
                <w:i/>
                <w:u w:val="single"/>
              </w:rPr>
              <w:t>к</w:t>
            </w:r>
            <w:proofErr w:type="spellEnd"/>
            <w:r w:rsidRPr="00A56E45">
              <w:rPr>
                <w:i/>
              </w:rPr>
              <w:t xml:space="preserve"> </w:t>
            </w:r>
            <w:r w:rsidRPr="004F5544">
              <w:rPr>
                <w:i/>
              </w:rPr>
              <w:t>по результатам психологической диагностики или по обоснованному запросу педагога и (или) родителей (законных представителей).</w:t>
            </w:r>
          </w:p>
        </w:tc>
      </w:tr>
    </w:tbl>
    <w:p w:rsidR="00D25740" w:rsidRDefault="00D25740" w:rsidP="00D25740">
      <w:pPr>
        <w:spacing w:before="100" w:beforeAutospacing="1" w:after="100" w:afterAutospacing="1"/>
        <w:jc w:val="both"/>
        <w:rPr>
          <w:b/>
          <w:szCs w:val="28"/>
          <w:u w:val="single"/>
        </w:rPr>
      </w:pPr>
    </w:p>
    <w:p w:rsidR="00D25740" w:rsidRDefault="00D25740">
      <w:pPr>
        <w:spacing w:after="200" w:line="276" w:lineRule="auto"/>
        <w:rPr>
          <w:b/>
          <w:szCs w:val="28"/>
          <w:u w:val="single"/>
        </w:rPr>
      </w:pPr>
      <w:r>
        <w:rPr>
          <w:b/>
          <w:szCs w:val="28"/>
          <w:u w:val="single"/>
        </w:rPr>
        <w:br w:type="page"/>
      </w:r>
    </w:p>
    <w:tbl>
      <w:tblPr>
        <w:tblStyle w:val="a3"/>
        <w:tblW w:w="5000" w:type="pct"/>
        <w:tblLook w:val="04A0"/>
      </w:tblPr>
      <w:tblGrid>
        <w:gridCol w:w="1914"/>
        <w:gridCol w:w="1786"/>
        <w:gridCol w:w="1417"/>
        <w:gridCol w:w="1326"/>
        <w:gridCol w:w="1326"/>
        <w:gridCol w:w="1326"/>
        <w:gridCol w:w="1326"/>
      </w:tblGrid>
      <w:tr w:rsidR="00D25740" w:rsidRPr="00D91E2A" w:rsidTr="00D25740">
        <w:tc>
          <w:tcPr>
            <w:tcW w:w="944" w:type="pct"/>
            <w:tcBorders>
              <w:top w:val="nil"/>
              <w:left w:val="nil"/>
              <w:right w:val="nil"/>
            </w:tcBorders>
          </w:tcPr>
          <w:p w:rsidR="00D25740" w:rsidRPr="00D91E2A" w:rsidRDefault="00D25740" w:rsidP="00880BC1">
            <w:pPr>
              <w:jc w:val="center"/>
            </w:pPr>
          </w:p>
        </w:tc>
        <w:tc>
          <w:tcPr>
            <w:tcW w:w="707" w:type="pct"/>
            <w:tcBorders>
              <w:top w:val="nil"/>
              <w:left w:val="nil"/>
            </w:tcBorders>
          </w:tcPr>
          <w:p w:rsidR="00D25740" w:rsidRPr="00D91E2A" w:rsidRDefault="00D25740" w:rsidP="00880BC1">
            <w:pPr>
              <w:jc w:val="center"/>
            </w:pPr>
          </w:p>
        </w:tc>
        <w:tc>
          <w:tcPr>
            <w:tcW w:w="3349" w:type="pct"/>
            <w:gridSpan w:val="5"/>
            <w:shd w:val="clear" w:color="auto" w:fill="EAF1DD" w:themeFill="accent3" w:themeFillTint="33"/>
            <w:vAlign w:val="center"/>
          </w:tcPr>
          <w:p w:rsidR="00D25740" w:rsidRPr="00D91E2A" w:rsidRDefault="00D25740" w:rsidP="00880BC1">
            <w:pPr>
              <w:jc w:val="center"/>
              <w:rPr>
                <w:b/>
              </w:rPr>
            </w:pPr>
            <w:r w:rsidRPr="00D91E2A">
              <w:rPr>
                <w:b/>
              </w:rPr>
              <w:t>Образовательные области</w:t>
            </w:r>
          </w:p>
        </w:tc>
      </w:tr>
      <w:tr w:rsidR="00D25740" w:rsidRPr="00D91E2A" w:rsidTr="00EE147F">
        <w:trPr>
          <w:cantSplit/>
          <w:trHeight w:val="2036"/>
        </w:trPr>
        <w:tc>
          <w:tcPr>
            <w:tcW w:w="944" w:type="pct"/>
            <w:shd w:val="clear" w:color="auto" w:fill="FDE9D9" w:themeFill="accent6" w:themeFillTint="33"/>
            <w:vAlign w:val="center"/>
          </w:tcPr>
          <w:p w:rsidR="00D25740" w:rsidRPr="00D91E2A" w:rsidRDefault="00D25740" w:rsidP="00880BC1">
            <w:pPr>
              <w:jc w:val="center"/>
              <w:rPr>
                <w:b/>
              </w:rPr>
            </w:pPr>
            <w:r w:rsidRPr="00D91E2A">
              <w:rPr>
                <w:b/>
              </w:rPr>
              <w:t>Направления воспитания</w:t>
            </w: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Ценности воспитания</w:t>
            </w:r>
          </w:p>
        </w:tc>
        <w:tc>
          <w:tcPr>
            <w:tcW w:w="705" w:type="pct"/>
            <w:shd w:val="clear" w:color="auto" w:fill="EAF1DD" w:themeFill="accent3" w:themeFillTint="33"/>
            <w:textDirection w:val="btLr"/>
            <w:vAlign w:val="center"/>
          </w:tcPr>
          <w:p w:rsidR="00D25740" w:rsidRPr="0062662C" w:rsidRDefault="00D25740" w:rsidP="00EE147F">
            <w:pPr>
              <w:ind w:left="113" w:right="113"/>
              <w:jc w:val="center"/>
              <w:rPr>
                <w:b/>
                <w:sz w:val="23"/>
                <w:szCs w:val="23"/>
              </w:rPr>
            </w:pPr>
            <w:r w:rsidRPr="0062662C">
              <w:rPr>
                <w:b/>
                <w:sz w:val="23"/>
                <w:szCs w:val="23"/>
              </w:rPr>
              <w:t>Социально-коммуникативное</w:t>
            </w:r>
          </w:p>
          <w:p w:rsidR="00D25740" w:rsidRPr="00D91E2A" w:rsidRDefault="00D25740" w:rsidP="00EE147F">
            <w:pPr>
              <w:ind w:left="113" w:right="113"/>
              <w:jc w:val="center"/>
              <w:rPr>
                <w:b/>
              </w:rPr>
            </w:pPr>
            <w:r w:rsidRPr="00D91E2A">
              <w:rPr>
                <w:b/>
              </w:rPr>
              <w:t>п.18.8</w:t>
            </w:r>
          </w:p>
        </w:tc>
        <w:tc>
          <w:tcPr>
            <w:tcW w:w="661" w:type="pct"/>
            <w:shd w:val="clear" w:color="auto" w:fill="EAF1DD" w:themeFill="accent3" w:themeFillTint="33"/>
            <w:textDirection w:val="btLr"/>
            <w:vAlign w:val="center"/>
          </w:tcPr>
          <w:p w:rsidR="00D25740" w:rsidRPr="00D91E2A" w:rsidRDefault="00D25740" w:rsidP="00EE147F">
            <w:pPr>
              <w:ind w:left="113" w:right="113"/>
              <w:jc w:val="center"/>
              <w:rPr>
                <w:b/>
              </w:rPr>
            </w:pPr>
            <w:r w:rsidRPr="00D91E2A">
              <w:rPr>
                <w:b/>
              </w:rPr>
              <w:t>Познавательное</w:t>
            </w:r>
          </w:p>
          <w:p w:rsidR="00D25740" w:rsidRPr="00D91E2A" w:rsidRDefault="00D25740" w:rsidP="00EE147F">
            <w:pPr>
              <w:ind w:left="113" w:right="113"/>
              <w:jc w:val="center"/>
              <w:rPr>
                <w:b/>
              </w:rPr>
            </w:pPr>
            <w:r w:rsidRPr="00D91E2A">
              <w:rPr>
                <w:b/>
              </w:rPr>
              <w:t>п.19.8</w:t>
            </w:r>
          </w:p>
        </w:tc>
        <w:tc>
          <w:tcPr>
            <w:tcW w:w="661" w:type="pct"/>
            <w:shd w:val="clear" w:color="auto" w:fill="EAF1DD" w:themeFill="accent3" w:themeFillTint="33"/>
            <w:textDirection w:val="btLr"/>
            <w:vAlign w:val="center"/>
          </w:tcPr>
          <w:p w:rsidR="00D25740" w:rsidRPr="00D91E2A" w:rsidRDefault="00D25740" w:rsidP="00EE147F">
            <w:pPr>
              <w:ind w:left="113" w:right="113"/>
              <w:jc w:val="center"/>
              <w:rPr>
                <w:b/>
              </w:rPr>
            </w:pPr>
            <w:r w:rsidRPr="00D91E2A">
              <w:rPr>
                <w:b/>
              </w:rPr>
              <w:t>Речевое</w:t>
            </w:r>
          </w:p>
          <w:p w:rsidR="00D25740" w:rsidRPr="00D91E2A" w:rsidRDefault="00D25740" w:rsidP="00EE147F">
            <w:pPr>
              <w:ind w:left="113" w:right="113"/>
              <w:jc w:val="center"/>
              <w:rPr>
                <w:b/>
              </w:rPr>
            </w:pPr>
            <w:r w:rsidRPr="00D91E2A">
              <w:rPr>
                <w:b/>
              </w:rPr>
              <w:t>п.20.8</w:t>
            </w:r>
          </w:p>
        </w:tc>
        <w:tc>
          <w:tcPr>
            <w:tcW w:w="661" w:type="pct"/>
            <w:shd w:val="clear" w:color="auto" w:fill="EAF1DD" w:themeFill="accent3" w:themeFillTint="33"/>
            <w:textDirection w:val="btLr"/>
            <w:vAlign w:val="center"/>
          </w:tcPr>
          <w:p w:rsidR="00D25740" w:rsidRPr="00D91E2A" w:rsidRDefault="00D25740" w:rsidP="00EE147F">
            <w:pPr>
              <w:ind w:left="113" w:right="113"/>
              <w:jc w:val="center"/>
              <w:rPr>
                <w:b/>
              </w:rPr>
            </w:pPr>
            <w:r w:rsidRPr="00D91E2A">
              <w:rPr>
                <w:b/>
              </w:rPr>
              <w:t>Художественно-эстетическое</w:t>
            </w:r>
          </w:p>
          <w:p w:rsidR="00D25740" w:rsidRPr="00D91E2A" w:rsidRDefault="00D25740" w:rsidP="00EE147F">
            <w:pPr>
              <w:ind w:left="113" w:right="113"/>
              <w:jc w:val="center"/>
              <w:rPr>
                <w:b/>
              </w:rPr>
            </w:pPr>
            <w:r w:rsidRPr="00D91E2A">
              <w:rPr>
                <w:b/>
              </w:rPr>
              <w:t>п.21.8</w:t>
            </w:r>
          </w:p>
        </w:tc>
        <w:tc>
          <w:tcPr>
            <w:tcW w:w="661" w:type="pct"/>
            <w:shd w:val="clear" w:color="auto" w:fill="EAF1DD" w:themeFill="accent3" w:themeFillTint="33"/>
            <w:textDirection w:val="btLr"/>
            <w:vAlign w:val="center"/>
          </w:tcPr>
          <w:p w:rsidR="00D25740" w:rsidRPr="00D91E2A" w:rsidRDefault="00D25740" w:rsidP="00EE147F">
            <w:pPr>
              <w:ind w:left="113" w:right="113"/>
              <w:jc w:val="center"/>
              <w:rPr>
                <w:b/>
              </w:rPr>
            </w:pPr>
            <w:r w:rsidRPr="00D91E2A">
              <w:rPr>
                <w:b/>
              </w:rPr>
              <w:t>Физическое</w:t>
            </w:r>
          </w:p>
          <w:p w:rsidR="00D25740" w:rsidRPr="00D91E2A" w:rsidRDefault="00D25740" w:rsidP="00EE147F">
            <w:pPr>
              <w:ind w:left="113" w:right="113"/>
              <w:jc w:val="center"/>
              <w:rPr>
                <w:b/>
              </w:rPr>
            </w:pPr>
            <w:r w:rsidRPr="00D91E2A">
              <w:rPr>
                <w:b/>
              </w:rPr>
              <w:t>п.22.8</w:t>
            </w:r>
          </w:p>
        </w:tc>
      </w:tr>
      <w:tr w:rsidR="00D25740" w:rsidRPr="00D91E2A" w:rsidTr="00D25740">
        <w:trPr>
          <w:trHeight w:val="454"/>
        </w:trPr>
        <w:tc>
          <w:tcPr>
            <w:tcW w:w="944" w:type="pct"/>
            <w:vMerge w:val="restart"/>
            <w:shd w:val="clear" w:color="auto" w:fill="FDE9D9" w:themeFill="accent6" w:themeFillTint="33"/>
            <w:vAlign w:val="center"/>
          </w:tcPr>
          <w:p w:rsidR="00D25740" w:rsidRPr="00D91E2A" w:rsidRDefault="00D25740" w:rsidP="00880BC1">
            <w:pPr>
              <w:jc w:val="center"/>
              <w:rPr>
                <w:b/>
              </w:rPr>
            </w:pPr>
            <w:r w:rsidRPr="00D91E2A">
              <w:rPr>
                <w:b/>
              </w:rPr>
              <w:t>патриотическое</w:t>
            </w: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Родина</w:t>
            </w:r>
          </w:p>
        </w:tc>
        <w:tc>
          <w:tcPr>
            <w:tcW w:w="705" w:type="pct"/>
            <w:shd w:val="clear" w:color="auto" w:fill="FDE9D9" w:themeFill="accent6" w:themeFillTint="33"/>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shd w:val="clear" w:color="auto" w:fill="FDE9D9" w:themeFill="accent6" w:themeFillTint="33"/>
            <w:vAlign w:val="center"/>
          </w:tcPr>
          <w:p w:rsidR="00D25740" w:rsidRPr="00D91E2A" w:rsidRDefault="00D25740" w:rsidP="00880BC1">
            <w:pPr>
              <w:jc w:val="center"/>
              <w:rPr>
                <w:b/>
              </w:rPr>
            </w:pP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природа</w:t>
            </w:r>
          </w:p>
        </w:tc>
        <w:tc>
          <w:tcPr>
            <w:tcW w:w="705" w:type="pct"/>
            <w:shd w:val="clear" w:color="auto" w:fill="FDE9D9" w:themeFill="accent6" w:themeFillTint="33"/>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val="restart"/>
            <w:shd w:val="clear" w:color="auto" w:fill="FDE9D9" w:themeFill="accent6" w:themeFillTint="33"/>
            <w:vAlign w:val="center"/>
          </w:tcPr>
          <w:p w:rsidR="00D25740" w:rsidRPr="00D91E2A" w:rsidRDefault="00D25740" w:rsidP="00880BC1">
            <w:pPr>
              <w:jc w:val="center"/>
              <w:rPr>
                <w:b/>
              </w:rPr>
            </w:pPr>
            <w:r w:rsidRPr="00D91E2A">
              <w:rPr>
                <w:b/>
              </w:rPr>
              <w:t>духовно-нравственное</w:t>
            </w: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милосердие</w:t>
            </w:r>
          </w:p>
        </w:tc>
        <w:tc>
          <w:tcPr>
            <w:tcW w:w="705"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shd w:val="clear" w:color="auto" w:fill="FDE9D9" w:themeFill="accent6" w:themeFillTint="33"/>
            <w:vAlign w:val="center"/>
          </w:tcPr>
          <w:p w:rsidR="00D25740" w:rsidRPr="00D91E2A" w:rsidRDefault="00D25740" w:rsidP="00880BC1">
            <w:pPr>
              <w:jc w:val="center"/>
              <w:rPr>
                <w:b/>
              </w:rPr>
            </w:pP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жизнь</w:t>
            </w:r>
          </w:p>
        </w:tc>
        <w:tc>
          <w:tcPr>
            <w:tcW w:w="705"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shd w:val="clear" w:color="auto" w:fill="FDE9D9" w:themeFill="accent6" w:themeFillTint="33"/>
            <w:vAlign w:val="center"/>
          </w:tcPr>
          <w:p w:rsidR="00D25740" w:rsidRPr="00D91E2A" w:rsidRDefault="00D25740" w:rsidP="00880BC1">
            <w:pPr>
              <w:jc w:val="center"/>
              <w:rPr>
                <w:b/>
              </w:rPr>
            </w:pP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добро</w:t>
            </w:r>
          </w:p>
        </w:tc>
        <w:tc>
          <w:tcPr>
            <w:tcW w:w="705"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val="restart"/>
            <w:shd w:val="clear" w:color="auto" w:fill="FDE9D9" w:themeFill="accent6" w:themeFillTint="33"/>
            <w:vAlign w:val="center"/>
          </w:tcPr>
          <w:p w:rsidR="00D25740" w:rsidRPr="00D91E2A" w:rsidRDefault="00D25740" w:rsidP="00880BC1">
            <w:pPr>
              <w:jc w:val="center"/>
              <w:rPr>
                <w:b/>
              </w:rPr>
            </w:pPr>
            <w:r w:rsidRPr="00D91E2A">
              <w:rPr>
                <w:b/>
              </w:rPr>
              <w:t>социальное</w:t>
            </w: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человек</w:t>
            </w:r>
          </w:p>
        </w:tc>
        <w:tc>
          <w:tcPr>
            <w:tcW w:w="705" w:type="pct"/>
            <w:shd w:val="clear" w:color="auto" w:fill="FDE9D9" w:themeFill="accent6" w:themeFillTint="33"/>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shd w:val="clear" w:color="auto" w:fill="FDE9D9" w:themeFill="accent6" w:themeFillTint="33"/>
            <w:vAlign w:val="center"/>
          </w:tcPr>
          <w:p w:rsidR="00D25740" w:rsidRPr="00D91E2A" w:rsidRDefault="00D25740" w:rsidP="00880BC1">
            <w:pPr>
              <w:jc w:val="center"/>
              <w:rPr>
                <w:b/>
              </w:rPr>
            </w:pP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семья</w:t>
            </w:r>
          </w:p>
        </w:tc>
        <w:tc>
          <w:tcPr>
            <w:tcW w:w="705" w:type="pct"/>
            <w:shd w:val="clear" w:color="auto" w:fill="FDE9D9" w:themeFill="accent6" w:themeFillTint="33"/>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shd w:val="clear" w:color="auto" w:fill="FDE9D9" w:themeFill="accent6" w:themeFillTint="33"/>
            <w:vAlign w:val="center"/>
          </w:tcPr>
          <w:p w:rsidR="00D25740" w:rsidRPr="00D91E2A" w:rsidRDefault="00D25740" w:rsidP="00880BC1">
            <w:pPr>
              <w:jc w:val="center"/>
              <w:rPr>
                <w:b/>
              </w:rPr>
            </w:pP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дружба</w:t>
            </w:r>
          </w:p>
        </w:tc>
        <w:tc>
          <w:tcPr>
            <w:tcW w:w="705"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shd w:val="clear" w:color="auto" w:fill="FDE9D9" w:themeFill="accent6" w:themeFillTint="33"/>
            <w:vAlign w:val="center"/>
          </w:tcPr>
          <w:p w:rsidR="00D25740" w:rsidRPr="00D91E2A" w:rsidRDefault="00D25740" w:rsidP="00880BC1">
            <w:pPr>
              <w:jc w:val="center"/>
              <w:rPr>
                <w:b/>
              </w:rPr>
            </w:pP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сотрудничество</w:t>
            </w:r>
          </w:p>
        </w:tc>
        <w:tc>
          <w:tcPr>
            <w:tcW w:w="705"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shd w:val="clear" w:color="auto" w:fill="FDE9D9" w:themeFill="accent6" w:themeFillTint="33"/>
            <w:vAlign w:val="center"/>
          </w:tcPr>
          <w:p w:rsidR="00D25740" w:rsidRPr="00D91E2A" w:rsidRDefault="00D25740" w:rsidP="00880BC1">
            <w:pPr>
              <w:jc w:val="center"/>
              <w:rPr>
                <w:b/>
              </w:rPr>
            </w:pPr>
            <w:r w:rsidRPr="00D91E2A">
              <w:rPr>
                <w:b/>
              </w:rPr>
              <w:t>познавательное</w:t>
            </w: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познание</w:t>
            </w:r>
          </w:p>
        </w:tc>
        <w:tc>
          <w:tcPr>
            <w:tcW w:w="705" w:type="pct"/>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val="restart"/>
            <w:shd w:val="clear" w:color="auto" w:fill="FDE9D9" w:themeFill="accent6" w:themeFillTint="33"/>
            <w:vAlign w:val="center"/>
          </w:tcPr>
          <w:p w:rsidR="00D25740" w:rsidRPr="00D91E2A" w:rsidRDefault="00D25740" w:rsidP="00880BC1">
            <w:pPr>
              <w:jc w:val="center"/>
              <w:rPr>
                <w:b/>
              </w:rPr>
            </w:pPr>
            <w:r w:rsidRPr="00D91E2A">
              <w:rPr>
                <w:b/>
              </w:rPr>
              <w:t>физическое и оздоровительное</w:t>
            </w: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жизнь</w:t>
            </w:r>
          </w:p>
        </w:tc>
        <w:tc>
          <w:tcPr>
            <w:tcW w:w="705"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r>
      <w:tr w:rsidR="00D25740" w:rsidRPr="00D91E2A" w:rsidTr="00D25740">
        <w:trPr>
          <w:trHeight w:val="454"/>
        </w:trPr>
        <w:tc>
          <w:tcPr>
            <w:tcW w:w="944" w:type="pct"/>
            <w:vMerge/>
            <w:shd w:val="clear" w:color="auto" w:fill="FDE9D9" w:themeFill="accent6" w:themeFillTint="33"/>
            <w:vAlign w:val="center"/>
          </w:tcPr>
          <w:p w:rsidR="00D25740" w:rsidRPr="00D91E2A" w:rsidRDefault="00D25740" w:rsidP="00880BC1">
            <w:pPr>
              <w:jc w:val="center"/>
              <w:rPr>
                <w:b/>
              </w:rPr>
            </w:pP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здоровье</w:t>
            </w:r>
          </w:p>
        </w:tc>
        <w:tc>
          <w:tcPr>
            <w:tcW w:w="705"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r>
      <w:tr w:rsidR="00D25740" w:rsidRPr="00D91E2A" w:rsidTr="00D25740">
        <w:trPr>
          <w:trHeight w:val="454"/>
        </w:trPr>
        <w:tc>
          <w:tcPr>
            <w:tcW w:w="944" w:type="pct"/>
            <w:shd w:val="clear" w:color="auto" w:fill="FDE9D9" w:themeFill="accent6" w:themeFillTint="33"/>
            <w:vAlign w:val="center"/>
          </w:tcPr>
          <w:p w:rsidR="00D25740" w:rsidRPr="00D91E2A" w:rsidRDefault="00D25740" w:rsidP="00880BC1">
            <w:pPr>
              <w:jc w:val="center"/>
              <w:rPr>
                <w:b/>
              </w:rPr>
            </w:pPr>
            <w:r w:rsidRPr="00D91E2A">
              <w:rPr>
                <w:b/>
              </w:rPr>
              <w:t>трудовое</w:t>
            </w: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труд</w:t>
            </w:r>
          </w:p>
        </w:tc>
        <w:tc>
          <w:tcPr>
            <w:tcW w:w="705"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val="restart"/>
            <w:shd w:val="clear" w:color="auto" w:fill="FDE9D9" w:themeFill="accent6" w:themeFillTint="33"/>
            <w:vAlign w:val="center"/>
          </w:tcPr>
          <w:p w:rsidR="00D25740" w:rsidRPr="00D91E2A" w:rsidRDefault="00D25740" w:rsidP="00880BC1">
            <w:pPr>
              <w:jc w:val="center"/>
              <w:rPr>
                <w:b/>
              </w:rPr>
            </w:pPr>
            <w:r w:rsidRPr="00D91E2A">
              <w:rPr>
                <w:b/>
              </w:rPr>
              <w:t>эстетическое</w:t>
            </w: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культура</w:t>
            </w:r>
          </w:p>
        </w:tc>
        <w:tc>
          <w:tcPr>
            <w:tcW w:w="705"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r>
      <w:tr w:rsidR="00D25740" w:rsidRPr="00D91E2A" w:rsidTr="00D25740">
        <w:trPr>
          <w:trHeight w:val="454"/>
        </w:trPr>
        <w:tc>
          <w:tcPr>
            <w:tcW w:w="944" w:type="pct"/>
            <w:vMerge/>
            <w:shd w:val="clear" w:color="auto" w:fill="FDE9D9" w:themeFill="accent6" w:themeFillTint="33"/>
          </w:tcPr>
          <w:p w:rsidR="00D25740" w:rsidRPr="00D91E2A" w:rsidRDefault="00D25740" w:rsidP="00880BC1">
            <w:pPr>
              <w:jc w:val="center"/>
            </w:pPr>
          </w:p>
        </w:tc>
        <w:tc>
          <w:tcPr>
            <w:tcW w:w="707" w:type="pct"/>
            <w:shd w:val="clear" w:color="auto" w:fill="FDE9D9" w:themeFill="accent6" w:themeFillTint="33"/>
            <w:vAlign w:val="center"/>
          </w:tcPr>
          <w:p w:rsidR="00D25740" w:rsidRPr="00D91E2A" w:rsidRDefault="00D25740" w:rsidP="00880BC1">
            <w:pPr>
              <w:jc w:val="center"/>
              <w:rPr>
                <w:b/>
              </w:rPr>
            </w:pPr>
            <w:r w:rsidRPr="00D91E2A">
              <w:rPr>
                <w:b/>
              </w:rPr>
              <w:t>красота</w:t>
            </w:r>
          </w:p>
        </w:tc>
        <w:tc>
          <w:tcPr>
            <w:tcW w:w="705" w:type="pct"/>
          </w:tcPr>
          <w:p w:rsidR="00D25740" w:rsidRPr="00D91E2A" w:rsidRDefault="00D25740" w:rsidP="00880BC1">
            <w:pPr>
              <w:jc w:val="center"/>
            </w:pPr>
          </w:p>
        </w:tc>
        <w:tc>
          <w:tcPr>
            <w:tcW w:w="661" w:type="pct"/>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shd w:val="clear" w:color="auto" w:fill="FDE9D9" w:themeFill="accent6" w:themeFillTint="33"/>
          </w:tcPr>
          <w:p w:rsidR="00D25740" w:rsidRPr="00D91E2A" w:rsidRDefault="00D25740" w:rsidP="00880BC1">
            <w:pPr>
              <w:jc w:val="center"/>
            </w:pPr>
          </w:p>
        </w:tc>
        <w:tc>
          <w:tcPr>
            <w:tcW w:w="661" w:type="pct"/>
          </w:tcPr>
          <w:p w:rsidR="00D25740" w:rsidRPr="00D91E2A" w:rsidRDefault="00D25740" w:rsidP="00880BC1">
            <w:pPr>
              <w:jc w:val="center"/>
            </w:pPr>
          </w:p>
        </w:tc>
      </w:tr>
    </w:tbl>
    <w:p w:rsidR="00CE5CEB" w:rsidRPr="00CE5CEB" w:rsidRDefault="00CE5CEB" w:rsidP="00CE5CEB">
      <w:pPr>
        <w:pStyle w:val="a5"/>
        <w:jc w:val="both"/>
      </w:pPr>
    </w:p>
    <w:p w:rsidR="00CE5CEB" w:rsidRDefault="00CE5CEB" w:rsidP="00CE5CEB">
      <w:pPr>
        <w:ind w:left="8" w:firstLine="709"/>
        <w:jc w:val="both"/>
        <w:rPr>
          <w:rFonts w:eastAsia="Times New Roman"/>
          <w:sz w:val="28"/>
          <w:szCs w:val="28"/>
        </w:rPr>
      </w:pPr>
    </w:p>
    <w:p w:rsidR="00EE147F" w:rsidRPr="004A47F6" w:rsidRDefault="00EE147F" w:rsidP="00EE147F">
      <w:pPr>
        <w:spacing w:line="360" w:lineRule="auto"/>
        <w:jc w:val="both"/>
        <w:rPr>
          <w:b/>
        </w:rPr>
      </w:pPr>
      <w:r w:rsidRPr="004A47F6">
        <w:rPr>
          <w:b/>
        </w:rPr>
        <w:t>2.1.4.</w:t>
      </w:r>
      <w:r w:rsidRPr="004A47F6">
        <w:rPr>
          <w:b/>
        </w:rPr>
        <w:tab/>
        <w:t>Рабочая программа воспитания</w:t>
      </w:r>
    </w:p>
    <w:p w:rsidR="00EE147F" w:rsidRPr="004A47F6" w:rsidRDefault="00EE147F" w:rsidP="00EE147F">
      <w:pPr>
        <w:widowControl w:val="0"/>
        <w:autoSpaceDE w:val="0"/>
        <w:autoSpaceDN w:val="0"/>
        <w:adjustRightInd w:val="0"/>
        <w:spacing w:line="360" w:lineRule="auto"/>
        <w:ind w:firstLine="540"/>
        <w:jc w:val="both"/>
        <w:rPr>
          <w:rFonts w:eastAsiaTheme="minorEastAsia" w:cs="Times New Roman"/>
        </w:rPr>
      </w:pPr>
      <w:r w:rsidRPr="004A47F6">
        <w:rPr>
          <w:rFonts w:eastAsiaTheme="minorEastAsia" w:cs="Times New Roman"/>
        </w:rPr>
        <w:t>Рабочая програм</w:t>
      </w:r>
      <w:r>
        <w:rPr>
          <w:rFonts w:eastAsiaTheme="minorEastAsia" w:cs="Times New Roman"/>
        </w:rPr>
        <w:t>м</w:t>
      </w:r>
      <w:r w:rsidRPr="004A47F6">
        <w:rPr>
          <w:rFonts w:eastAsiaTheme="minorEastAsia" w:cs="Times New Roman"/>
        </w:rPr>
        <w:t xml:space="preserve">а воспитания входит в «Содержательный раздел» Программы, </w:t>
      </w:r>
      <w:r>
        <w:rPr>
          <w:rFonts w:eastAsiaTheme="minorEastAsia" w:cs="Times New Roman"/>
        </w:rPr>
        <w:t xml:space="preserve">разработана в соответствии с Федеральной программой воспитания (п.29) раздела </w:t>
      </w:r>
      <w:r w:rsidRPr="005A6EBF">
        <w:rPr>
          <w:rFonts w:eastAsiaTheme="minorEastAsia" w:cs="Times New Roman"/>
          <w:lang w:val="en-US"/>
        </w:rPr>
        <w:t>III</w:t>
      </w:r>
      <w:r>
        <w:rPr>
          <w:rFonts w:eastAsiaTheme="minorEastAsia" w:cs="Times New Roman"/>
        </w:rPr>
        <w:t xml:space="preserve"> «Содержательного раздела ФОП ДО, </w:t>
      </w:r>
      <w:r w:rsidRPr="004A47F6">
        <w:rPr>
          <w:rFonts w:eastAsiaTheme="minorEastAsia" w:cs="Times New Roman"/>
        </w:rPr>
        <w:t xml:space="preserve">раскрывает задачи и направления воспитательной работы, предусматривает приобщение детей к традиционным ценностям российского общества </w:t>
      </w:r>
      <w:r>
        <w:rPr>
          <w:rFonts w:eastAsiaTheme="minorEastAsia" w:cs="Times New Roman"/>
        </w:rPr>
        <w:t>–</w:t>
      </w:r>
      <w:r w:rsidRPr="004A47F6">
        <w:rPr>
          <w:rFonts w:eastAsiaTheme="minorEastAsia" w:cs="Times New Roman"/>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E147F" w:rsidRPr="004A47F6" w:rsidRDefault="00EE147F" w:rsidP="00EE147F">
      <w:pPr>
        <w:widowControl w:val="0"/>
        <w:autoSpaceDE w:val="0"/>
        <w:autoSpaceDN w:val="0"/>
        <w:adjustRightInd w:val="0"/>
        <w:spacing w:line="360" w:lineRule="auto"/>
        <w:ind w:firstLine="540"/>
        <w:jc w:val="both"/>
        <w:rPr>
          <w:rFonts w:eastAsiaTheme="minorEastAsia" w:cs="Times New Roman"/>
        </w:rPr>
      </w:pPr>
      <w:r w:rsidRPr="004A47F6">
        <w:rPr>
          <w:rFonts w:eastAsiaTheme="minorEastAsia" w:cs="Times New Roman"/>
        </w:rPr>
        <w:lastRenderedPageBreak/>
        <w:t xml:space="preserve">Структура Программы воспитания включает три раздела: целевой, содержательный и организационный, содержание которых представлено в таблице </w:t>
      </w:r>
      <w:r>
        <w:rPr>
          <w:rFonts w:eastAsiaTheme="minorEastAsia" w:cs="Times New Roman"/>
        </w:rPr>
        <w:t>1</w:t>
      </w:r>
      <w:r w:rsidR="00615BA0">
        <w:rPr>
          <w:rFonts w:eastAsiaTheme="minorEastAsia" w:cs="Times New Roman"/>
        </w:rPr>
        <w:t>3</w:t>
      </w:r>
      <w:r w:rsidRPr="004A47F6">
        <w:rPr>
          <w:rFonts w:eastAsiaTheme="minorEastAsia" w:cs="Times New Roman"/>
        </w:rPr>
        <w:t xml:space="preserve"> цитированием содержания и </w:t>
      </w:r>
      <w:r>
        <w:rPr>
          <w:rFonts w:eastAsiaTheme="minorEastAsia" w:cs="Times New Roman"/>
        </w:rPr>
        <w:t xml:space="preserve">указанием </w:t>
      </w:r>
      <w:r w:rsidRPr="004A47F6">
        <w:rPr>
          <w:rFonts w:eastAsiaTheme="minorEastAsia" w:cs="Times New Roman"/>
        </w:rPr>
        <w:t xml:space="preserve">ссылок на соответствующие разделы </w:t>
      </w:r>
      <w:r>
        <w:rPr>
          <w:rFonts w:eastAsiaTheme="minorEastAsia" w:cs="Times New Roman"/>
        </w:rPr>
        <w:t>и страницы текста</w:t>
      </w:r>
      <w:r w:rsidRPr="004A47F6">
        <w:rPr>
          <w:rFonts w:eastAsiaTheme="minorEastAsia" w:cs="Times New Roman"/>
        </w:rPr>
        <w:t xml:space="preserve"> Федеральной рабочей программы воспитания ФОП ДО.</w:t>
      </w:r>
    </w:p>
    <w:p w:rsidR="00EE147F" w:rsidRPr="004A47F6" w:rsidRDefault="00EE147F" w:rsidP="00EE147F">
      <w:pPr>
        <w:widowControl w:val="0"/>
        <w:autoSpaceDE w:val="0"/>
        <w:autoSpaceDN w:val="0"/>
        <w:adjustRightInd w:val="0"/>
        <w:spacing w:line="360" w:lineRule="auto"/>
        <w:ind w:firstLine="540"/>
        <w:jc w:val="right"/>
        <w:rPr>
          <w:rFonts w:eastAsiaTheme="minorEastAsia" w:cs="Times New Roman"/>
        </w:rPr>
      </w:pPr>
      <w:r w:rsidRPr="004A47F6">
        <w:rPr>
          <w:rFonts w:eastAsiaTheme="minorEastAsia" w:cs="Times New Roman"/>
        </w:rPr>
        <w:t xml:space="preserve">Таблица </w:t>
      </w:r>
      <w:r>
        <w:rPr>
          <w:rFonts w:eastAsiaTheme="minorEastAsia" w:cs="Times New Roman"/>
        </w:rPr>
        <w:t>1</w:t>
      </w:r>
      <w:r w:rsidR="00615BA0">
        <w:rPr>
          <w:rFonts w:eastAsiaTheme="minorEastAsia" w:cs="Times New Roman"/>
        </w:rPr>
        <w:t>3</w:t>
      </w:r>
    </w:p>
    <w:tbl>
      <w:tblPr>
        <w:tblStyle w:val="a3"/>
        <w:tblW w:w="0" w:type="auto"/>
        <w:tblLook w:val="04A0"/>
      </w:tblPr>
      <w:tblGrid>
        <w:gridCol w:w="534"/>
        <w:gridCol w:w="1417"/>
        <w:gridCol w:w="1839"/>
        <w:gridCol w:w="1750"/>
        <w:gridCol w:w="15"/>
        <w:gridCol w:w="1125"/>
        <w:gridCol w:w="829"/>
        <w:gridCol w:w="142"/>
        <w:gridCol w:w="141"/>
        <w:gridCol w:w="426"/>
        <w:gridCol w:w="283"/>
        <w:gridCol w:w="284"/>
        <w:gridCol w:w="141"/>
        <w:gridCol w:w="271"/>
        <w:gridCol w:w="99"/>
        <w:gridCol w:w="1125"/>
      </w:tblGrid>
      <w:tr w:rsidR="00EE147F" w:rsidRPr="004A47F6" w:rsidTr="00880BC1">
        <w:tc>
          <w:tcPr>
            <w:tcW w:w="7509" w:type="dxa"/>
            <w:gridSpan w:val="7"/>
            <w:vMerge w:val="restart"/>
            <w:shd w:val="clear" w:color="auto" w:fill="EEECE1" w:themeFill="background2"/>
            <w:vAlign w:val="center"/>
          </w:tcPr>
          <w:p w:rsidR="00EE147F" w:rsidRPr="004A47F6" w:rsidRDefault="00EE147F" w:rsidP="00880BC1">
            <w:pPr>
              <w:rPr>
                <w:b/>
              </w:rPr>
            </w:pPr>
            <w:r>
              <w:rPr>
                <w:b/>
              </w:rPr>
              <w:t>2.1.4.</w:t>
            </w:r>
            <w:r w:rsidRPr="004A47F6">
              <w:rPr>
                <w:b/>
                <w:lang w:val="en-US"/>
              </w:rPr>
              <w:t>I</w:t>
            </w:r>
            <w:r w:rsidRPr="004A47F6">
              <w:rPr>
                <w:b/>
              </w:rPr>
              <w:t>. ЦЕЛЕВОЙ РАЗДЕЛ</w:t>
            </w:r>
          </w:p>
        </w:tc>
        <w:tc>
          <w:tcPr>
            <w:tcW w:w="2912" w:type="dxa"/>
            <w:gridSpan w:val="9"/>
            <w:shd w:val="clear" w:color="auto" w:fill="EEECE1" w:themeFill="background2"/>
            <w:vAlign w:val="center"/>
          </w:tcPr>
          <w:p w:rsidR="00EE147F" w:rsidRPr="004A47F6" w:rsidRDefault="00EE147F" w:rsidP="00880BC1">
            <w:pPr>
              <w:jc w:val="center"/>
              <w:rPr>
                <w:b/>
              </w:rPr>
            </w:pPr>
            <w:r w:rsidRPr="004A47F6">
              <w:rPr>
                <w:b/>
              </w:rPr>
              <w:t>ссылка ФОП ДО</w:t>
            </w:r>
          </w:p>
        </w:tc>
      </w:tr>
      <w:tr w:rsidR="00EE147F" w:rsidRPr="004A47F6" w:rsidTr="00880BC1">
        <w:tc>
          <w:tcPr>
            <w:tcW w:w="7509" w:type="dxa"/>
            <w:gridSpan w:val="7"/>
            <w:vMerge/>
            <w:shd w:val="clear" w:color="auto" w:fill="EEECE1" w:themeFill="background2"/>
          </w:tcPr>
          <w:p w:rsidR="00EE147F" w:rsidRPr="004A47F6" w:rsidRDefault="00EE147F" w:rsidP="00880BC1">
            <w:pPr>
              <w:jc w:val="both"/>
              <w:rPr>
                <w:b/>
              </w:rPr>
            </w:pPr>
          </w:p>
        </w:tc>
        <w:tc>
          <w:tcPr>
            <w:tcW w:w="1276" w:type="dxa"/>
            <w:gridSpan w:val="5"/>
            <w:shd w:val="clear" w:color="auto" w:fill="EEECE1" w:themeFill="background2"/>
            <w:vAlign w:val="center"/>
          </w:tcPr>
          <w:p w:rsidR="00EE147F" w:rsidRPr="005941F3" w:rsidRDefault="00EE147F" w:rsidP="00880BC1">
            <w:pPr>
              <w:jc w:val="center"/>
              <w:rPr>
                <w:b/>
                <w:i/>
              </w:rPr>
            </w:pPr>
            <w:r w:rsidRPr="005941F3">
              <w:rPr>
                <w:b/>
                <w:i/>
              </w:rPr>
              <w:t>№ п.п.</w:t>
            </w:r>
          </w:p>
        </w:tc>
        <w:tc>
          <w:tcPr>
            <w:tcW w:w="1636" w:type="dxa"/>
            <w:gridSpan w:val="4"/>
            <w:shd w:val="clear" w:color="auto" w:fill="EEECE1" w:themeFill="background2"/>
            <w:vAlign w:val="center"/>
          </w:tcPr>
          <w:p w:rsidR="00EE147F" w:rsidRPr="004A47F6" w:rsidRDefault="00EE147F" w:rsidP="00880BC1">
            <w:pPr>
              <w:jc w:val="center"/>
              <w:rPr>
                <w:b/>
                <w:i/>
              </w:rPr>
            </w:pPr>
            <w:r w:rsidRPr="004A47F6">
              <w:rPr>
                <w:b/>
                <w:i/>
              </w:rPr>
              <w:t>стр.</w:t>
            </w:r>
          </w:p>
        </w:tc>
      </w:tr>
      <w:tr w:rsidR="00EE147F" w:rsidRPr="004A47F6" w:rsidTr="00880BC1">
        <w:tc>
          <w:tcPr>
            <w:tcW w:w="7509" w:type="dxa"/>
            <w:gridSpan w:val="7"/>
            <w:shd w:val="clear" w:color="auto" w:fill="F2F2F2" w:themeFill="background1" w:themeFillShade="F2"/>
          </w:tcPr>
          <w:p w:rsidR="00EE147F" w:rsidRPr="004A47F6" w:rsidRDefault="00EE147F" w:rsidP="00880BC1">
            <w:pPr>
              <w:jc w:val="both"/>
              <w:rPr>
                <w:b/>
              </w:rPr>
            </w:pPr>
            <w:r w:rsidRPr="004A47F6">
              <w:rPr>
                <w:b/>
              </w:rPr>
              <w:t>Общая цель воспитания</w:t>
            </w:r>
          </w:p>
        </w:tc>
        <w:tc>
          <w:tcPr>
            <w:tcW w:w="1276" w:type="dxa"/>
            <w:gridSpan w:val="5"/>
            <w:shd w:val="clear" w:color="auto" w:fill="F2F2F2" w:themeFill="background1" w:themeFillShade="F2"/>
          </w:tcPr>
          <w:p w:rsidR="00EE147F" w:rsidRPr="005941F3" w:rsidRDefault="00EE147F" w:rsidP="00880BC1">
            <w:pPr>
              <w:jc w:val="both"/>
              <w:rPr>
                <w:i/>
              </w:rPr>
            </w:pPr>
            <w:r w:rsidRPr="005941F3">
              <w:rPr>
                <w:i/>
              </w:rPr>
              <w:t>29.2.1.1</w:t>
            </w:r>
          </w:p>
        </w:tc>
        <w:tc>
          <w:tcPr>
            <w:tcW w:w="1636" w:type="dxa"/>
            <w:gridSpan w:val="4"/>
            <w:shd w:val="clear" w:color="auto" w:fill="F2F2F2" w:themeFill="background1" w:themeFillShade="F2"/>
          </w:tcPr>
          <w:p w:rsidR="00EE147F" w:rsidRPr="005941F3" w:rsidRDefault="00EE147F" w:rsidP="00880BC1">
            <w:pPr>
              <w:jc w:val="both"/>
              <w:rPr>
                <w:i/>
              </w:rPr>
            </w:pPr>
            <w:r w:rsidRPr="005941F3">
              <w:rPr>
                <w:i/>
              </w:rPr>
              <w:t>стр.174-175</w:t>
            </w:r>
          </w:p>
        </w:tc>
      </w:tr>
      <w:tr w:rsidR="00EE147F" w:rsidRPr="004A47F6" w:rsidTr="00880BC1">
        <w:tc>
          <w:tcPr>
            <w:tcW w:w="10421" w:type="dxa"/>
            <w:gridSpan w:val="16"/>
          </w:tcPr>
          <w:p w:rsidR="00EE147F" w:rsidRPr="004A47F6" w:rsidRDefault="00EE147F" w:rsidP="00880BC1">
            <w:pPr>
              <w:jc w:val="both"/>
            </w:pPr>
            <w:r w:rsidRPr="004A47F6">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tc>
      </w:tr>
      <w:tr w:rsidR="00EE147F" w:rsidRPr="004A47F6" w:rsidTr="00880BC1">
        <w:tc>
          <w:tcPr>
            <w:tcW w:w="534" w:type="dxa"/>
          </w:tcPr>
          <w:p w:rsidR="00EE147F" w:rsidRPr="004A47F6" w:rsidRDefault="00EE147F" w:rsidP="00880BC1">
            <w:pPr>
              <w:jc w:val="both"/>
            </w:pPr>
            <w:r w:rsidRPr="004A47F6">
              <w:t>1</w:t>
            </w:r>
          </w:p>
        </w:tc>
        <w:tc>
          <w:tcPr>
            <w:tcW w:w="9887" w:type="dxa"/>
            <w:gridSpan w:val="15"/>
          </w:tcPr>
          <w:p w:rsidR="00EE147F" w:rsidRPr="004A47F6" w:rsidRDefault="00EE147F" w:rsidP="00880BC1">
            <w:pPr>
              <w:jc w:val="both"/>
            </w:pPr>
            <w:r w:rsidRPr="004A47F6">
              <w:t>формирование первоначальных представлений о традиционных ценностях российского народа, социально приемлемых нормах и правилах поведения</w:t>
            </w:r>
            <w:r>
              <w:t>;</w:t>
            </w:r>
          </w:p>
        </w:tc>
      </w:tr>
      <w:tr w:rsidR="00EE147F" w:rsidRPr="004A47F6" w:rsidTr="00880BC1">
        <w:tc>
          <w:tcPr>
            <w:tcW w:w="534" w:type="dxa"/>
          </w:tcPr>
          <w:p w:rsidR="00EE147F" w:rsidRPr="004A47F6" w:rsidRDefault="00EE147F" w:rsidP="00880BC1">
            <w:pPr>
              <w:jc w:val="both"/>
            </w:pPr>
            <w:r w:rsidRPr="004A47F6">
              <w:t>2</w:t>
            </w:r>
          </w:p>
        </w:tc>
        <w:tc>
          <w:tcPr>
            <w:tcW w:w="9887" w:type="dxa"/>
            <w:gridSpan w:val="15"/>
          </w:tcPr>
          <w:p w:rsidR="00EE147F" w:rsidRPr="004A47F6" w:rsidRDefault="00EE147F" w:rsidP="00880BC1">
            <w:pPr>
              <w:jc w:val="both"/>
            </w:pPr>
            <w:r w:rsidRPr="004A47F6">
              <w:t>формирование ценностного отношения к окружающему миру (природному и социокультурному), другим людям, самому себе</w:t>
            </w:r>
            <w:r>
              <w:t>;</w:t>
            </w:r>
          </w:p>
        </w:tc>
      </w:tr>
      <w:tr w:rsidR="00EE147F" w:rsidRPr="004A47F6" w:rsidTr="00880BC1">
        <w:tc>
          <w:tcPr>
            <w:tcW w:w="534" w:type="dxa"/>
          </w:tcPr>
          <w:p w:rsidR="00EE147F" w:rsidRPr="004A47F6" w:rsidRDefault="00EE147F" w:rsidP="00880BC1">
            <w:pPr>
              <w:jc w:val="both"/>
            </w:pPr>
            <w:r w:rsidRPr="004A47F6">
              <w:t>3</w:t>
            </w:r>
          </w:p>
        </w:tc>
        <w:tc>
          <w:tcPr>
            <w:tcW w:w="9887" w:type="dxa"/>
            <w:gridSpan w:val="15"/>
          </w:tcPr>
          <w:p w:rsidR="00EE147F" w:rsidRPr="004A47F6" w:rsidRDefault="00EE147F" w:rsidP="00880BC1">
            <w:pPr>
              <w:jc w:val="both"/>
            </w:pPr>
            <w:r w:rsidRPr="004A47F6">
              <w:t>становление первичного опыта деятельности и поведения в соответствии с традиционными ценностями, принятыми в обществе нормами и правилами.</w:t>
            </w:r>
          </w:p>
        </w:tc>
      </w:tr>
      <w:tr w:rsidR="00EE147F" w:rsidRPr="004A47F6" w:rsidTr="00880BC1">
        <w:tc>
          <w:tcPr>
            <w:tcW w:w="7509" w:type="dxa"/>
            <w:gridSpan w:val="7"/>
            <w:shd w:val="clear" w:color="auto" w:fill="F2F2F2" w:themeFill="background1" w:themeFillShade="F2"/>
          </w:tcPr>
          <w:p w:rsidR="00EE147F" w:rsidRPr="004A47F6" w:rsidRDefault="00EE147F" w:rsidP="00880BC1">
            <w:pPr>
              <w:jc w:val="both"/>
              <w:rPr>
                <w:b/>
              </w:rPr>
            </w:pPr>
            <w:r w:rsidRPr="004A47F6">
              <w:rPr>
                <w:b/>
              </w:rPr>
              <w:t>Общие задачи воспитания</w:t>
            </w:r>
            <w:r>
              <w:rPr>
                <w:b/>
              </w:rPr>
              <w:t>:</w:t>
            </w:r>
          </w:p>
        </w:tc>
        <w:tc>
          <w:tcPr>
            <w:tcW w:w="1276" w:type="dxa"/>
            <w:gridSpan w:val="5"/>
            <w:shd w:val="clear" w:color="auto" w:fill="F2F2F2" w:themeFill="background1" w:themeFillShade="F2"/>
          </w:tcPr>
          <w:p w:rsidR="00EE147F" w:rsidRPr="00D7659C" w:rsidRDefault="00EE147F" w:rsidP="00880BC1">
            <w:pPr>
              <w:jc w:val="both"/>
              <w:rPr>
                <w:i/>
                <w:iCs/>
              </w:rPr>
            </w:pPr>
            <w:r w:rsidRPr="00D7659C">
              <w:rPr>
                <w:i/>
                <w:iCs/>
              </w:rPr>
              <w:t>29.2.1.2</w:t>
            </w:r>
          </w:p>
        </w:tc>
        <w:tc>
          <w:tcPr>
            <w:tcW w:w="1636" w:type="dxa"/>
            <w:gridSpan w:val="4"/>
            <w:shd w:val="clear" w:color="auto" w:fill="F2F2F2" w:themeFill="background1" w:themeFillShade="F2"/>
          </w:tcPr>
          <w:p w:rsidR="00EE147F" w:rsidRPr="00D7659C" w:rsidRDefault="00EE147F" w:rsidP="00880BC1">
            <w:pPr>
              <w:jc w:val="both"/>
              <w:rPr>
                <w:i/>
                <w:iCs/>
              </w:rPr>
            </w:pPr>
            <w:r w:rsidRPr="00D7659C">
              <w:rPr>
                <w:i/>
                <w:iCs/>
              </w:rPr>
              <w:t>стр.175</w:t>
            </w:r>
          </w:p>
        </w:tc>
      </w:tr>
      <w:tr w:rsidR="00EE147F" w:rsidRPr="004A47F6" w:rsidTr="00880BC1">
        <w:tc>
          <w:tcPr>
            <w:tcW w:w="534" w:type="dxa"/>
          </w:tcPr>
          <w:p w:rsidR="00EE147F" w:rsidRPr="004A47F6" w:rsidRDefault="00EE147F" w:rsidP="00880BC1">
            <w:pPr>
              <w:jc w:val="both"/>
            </w:pPr>
            <w:r w:rsidRPr="004A47F6">
              <w:t>1</w:t>
            </w:r>
          </w:p>
        </w:tc>
        <w:tc>
          <w:tcPr>
            <w:tcW w:w="9887" w:type="dxa"/>
            <w:gridSpan w:val="15"/>
          </w:tcPr>
          <w:p w:rsidR="00EE147F" w:rsidRPr="004A47F6" w:rsidRDefault="00EE147F" w:rsidP="00880BC1">
            <w:pPr>
              <w:jc w:val="both"/>
            </w:pPr>
            <w:r w:rsidRPr="004A47F6">
              <w:t>содействовать развитию личности, основанному на принятых в обществе представлениях о добре и зле, должном и недопустимом</w:t>
            </w:r>
            <w:r>
              <w:t>;</w:t>
            </w:r>
          </w:p>
        </w:tc>
      </w:tr>
      <w:tr w:rsidR="00EE147F" w:rsidRPr="004A47F6" w:rsidTr="00880BC1">
        <w:tc>
          <w:tcPr>
            <w:tcW w:w="534" w:type="dxa"/>
          </w:tcPr>
          <w:p w:rsidR="00EE147F" w:rsidRPr="004A47F6" w:rsidRDefault="00EE147F" w:rsidP="00880BC1">
            <w:pPr>
              <w:jc w:val="both"/>
            </w:pPr>
            <w:r w:rsidRPr="004A47F6">
              <w:t>2</w:t>
            </w:r>
          </w:p>
        </w:tc>
        <w:tc>
          <w:tcPr>
            <w:tcW w:w="9887" w:type="dxa"/>
            <w:gridSpan w:val="15"/>
          </w:tcPr>
          <w:p w:rsidR="00EE147F" w:rsidRPr="004A47F6" w:rsidRDefault="00EE147F" w:rsidP="00880BC1">
            <w:pPr>
              <w:jc w:val="both"/>
            </w:pPr>
            <w:r w:rsidRPr="004A47F6">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t>;</w:t>
            </w:r>
          </w:p>
        </w:tc>
      </w:tr>
      <w:tr w:rsidR="00EE147F" w:rsidRPr="004A47F6" w:rsidTr="00880BC1">
        <w:tc>
          <w:tcPr>
            <w:tcW w:w="534" w:type="dxa"/>
          </w:tcPr>
          <w:p w:rsidR="00EE147F" w:rsidRPr="004A47F6" w:rsidRDefault="00EE147F" w:rsidP="00880BC1">
            <w:pPr>
              <w:jc w:val="both"/>
            </w:pPr>
            <w:r w:rsidRPr="004A47F6">
              <w:t>3</w:t>
            </w:r>
          </w:p>
        </w:tc>
        <w:tc>
          <w:tcPr>
            <w:tcW w:w="9887" w:type="dxa"/>
            <w:gridSpan w:val="15"/>
          </w:tcPr>
          <w:p w:rsidR="00EE147F" w:rsidRPr="004A47F6" w:rsidRDefault="00EE147F" w:rsidP="00880BC1">
            <w:pPr>
              <w:jc w:val="both"/>
            </w:pPr>
            <w:r w:rsidRPr="004A47F6">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r>
              <w:t>;</w:t>
            </w:r>
          </w:p>
        </w:tc>
      </w:tr>
      <w:tr w:rsidR="00EE147F" w:rsidRPr="004A47F6" w:rsidTr="00880BC1">
        <w:tc>
          <w:tcPr>
            <w:tcW w:w="534" w:type="dxa"/>
          </w:tcPr>
          <w:p w:rsidR="00EE147F" w:rsidRPr="004A47F6" w:rsidRDefault="00EE147F" w:rsidP="00880BC1">
            <w:pPr>
              <w:jc w:val="both"/>
            </w:pPr>
            <w:r w:rsidRPr="004A47F6">
              <w:t>4</w:t>
            </w:r>
          </w:p>
        </w:tc>
        <w:tc>
          <w:tcPr>
            <w:tcW w:w="9887" w:type="dxa"/>
            <w:gridSpan w:val="15"/>
          </w:tcPr>
          <w:p w:rsidR="00EE147F" w:rsidRPr="004A47F6" w:rsidRDefault="00EE147F" w:rsidP="00880BC1">
            <w:pPr>
              <w:jc w:val="both"/>
            </w:pPr>
            <w:r w:rsidRPr="004A47F6">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r w:rsidR="00EE147F" w:rsidRPr="004A47F6" w:rsidTr="00880BC1">
        <w:tc>
          <w:tcPr>
            <w:tcW w:w="7509" w:type="dxa"/>
            <w:gridSpan w:val="7"/>
            <w:shd w:val="clear" w:color="auto" w:fill="F2F2F2" w:themeFill="background1" w:themeFillShade="F2"/>
          </w:tcPr>
          <w:p w:rsidR="00EE147F" w:rsidRPr="004A47F6" w:rsidRDefault="00EE147F" w:rsidP="00880BC1">
            <w:pPr>
              <w:jc w:val="both"/>
              <w:rPr>
                <w:b/>
              </w:rPr>
            </w:pPr>
            <w:r w:rsidRPr="004A47F6">
              <w:rPr>
                <w:b/>
              </w:rPr>
              <w:t>Направление воспитания</w:t>
            </w:r>
          </w:p>
        </w:tc>
        <w:tc>
          <w:tcPr>
            <w:tcW w:w="1787" w:type="dxa"/>
            <w:gridSpan w:val="8"/>
            <w:shd w:val="clear" w:color="auto" w:fill="F2F2F2" w:themeFill="background1" w:themeFillShade="F2"/>
          </w:tcPr>
          <w:p w:rsidR="00EE147F" w:rsidRPr="005941F3" w:rsidRDefault="00EE147F" w:rsidP="00880BC1">
            <w:pPr>
              <w:jc w:val="both"/>
              <w:rPr>
                <w:i/>
              </w:rPr>
            </w:pPr>
            <w:r w:rsidRPr="005941F3">
              <w:rPr>
                <w:i/>
              </w:rPr>
              <w:t>29.2.2.</w:t>
            </w:r>
          </w:p>
        </w:tc>
        <w:tc>
          <w:tcPr>
            <w:tcW w:w="1125" w:type="dxa"/>
            <w:shd w:val="clear" w:color="auto" w:fill="F2F2F2" w:themeFill="background1" w:themeFillShade="F2"/>
          </w:tcPr>
          <w:p w:rsidR="00EE147F" w:rsidRPr="005941F3" w:rsidRDefault="00EE147F" w:rsidP="00880BC1">
            <w:pPr>
              <w:jc w:val="both"/>
              <w:rPr>
                <w:i/>
              </w:rPr>
            </w:pPr>
            <w:r w:rsidRPr="005941F3">
              <w:rPr>
                <w:i/>
              </w:rPr>
              <w:t>стр.175</w:t>
            </w:r>
          </w:p>
        </w:tc>
      </w:tr>
      <w:tr w:rsidR="00EE147F" w:rsidRPr="004A47F6" w:rsidTr="00880BC1">
        <w:tc>
          <w:tcPr>
            <w:tcW w:w="534" w:type="dxa"/>
          </w:tcPr>
          <w:p w:rsidR="00EE147F" w:rsidRPr="004A47F6" w:rsidRDefault="00EE147F" w:rsidP="00880BC1">
            <w:pPr>
              <w:jc w:val="both"/>
              <w:rPr>
                <w:b/>
              </w:rPr>
            </w:pPr>
            <w:r w:rsidRPr="004A47F6">
              <w:rPr>
                <w:b/>
              </w:rPr>
              <w:t>1</w:t>
            </w:r>
          </w:p>
        </w:tc>
        <w:tc>
          <w:tcPr>
            <w:tcW w:w="6975" w:type="dxa"/>
            <w:gridSpan w:val="6"/>
          </w:tcPr>
          <w:p w:rsidR="00EE147F" w:rsidRPr="004A47F6" w:rsidRDefault="00EE147F" w:rsidP="00880BC1">
            <w:pPr>
              <w:jc w:val="both"/>
              <w:rPr>
                <w:b/>
              </w:rPr>
            </w:pPr>
            <w:r w:rsidRPr="004A47F6">
              <w:rPr>
                <w:b/>
              </w:rPr>
              <w:t>Патриотическое направление воспитания</w:t>
            </w:r>
          </w:p>
        </w:tc>
        <w:tc>
          <w:tcPr>
            <w:tcW w:w="1787" w:type="dxa"/>
            <w:gridSpan w:val="8"/>
          </w:tcPr>
          <w:p w:rsidR="00EE147F" w:rsidRPr="005941F3" w:rsidRDefault="00EE147F" w:rsidP="00880BC1">
            <w:pPr>
              <w:jc w:val="both"/>
              <w:rPr>
                <w:i/>
              </w:rPr>
            </w:pPr>
            <w:r w:rsidRPr="005941F3">
              <w:rPr>
                <w:i/>
              </w:rPr>
              <w:t>29.2.2.1</w:t>
            </w:r>
          </w:p>
        </w:tc>
        <w:tc>
          <w:tcPr>
            <w:tcW w:w="1125" w:type="dxa"/>
          </w:tcPr>
          <w:p w:rsidR="00EE147F" w:rsidRPr="005941F3" w:rsidRDefault="00EE147F" w:rsidP="00880BC1">
            <w:pPr>
              <w:jc w:val="both"/>
              <w:rPr>
                <w:i/>
              </w:rPr>
            </w:pPr>
            <w:r w:rsidRPr="005941F3">
              <w:rPr>
                <w:i/>
              </w:rPr>
              <w:t>стр.175</w:t>
            </w:r>
          </w:p>
        </w:tc>
      </w:tr>
      <w:tr w:rsidR="00EE147F" w:rsidRPr="004A47F6" w:rsidTr="00880BC1">
        <w:tc>
          <w:tcPr>
            <w:tcW w:w="5540" w:type="dxa"/>
            <w:gridSpan w:val="4"/>
          </w:tcPr>
          <w:p w:rsidR="00EE147F" w:rsidRPr="004A47F6" w:rsidRDefault="00EE147F" w:rsidP="00880BC1">
            <w:pPr>
              <w:jc w:val="both"/>
              <w:rPr>
                <w:b/>
              </w:rPr>
            </w:pPr>
            <w:r w:rsidRPr="004A47F6">
              <w:rPr>
                <w:b/>
              </w:rPr>
              <w:t>Цель</w:t>
            </w:r>
          </w:p>
        </w:tc>
        <w:tc>
          <w:tcPr>
            <w:tcW w:w="4881" w:type="dxa"/>
            <w:gridSpan w:val="12"/>
          </w:tcPr>
          <w:p w:rsidR="00EE147F" w:rsidRPr="004A47F6" w:rsidRDefault="00EE147F" w:rsidP="00880BC1">
            <w:pPr>
              <w:jc w:val="both"/>
              <w:rPr>
                <w:b/>
              </w:rPr>
            </w:pPr>
            <w:r w:rsidRPr="004A47F6">
              <w:rPr>
                <w:b/>
              </w:rPr>
              <w:t xml:space="preserve">Ценности: </w:t>
            </w:r>
          </w:p>
        </w:tc>
      </w:tr>
      <w:tr w:rsidR="00EE147F" w:rsidRPr="004A47F6" w:rsidTr="00880BC1">
        <w:tc>
          <w:tcPr>
            <w:tcW w:w="5540" w:type="dxa"/>
            <w:gridSpan w:val="4"/>
          </w:tcPr>
          <w:p w:rsidR="00EE147F" w:rsidRPr="004A47F6" w:rsidRDefault="00EE147F" w:rsidP="00880BC1">
            <w:pPr>
              <w:jc w:val="both"/>
            </w:pPr>
            <w:r w:rsidRPr="004A47F6">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4881" w:type="dxa"/>
            <w:gridSpan w:val="12"/>
          </w:tcPr>
          <w:p w:rsidR="00EE147F" w:rsidRPr="004A47F6" w:rsidRDefault="00EE147F" w:rsidP="00880BC1">
            <w:pPr>
              <w:jc w:val="both"/>
            </w:pPr>
            <w:r w:rsidRPr="004A47F6">
              <w:rPr>
                <w:b/>
              </w:rPr>
              <w:t>Родина и природа</w:t>
            </w:r>
            <w:r w:rsidRPr="004A47F6">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t>–</w:t>
            </w:r>
            <w:r w:rsidRPr="004A47F6">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r>
      <w:tr w:rsidR="00EE147F" w:rsidRPr="004A47F6" w:rsidTr="00880BC1">
        <w:tc>
          <w:tcPr>
            <w:tcW w:w="10421" w:type="dxa"/>
            <w:gridSpan w:val="16"/>
            <w:shd w:val="clear" w:color="auto" w:fill="F2F2F2" w:themeFill="background1" w:themeFillShade="F2"/>
          </w:tcPr>
          <w:p w:rsidR="00EE147F" w:rsidRPr="004A47F6" w:rsidRDefault="00EE147F" w:rsidP="00880BC1">
            <w:pPr>
              <w:jc w:val="both"/>
              <w:rPr>
                <w:i/>
              </w:rPr>
            </w:pPr>
            <w:r w:rsidRPr="004A47F6">
              <w:rPr>
                <w:i/>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Pr>
                <w:i/>
              </w:rPr>
              <w:t>.</w:t>
            </w:r>
          </w:p>
        </w:tc>
      </w:tr>
      <w:tr w:rsidR="00EE147F" w:rsidRPr="004A47F6" w:rsidTr="00880BC1">
        <w:tc>
          <w:tcPr>
            <w:tcW w:w="10421" w:type="dxa"/>
            <w:gridSpan w:val="16"/>
            <w:shd w:val="clear" w:color="auto" w:fill="F2F2F2" w:themeFill="background1" w:themeFillShade="F2"/>
          </w:tcPr>
          <w:p w:rsidR="00EE147F" w:rsidRPr="004A47F6" w:rsidRDefault="00EE147F" w:rsidP="00880BC1">
            <w:pPr>
              <w:jc w:val="both"/>
              <w:rPr>
                <w:i/>
              </w:rPr>
            </w:pPr>
            <w:r w:rsidRPr="004A47F6">
              <w:rPr>
                <w:i/>
              </w:rPr>
              <w:t xml:space="preserve">Работа по патриотическому воспитанию предполагает: формирование </w:t>
            </w:r>
            <w:r>
              <w:rPr>
                <w:i/>
              </w:rPr>
              <w:t>«</w:t>
            </w:r>
            <w:r w:rsidRPr="004A47F6">
              <w:rPr>
                <w:i/>
              </w:rPr>
              <w:t>патриотизма наследника</w:t>
            </w:r>
            <w:r>
              <w:rPr>
                <w:i/>
              </w:rPr>
              <w:t>»</w:t>
            </w:r>
            <w:r w:rsidRPr="004A47F6">
              <w:rPr>
                <w:i/>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i/>
              </w:rPr>
              <w:t>«</w:t>
            </w:r>
            <w:r w:rsidRPr="004A47F6">
              <w:rPr>
                <w:i/>
              </w:rPr>
              <w:t>патриотизма защитника</w:t>
            </w:r>
            <w:r>
              <w:rPr>
                <w:i/>
              </w:rPr>
              <w:t>»</w:t>
            </w:r>
            <w:r w:rsidRPr="004A47F6">
              <w:rPr>
                <w:i/>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i/>
              </w:rPr>
              <w:t>«</w:t>
            </w:r>
            <w:r w:rsidRPr="004A47F6">
              <w:rPr>
                <w:i/>
              </w:rPr>
              <w:t>патриотизма созидателя и творца</w:t>
            </w:r>
            <w:r>
              <w:rPr>
                <w:i/>
              </w:rPr>
              <w:t>»</w:t>
            </w:r>
            <w:r w:rsidRPr="004A47F6">
              <w:rPr>
                <w:i/>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Pr>
                <w:i/>
              </w:rPr>
              <w:t>–</w:t>
            </w:r>
            <w:r w:rsidRPr="004A47F6">
              <w:rPr>
                <w:i/>
              </w:rPr>
              <w:t xml:space="preserve"> на развитие всего своего населенного пункта, района, края, Отчизны в целом).</w:t>
            </w:r>
          </w:p>
        </w:tc>
      </w:tr>
      <w:tr w:rsidR="00EE147F" w:rsidRPr="004A47F6" w:rsidTr="00880BC1">
        <w:tc>
          <w:tcPr>
            <w:tcW w:w="534" w:type="dxa"/>
          </w:tcPr>
          <w:p w:rsidR="00EE147F" w:rsidRPr="004A47F6" w:rsidRDefault="00EE147F" w:rsidP="00880BC1">
            <w:pPr>
              <w:jc w:val="both"/>
              <w:rPr>
                <w:b/>
              </w:rPr>
            </w:pPr>
            <w:r w:rsidRPr="004A47F6">
              <w:rPr>
                <w:b/>
              </w:rPr>
              <w:t>2</w:t>
            </w:r>
          </w:p>
        </w:tc>
        <w:tc>
          <w:tcPr>
            <w:tcW w:w="6975" w:type="dxa"/>
            <w:gridSpan w:val="6"/>
          </w:tcPr>
          <w:p w:rsidR="00EE147F" w:rsidRPr="004A47F6" w:rsidRDefault="00EE147F" w:rsidP="00880BC1">
            <w:pPr>
              <w:jc w:val="both"/>
              <w:rPr>
                <w:b/>
              </w:rPr>
            </w:pPr>
            <w:r w:rsidRPr="004A47F6">
              <w:rPr>
                <w:b/>
              </w:rPr>
              <w:t>Духовно-нравственное направление воспитания</w:t>
            </w:r>
          </w:p>
        </w:tc>
        <w:tc>
          <w:tcPr>
            <w:tcW w:w="1417" w:type="dxa"/>
            <w:gridSpan w:val="6"/>
          </w:tcPr>
          <w:p w:rsidR="00EE147F" w:rsidRPr="005941F3" w:rsidRDefault="00EE147F" w:rsidP="00880BC1">
            <w:pPr>
              <w:jc w:val="both"/>
              <w:rPr>
                <w:i/>
              </w:rPr>
            </w:pPr>
            <w:r w:rsidRPr="005941F3">
              <w:rPr>
                <w:i/>
              </w:rPr>
              <w:t>29.2.2.2.</w:t>
            </w:r>
          </w:p>
        </w:tc>
        <w:tc>
          <w:tcPr>
            <w:tcW w:w="1495" w:type="dxa"/>
            <w:gridSpan w:val="3"/>
          </w:tcPr>
          <w:p w:rsidR="00EE147F" w:rsidRPr="005941F3" w:rsidRDefault="00EE147F" w:rsidP="00880BC1">
            <w:pPr>
              <w:jc w:val="both"/>
              <w:rPr>
                <w:i/>
              </w:rPr>
            </w:pPr>
            <w:r w:rsidRPr="005941F3">
              <w:rPr>
                <w:i/>
              </w:rPr>
              <w:t>стр.175</w:t>
            </w:r>
          </w:p>
        </w:tc>
      </w:tr>
      <w:tr w:rsidR="00EE147F" w:rsidRPr="004A47F6" w:rsidTr="00880BC1">
        <w:tc>
          <w:tcPr>
            <w:tcW w:w="5540" w:type="dxa"/>
            <w:gridSpan w:val="4"/>
          </w:tcPr>
          <w:p w:rsidR="00EE147F" w:rsidRPr="004A47F6" w:rsidRDefault="00EE147F" w:rsidP="00880BC1">
            <w:pPr>
              <w:jc w:val="both"/>
              <w:rPr>
                <w:b/>
              </w:rPr>
            </w:pPr>
            <w:r w:rsidRPr="004A47F6">
              <w:rPr>
                <w:b/>
              </w:rPr>
              <w:t>Цель</w:t>
            </w:r>
          </w:p>
        </w:tc>
        <w:tc>
          <w:tcPr>
            <w:tcW w:w="4881" w:type="dxa"/>
            <w:gridSpan w:val="12"/>
          </w:tcPr>
          <w:p w:rsidR="00EE147F" w:rsidRPr="004A47F6" w:rsidRDefault="00EE147F" w:rsidP="00880BC1">
            <w:pPr>
              <w:jc w:val="both"/>
              <w:rPr>
                <w:b/>
              </w:rPr>
            </w:pPr>
            <w:r w:rsidRPr="004A47F6">
              <w:rPr>
                <w:b/>
              </w:rPr>
              <w:t xml:space="preserve">Ценности: </w:t>
            </w:r>
          </w:p>
        </w:tc>
      </w:tr>
      <w:tr w:rsidR="00EE147F" w:rsidRPr="004A47F6" w:rsidTr="00880BC1">
        <w:tc>
          <w:tcPr>
            <w:tcW w:w="5540" w:type="dxa"/>
            <w:gridSpan w:val="4"/>
          </w:tcPr>
          <w:p w:rsidR="00EE147F" w:rsidRPr="004A47F6" w:rsidRDefault="00EE147F" w:rsidP="00880BC1">
            <w:pPr>
              <w:jc w:val="both"/>
            </w:pPr>
            <w:r w:rsidRPr="004A47F6">
              <w:lastRenderedPageBreak/>
              <w:t>формирование способности к духовному развитию, нравственному самосовершенствованию, индивидуально-ответственному поведению</w:t>
            </w:r>
          </w:p>
        </w:tc>
        <w:tc>
          <w:tcPr>
            <w:tcW w:w="4881" w:type="dxa"/>
            <w:gridSpan w:val="12"/>
          </w:tcPr>
          <w:p w:rsidR="00EE147F" w:rsidRPr="004A47F6" w:rsidRDefault="00EE147F" w:rsidP="00880BC1">
            <w:r w:rsidRPr="004A47F6">
              <w:rPr>
                <w:b/>
              </w:rPr>
              <w:t>жизнь, милосердие, добро</w:t>
            </w:r>
          </w:p>
        </w:tc>
      </w:tr>
      <w:tr w:rsidR="00EE147F" w:rsidRPr="004A47F6" w:rsidTr="00880BC1">
        <w:tc>
          <w:tcPr>
            <w:tcW w:w="10421" w:type="dxa"/>
            <w:gridSpan w:val="16"/>
            <w:shd w:val="clear" w:color="auto" w:fill="F2F2F2" w:themeFill="background1" w:themeFillShade="F2"/>
          </w:tcPr>
          <w:p w:rsidR="00EE147F" w:rsidRPr="004A47F6" w:rsidRDefault="00EE147F" w:rsidP="00880BC1">
            <w:pPr>
              <w:jc w:val="both"/>
              <w:rPr>
                <w:i/>
              </w:rPr>
            </w:pPr>
            <w:r w:rsidRPr="004A47F6">
              <w:rPr>
                <w:i/>
              </w:rPr>
              <w:t>Духовно-нравственное воспитание направлено на развитие ценностно</w:t>
            </w:r>
            <w:r>
              <w:rPr>
                <w:i/>
              </w:rPr>
              <w:t>-</w:t>
            </w:r>
            <w:r w:rsidRPr="004A47F6">
              <w:rPr>
                <w:i/>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EE147F" w:rsidRPr="004A47F6" w:rsidTr="00880BC1">
        <w:tc>
          <w:tcPr>
            <w:tcW w:w="534" w:type="dxa"/>
          </w:tcPr>
          <w:p w:rsidR="00EE147F" w:rsidRPr="004A47F6" w:rsidRDefault="00EE147F" w:rsidP="00880BC1">
            <w:pPr>
              <w:jc w:val="both"/>
              <w:rPr>
                <w:b/>
              </w:rPr>
            </w:pPr>
            <w:r w:rsidRPr="004A47F6">
              <w:rPr>
                <w:b/>
              </w:rPr>
              <w:t>3</w:t>
            </w:r>
          </w:p>
        </w:tc>
        <w:tc>
          <w:tcPr>
            <w:tcW w:w="6975" w:type="dxa"/>
            <w:gridSpan w:val="6"/>
          </w:tcPr>
          <w:p w:rsidR="00EE147F" w:rsidRPr="004A47F6" w:rsidRDefault="00EE147F" w:rsidP="00880BC1">
            <w:pPr>
              <w:jc w:val="both"/>
              <w:rPr>
                <w:b/>
              </w:rPr>
            </w:pPr>
            <w:r w:rsidRPr="004A47F6">
              <w:rPr>
                <w:b/>
              </w:rPr>
              <w:t>Социальное направление воспитания</w:t>
            </w:r>
          </w:p>
        </w:tc>
        <w:tc>
          <w:tcPr>
            <w:tcW w:w="1417" w:type="dxa"/>
            <w:gridSpan w:val="6"/>
          </w:tcPr>
          <w:p w:rsidR="00EE147F" w:rsidRPr="00D7659C" w:rsidRDefault="00EE147F" w:rsidP="00880BC1">
            <w:pPr>
              <w:jc w:val="both"/>
              <w:rPr>
                <w:i/>
                <w:iCs/>
              </w:rPr>
            </w:pPr>
            <w:r w:rsidRPr="00D7659C">
              <w:rPr>
                <w:i/>
                <w:iCs/>
              </w:rPr>
              <w:t>29.2.2.3.</w:t>
            </w:r>
          </w:p>
        </w:tc>
        <w:tc>
          <w:tcPr>
            <w:tcW w:w="1495" w:type="dxa"/>
            <w:gridSpan w:val="3"/>
          </w:tcPr>
          <w:p w:rsidR="00EE147F" w:rsidRPr="00D7659C" w:rsidRDefault="00EE147F" w:rsidP="00880BC1">
            <w:pPr>
              <w:jc w:val="both"/>
              <w:rPr>
                <w:i/>
                <w:iCs/>
              </w:rPr>
            </w:pPr>
            <w:r w:rsidRPr="00D7659C">
              <w:rPr>
                <w:i/>
                <w:iCs/>
              </w:rPr>
              <w:t>стр.176</w:t>
            </w:r>
          </w:p>
        </w:tc>
      </w:tr>
      <w:tr w:rsidR="00EE147F" w:rsidRPr="004A47F6" w:rsidTr="00880BC1">
        <w:tc>
          <w:tcPr>
            <w:tcW w:w="5540" w:type="dxa"/>
            <w:gridSpan w:val="4"/>
          </w:tcPr>
          <w:p w:rsidR="00EE147F" w:rsidRPr="004A47F6" w:rsidRDefault="00EE147F" w:rsidP="00880BC1">
            <w:pPr>
              <w:jc w:val="both"/>
              <w:rPr>
                <w:b/>
              </w:rPr>
            </w:pPr>
            <w:r w:rsidRPr="004A47F6">
              <w:rPr>
                <w:b/>
              </w:rPr>
              <w:t>Цель</w:t>
            </w:r>
          </w:p>
        </w:tc>
        <w:tc>
          <w:tcPr>
            <w:tcW w:w="4881" w:type="dxa"/>
            <w:gridSpan w:val="12"/>
          </w:tcPr>
          <w:p w:rsidR="00EE147F" w:rsidRPr="004A47F6" w:rsidRDefault="00EE147F" w:rsidP="00880BC1">
            <w:pPr>
              <w:jc w:val="both"/>
              <w:rPr>
                <w:b/>
              </w:rPr>
            </w:pPr>
            <w:r w:rsidRPr="004A47F6">
              <w:rPr>
                <w:b/>
              </w:rPr>
              <w:t xml:space="preserve">Ценности: </w:t>
            </w:r>
          </w:p>
        </w:tc>
      </w:tr>
      <w:tr w:rsidR="00EE147F" w:rsidRPr="004A47F6" w:rsidTr="00880BC1">
        <w:tc>
          <w:tcPr>
            <w:tcW w:w="5540" w:type="dxa"/>
            <w:gridSpan w:val="4"/>
          </w:tcPr>
          <w:p w:rsidR="00EE147F" w:rsidRPr="004A47F6" w:rsidRDefault="00EE147F" w:rsidP="00880BC1">
            <w:pPr>
              <w:jc w:val="both"/>
            </w:pPr>
            <w:r w:rsidRPr="004A47F6">
              <w:t>формирование ценностного отношения детей к семье, другому человеку, развитие дружелюбия, умения находить общий язык с другими людьми</w:t>
            </w:r>
          </w:p>
        </w:tc>
        <w:tc>
          <w:tcPr>
            <w:tcW w:w="4881" w:type="dxa"/>
            <w:gridSpan w:val="12"/>
          </w:tcPr>
          <w:p w:rsidR="00EE147F" w:rsidRPr="004A47F6" w:rsidRDefault="00EE147F" w:rsidP="00880BC1">
            <w:pPr>
              <w:jc w:val="both"/>
            </w:pPr>
            <w:r w:rsidRPr="004A47F6">
              <w:rPr>
                <w:b/>
              </w:rPr>
              <w:t>семья, дружба, человек и сотрудничество</w:t>
            </w:r>
          </w:p>
        </w:tc>
      </w:tr>
      <w:tr w:rsidR="00EE147F" w:rsidRPr="004A47F6" w:rsidTr="00880BC1">
        <w:tc>
          <w:tcPr>
            <w:tcW w:w="10421" w:type="dxa"/>
            <w:gridSpan w:val="16"/>
          </w:tcPr>
          <w:p w:rsidR="00EE147F" w:rsidRPr="004A47F6" w:rsidRDefault="00EE147F" w:rsidP="00880BC1">
            <w:pPr>
              <w:jc w:val="both"/>
              <w:rPr>
                <w:i/>
              </w:rPr>
            </w:pPr>
            <w:r w:rsidRPr="004A47F6">
              <w:rPr>
                <w:i/>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r>
              <w:rPr>
                <w:i/>
              </w:rPr>
              <w:t>.</w:t>
            </w:r>
          </w:p>
        </w:tc>
      </w:tr>
      <w:tr w:rsidR="00EE147F" w:rsidRPr="004A47F6" w:rsidTr="00880BC1">
        <w:tc>
          <w:tcPr>
            <w:tcW w:w="10421" w:type="dxa"/>
            <w:gridSpan w:val="16"/>
          </w:tcPr>
          <w:p w:rsidR="00EE147F" w:rsidRPr="004A47F6" w:rsidRDefault="00EE147F" w:rsidP="00880BC1">
            <w:pPr>
              <w:jc w:val="both"/>
              <w:rPr>
                <w:i/>
              </w:rPr>
            </w:pPr>
            <w:r w:rsidRPr="004A47F6">
              <w:rPr>
                <w:i/>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Pr>
                <w:i/>
              </w:rPr>
              <w:t>–</w:t>
            </w:r>
            <w:r w:rsidRPr="004A47F6">
              <w:rPr>
                <w:i/>
              </w:rPr>
              <w:t xml:space="preserve">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EE147F" w:rsidRPr="004A47F6" w:rsidTr="00880BC1">
        <w:tc>
          <w:tcPr>
            <w:tcW w:w="534" w:type="dxa"/>
          </w:tcPr>
          <w:p w:rsidR="00EE147F" w:rsidRPr="004A47F6" w:rsidRDefault="00EE147F" w:rsidP="00880BC1">
            <w:pPr>
              <w:jc w:val="both"/>
              <w:rPr>
                <w:b/>
              </w:rPr>
            </w:pPr>
            <w:r w:rsidRPr="004A47F6">
              <w:br w:type="page"/>
            </w:r>
            <w:r w:rsidRPr="004A47F6">
              <w:rPr>
                <w:b/>
              </w:rPr>
              <w:t>4</w:t>
            </w:r>
          </w:p>
        </w:tc>
        <w:tc>
          <w:tcPr>
            <w:tcW w:w="6975" w:type="dxa"/>
            <w:gridSpan w:val="6"/>
          </w:tcPr>
          <w:p w:rsidR="00EE147F" w:rsidRPr="004A47F6" w:rsidRDefault="00EE147F" w:rsidP="00880BC1">
            <w:pPr>
              <w:jc w:val="both"/>
              <w:rPr>
                <w:b/>
              </w:rPr>
            </w:pPr>
            <w:r w:rsidRPr="004A47F6">
              <w:rPr>
                <w:b/>
              </w:rPr>
              <w:t>Познавательное направление воспитания</w:t>
            </w:r>
          </w:p>
        </w:tc>
        <w:tc>
          <w:tcPr>
            <w:tcW w:w="1417" w:type="dxa"/>
            <w:gridSpan w:val="6"/>
          </w:tcPr>
          <w:p w:rsidR="00EE147F" w:rsidRPr="00D7659C" w:rsidRDefault="00EE147F" w:rsidP="00880BC1">
            <w:pPr>
              <w:jc w:val="both"/>
              <w:rPr>
                <w:i/>
                <w:iCs/>
              </w:rPr>
            </w:pPr>
            <w:r w:rsidRPr="00D7659C">
              <w:rPr>
                <w:i/>
                <w:iCs/>
              </w:rPr>
              <w:t>29.2.2.4.</w:t>
            </w:r>
          </w:p>
        </w:tc>
        <w:tc>
          <w:tcPr>
            <w:tcW w:w="1495" w:type="dxa"/>
            <w:gridSpan w:val="3"/>
          </w:tcPr>
          <w:p w:rsidR="00EE147F" w:rsidRPr="00D7659C" w:rsidRDefault="00EE147F" w:rsidP="00880BC1">
            <w:pPr>
              <w:jc w:val="both"/>
              <w:rPr>
                <w:i/>
                <w:iCs/>
              </w:rPr>
            </w:pPr>
            <w:r w:rsidRPr="00D7659C">
              <w:rPr>
                <w:i/>
                <w:iCs/>
              </w:rPr>
              <w:t>стр.176</w:t>
            </w:r>
          </w:p>
        </w:tc>
      </w:tr>
      <w:tr w:rsidR="00EE147F" w:rsidRPr="004A47F6" w:rsidTr="00880BC1">
        <w:tc>
          <w:tcPr>
            <w:tcW w:w="5555" w:type="dxa"/>
            <w:gridSpan w:val="5"/>
          </w:tcPr>
          <w:p w:rsidR="00EE147F" w:rsidRPr="004A47F6" w:rsidRDefault="00EE147F" w:rsidP="00880BC1">
            <w:pPr>
              <w:jc w:val="both"/>
              <w:rPr>
                <w:b/>
              </w:rPr>
            </w:pPr>
            <w:r w:rsidRPr="004A47F6">
              <w:rPr>
                <w:b/>
              </w:rPr>
              <w:t>Цель</w:t>
            </w:r>
          </w:p>
        </w:tc>
        <w:tc>
          <w:tcPr>
            <w:tcW w:w="4866" w:type="dxa"/>
            <w:gridSpan w:val="11"/>
          </w:tcPr>
          <w:p w:rsidR="00EE147F" w:rsidRPr="004A47F6" w:rsidRDefault="00EE147F" w:rsidP="00880BC1">
            <w:pPr>
              <w:jc w:val="both"/>
              <w:rPr>
                <w:b/>
              </w:rPr>
            </w:pPr>
            <w:r w:rsidRPr="004A47F6">
              <w:rPr>
                <w:b/>
              </w:rPr>
              <w:t xml:space="preserve">Ценности: </w:t>
            </w:r>
          </w:p>
        </w:tc>
      </w:tr>
      <w:tr w:rsidR="00EE147F" w:rsidRPr="004A47F6" w:rsidTr="00880BC1">
        <w:tc>
          <w:tcPr>
            <w:tcW w:w="5555" w:type="dxa"/>
            <w:gridSpan w:val="5"/>
          </w:tcPr>
          <w:p w:rsidR="00EE147F" w:rsidRPr="004A47F6" w:rsidRDefault="00EE147F" w:rsidP="00880BC1">
            <w:pPr>
              <w:jc w:val="both"/>
            </w:pPr>
            <w:r w:rsidRPr="004A47F6">
              <w:t>формирование ценности познания</w:t>
            </w:r>
          </w:p>
        </w:tc>
        <w:tc>
          <w:tcPr>
            <w:tcW w:w="4866" w:type="dxa"/>
            <w:gridSpan w:val="11"/>
          </w:tcPr>
          <w:p w:rsidR="00EE147F" w:rsidRPr="004A47F6" w:rsidRDefault="00EE147F" w:rsidP="00880BC1">
            <w:pPr>
              <w:jc w:val="both"/>
            </w:pPr>
            <w:r w:rsidRPr="004A47F6">
              <w:rPr>
                <w:b/>
              </w:rPr>
              <w:t>познание</w:t>
            </w:r>
          </w:p>
        </w:tc>
      </w:tr>
      <w:tr w:rsidR="00EE147F" w:rsidRPr="004A47F6" w:rsidTr="00880BC1">
        <w:tc>
          <w:tcPr>
            <w:tcW w:w="10421" w:type="dxa"/>
            <w:gridSpan w:val="16"/>
            <w:shd w:val="clear" w:color="auto" w:fill="F2F2F2" w:themeFill="background1" w:themeFillShade="F2"/>
          </w:tcPr>
          <w:p w:rsidR="00EE147F" w:rsidRPr="004A47F6" w:rsidRDefault="00EE147F" w:rsidP="00880BC1">
            <w:pPr>
              <w:jc w:val="both"/>
              <w:rPr>
                <w:i/>
              </w:rPr>
            </w:pPr>
            <w:r w:rsidRPr="004A47F6">
              <w:rPr>
                <w:i/>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tc>
      </w:tr>
      <w:tr w:rsidR="00EE147F" w:rsidRPr="004A47F6" w:rsidTr="00880BC1">
        <w:tc>
          <w:tcPr>
            <w:tcW w:w="10421" w:type="dxa"/>
            <w:gridSpan w:val="16"/>
            <w:shd w:val="clear" w:color="auto" w:fill="F2F2F2" w:themeFill="background1" w:themeFillShade="F2"/>
          </w:tcPr>
          <w:p w:rsidR="00EE147F" w:rsidRPr="004A47F6" w:rsidRDefault="00EE147F" w:rsidP="00880BC1">
            <w:pPr>
              <w:jc w:val="both"/>
              <w:rPr>
                <w:i/>
              </w:rPr>
            </w:pPr>
            <w:r w:rsidRPr="004A47F6">
              <w:rPr>
                <w:i/>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Pr>
                <w:i/>
              </w:rPr>
              <w:t>.</w:t>
            </w:r>
          </w:p>
        </w:tc>
      </w:tr>
      <w:tr w:rsidR="00EE147F" w:rsidRPr="004A47F6" w:rsidTr="00880BC1">
        <w:tc>
          <w:tcPr>
            <w:tcW w:w="534" w:type="dxa"/>
          </w:tcPr>
          <w:p w:rsidR="00EE147F" w:rsidRPr="004A47F6" w:rsidRDefault="00EE147F" w:rsidP="00880BC1">
            <w:pPr>
              <w:jc w:val="both"/>
              <w:rPr>
                <w:b/>
              </w:rPr>
            </w:pPr>
            <w:r w:rsidRPr="004A47F6">
              <w:rPr>
                <w:b/>
              </w:rPr>
              <w:t>5</w:t>
            </w:r>
          </w:p>
        </w:tc>
        <w:tc>
          <w:tcPr>
            <w:tcW w:w="6975" w:type="dxa"/>
            <w:gridSpan w:val="6"/>
          </w:tcPr>
          <w:p w:rsidR="00EE147F" w:rsidRPr="004A47F6" w:rsidRDefault="00EE147F" w:rsidP="00880BC1">
            <w:pPr>
              <w:jc w:val="both"/>
              <w:rPr>
                <w:b/>
              </w:rPr>
            </w:pPr>
            <w:r w:rsidRPr="004A47F6">
              <w:rPr>
                <w:b/>
              </w:rPr>
              <w:t>Физическое и оздоровительное направление воспитания</w:t>
            </w:r>
          </w:p>
        </w:tc>
        <w:tc>
          <w:tcPr>
            <w:tcW w:w="1417" w:type="dxa"/>
            <w:gridSpan w:val="6"/>
          </w:tcPr>
          <w:p w:rsidR="00EE147F" w:rsidRPr="00D7659C" w:rsidRDefault="00EE147F" w:rsidP="00880BC1">
            <w:pPr>
              <w:jc w:val="both"/>
              <w:rPr>
                <w:i/>
                <w:iCs/>
              </w:rPr>
            </w:pPr>
            <w:r w:rsidRPr="00D7659C">
              <w:rPr>
                <w:i/>
                <w:iCs/>
              </w:rPr>
              <w:t>29.2.2.5.</w:t>
            </w:r>
          </w:p>
        </w:tc>
        <w:tc>
          <w:tcPr>
            <w:tcW w:w="1495" w:type="dxa"/>
            <w:gridSpan w:val="3"/>
          </w:tcPr>
          <w:p w:rsidR="00EE147F" w:rsidRPr="00D7659C" w:rsidRDefault="00EE147F" w:rsidP="00880BC1">
            <w:pPr>
              <w:jc w:val="both"/>
              <w:rPr>
                <w:i/>
                <w:iCs/>
              </w:rPr>
            </w:pPr>
            <w:r w:rsidRPr="00D7659C">
              <w:rPr>
                <w:i/>
                <w:iCs/>
              </w:rPr>
              <w:t>стр.176</w:t>
            </w:r>
          </w:p>
        </w:tc>
      </w:tr>
      <w:tr w:rsidR="00EE147F" w:rsidRPr="004A47F6" w:rsidTr="00880BC1">
        <w:tc>
          <w:tcPr>
            <w:tcW w:w="5555" w:type="dxa"/>
            <w:gridSpan w:val="5"/>
          </w:tcPr>
          <w:p w:rsidR="00EE147F" w:rsidRPr="004A47F6" w:rsidRDefault="00EE147F" w:rsidP="00880BC1">
            <w:pPr>
              <w:jc w:val="both"/>
              <w:rPr>
                <w:b/>
              </w:rPr>
            </w:pPr>
            <w:r w:rsidRPr="004A47F6">
              <w:rPr>
                <w:b/>
              </w:rPr>
              <w:t>Цель</w:t>
            </w:r>
          </w:p>
        </w:tc>
        <w:tc>
          <w:tcPr>
            <w:tcW w:w="4866" w:type="dxa"/>
            <w:gridSpan w:val="11"/>
          </w:tcPr>
          <w:p w:rsidR="00EE147F" w:rsidRPr="004A47F6" w:rsidRDefault="00EE147F" w:rsidP="00880BC1">
            <w:pPr>
              <w:jc w:val="both"/>
              <w:rPr>
                <w:b/>
              </w:rPr>
            </w:pPr>
            <w:r w:rsidRPr="004A47F6">
              <w:rPr>
                <w:b/>
              </w:rPr>
              <w:t xml:space="preserve">Ценности: </w:t>
            </w:r>
          </w:p>
        </w:tc>
      </w:tr>
      <w:tr w:rsidR="00EE147F" w:rsidRPr="004A47F6" w:rsidTr="00880BC1">
        <w:tc>
          <w:tcPr>
            <w:tcW w:w="5555" w:type="dxa"/>
            <w:gridSpan w:val="5"/>
          </w:tcPr>
          <w:p w:rsidR="00EE147F" w:rsidRPr="004A47F6" w:rsidRDefault="00EE147F" w:rsidP="00880BC1">
            <w:pPr>
              <w:jc w:val="both"/>
            </w:pPr>
            <w:r w:rsidRPr="004A47F6">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4866" w:type="dxa"/>
            <w:gridSpan w:val="11"/>
          </w:tcPr>
          <w:p w:rsidR="00EE147F" w:rsidRPr="004A47F6" w:rsidRDefault="00EE147F" w:rsidP="00880BC1">
            <w:pPr>
              <w:jc w:val="both"/>
            </w:pPr>
            <w:r w:rsidRPr="004A47F6">
              <w:rPr>
                <w:b/>
              </w:rPr>
              <w:t>жизнь и здоровье</w:t>
            </w:r>
          </w:p>
        </w:tc>
      </w:tr>
      <w:tr w:rsidR="00EE147F" w:rsidRPr="004A47F6" w:rsidTr="00880BC1">
        <w:tc>
          <w:tcPr>
            <w:tcW w:w="10421" w:type="dxa"/>
            <w:gridSpan w:val="16"/>
            <w:shd w:val="clear" w:color="auto" w:fill="F2F2F2" w:themeFill="background1" w:themeFillShade="F2"/>
          </w:tcPr>
          <w:p w:rsidR="00EE147F" w:rsidRPr="004A47F6" w:rsidRDefault="00EE147F" w:rsidP="00880BC1">
            <w:pPr>
              <w:jc w:val="both"/>
              <w:rPr>
                <w:i/>
              </w:rPr>
            </w:pPr>
            <w:r w:rsidRPr="004A47F6">
              <w:rPr>
                <w:i/>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EE147F" w:rsidRPr="004A47F6" w:rsidTr="00880BC1">
        <w:tc>
          <w:tcPr>
            <w:tcW w:w="534" w:type="dxa"/>
          </w:tcPr>
          <w:p w:rsidR="00EE147F" w:rsidRPr="004A47F6" w:rsidRDefault="00EE147F" w:rsidP="00880BC1">
            <w:pPr>
              <w:jc w:val="both"/>
              <w:rPr>
                <w:b/>
              </w:rPr>
            </w:pPr>
            <w:r w:rsidRPr="004A47F6">
              <w:rPr>
                <w:b/>
              </w:rPr>
              <w:t>6</w:t>
            </w:r>
          </w:p>
        </w:tc>
        <w:tc>
          <w:tcPr>
            <w:tcW w:w="6975" w:type="dxa"/>
            <w:gridSpan w:val="6"/>
          </w:tcPr>
          <w:p w:rsidR="00EE147F" w:rsidRPr="004A47F6" w:rsidRDefault="00EE147F" w:rsidP="00880BC1">
            <w:pPr>
              <w:jc w:val="both"/>
              <w:rPr>
                <w:b/>
              </w:rPr>
            </w:pPr>
            <w:r w:rsidRPr="004A47F6">
              <w:rPr>
                <w:b/>
              </w:rPr>
              <w:t>Трудовое направление воспитания</w:t>
            </w:r>
          </w:p>
        </w:tc>
        <w:tc>
          <w:tcPr>
            <w:tcW w:w="1417" w:type="dxa"/>
            <w:gridSpan w:val="6"/>
          </w:tcPr>
          <w:p w:rsidR="00EE147F" w:rsidRPr="005941F3" w:rsidRDefault="00EE147F" w:rsidP="00880BC1">
            <w:pPr>
              <w:jc w:val="both"/>
            </w:pPr>
            <w:r w:rsidRPr="005941F3">
              <w:t>29.2.2.6</w:t>
            </w:r>
          </w:p>
        </w:tc>
        <w:tc>
          <w:tcPr>
            <w:tcW w:w="1495" w:type="dxa"/>
            <w:gridSpan w:val="3"/>
          </w:tcPr>
          <w:p w:rsidR="00EE147F" w:rsidRPr="005941F3" w:rsidRDefault="00EE147F" w:rsidP="00880BC1">
            <w:pPr>
              <w:jc w:val="both"/>
            </w:pPr>
            <w:r w:rsidRPr="005941F3">
              <w:rPr>
                <w:i/>
              </w:rPr>
              <w:t>стр.</w:t>
            </w:r>
            <w:r w:rsidRPr="005941F3">
              <w:t>177</w:t>
            </w:r>
          </w:p>
        </w:tc>
      </w:tr>
      <w:tr w:rsidR="00EE147F" w:rsidRPr="004A47F6" w:rsidTr="00880BC1">
        <w:tc>
          <w:tcPr>
            <w:tcW w:w="5555" w:type="dxa"/>
            <w:gridSpan w:val="5"/>
          </w:tcPr>
          <w:p w:rsidR="00EE147F" w:rsidRPr="004A47F6" w:rsidRDefault="00EE147F" w:rsidP="00880BC1">
            <w:pPr>
              <w:jc w:val="both"/>
              <w:rPr>
                <w:b/>
              </w:rPr>
            </w:pPr>
            <w:r w:rsidRPr="004A47F6">
              <w:rPr>
                <w:b/>
              </w:rPr>
              <w:t>Цель</w:t>
            </w:r>
          </w:p>
        </w:tc>
        <w:tc>
          <w:tcPr>
            <w:tcW w:w="4866" w:type="dxa"/>
            <w:gridSpan w:val="11"/>
          </w:tcPr>
          <w:p w:rsidR="00EE147F" w:rsidRPr="004A47F6" w:rsidRDefault="00EE147F" w:rsidP="00880BC1">
            <w:pPr>
              <w:jc w:val="both"/>
              <w:rPr>
                <w:b/>
              </w:rPr>
            </w:pPr>
            <w:r w:rsidRPr="004A47F6">
              <w:rPr>
                <w:b/>
              </w:rPr>
              <w:t xml:space="preserve">Ценность: </w:t>
            </w:r>
          </w:p>
        </w:tc>
      </w:tr>
      <w:tr w:rsidR="00EE147F" w:rsidRPr="004A47F6" w:rsidTr="00880BC1">
        <w:tc>
          <w:tcPr>
            <w:tcW w:w="5555" w:type="dxa"/>
            <w:gridSpan w:val="5"/>
          </w:tcPr>
          <w:p w:rsidR="00EE147F" w:rsidRPr="004A47F6" w:rsidRDefault="00EE147F" w:rsidP="00880BC1">
            <w:pPr>
              <w:jc w:val="both"/>
            </w:pPr>
            <w:r w:rsidRPr="004A47F6">
              <w:t>формирование ценностного отношения детей к труду, трудолюбию и приобщение ребенка к труду</w:t>
            </w:r>
          </w:p>
        </w:tc>
        <w:tc>
          <w:tcPr>
            <w:tcW w:w="4866" w:type="dxa"/>
            <w:gridSpan w:val="11"/>
          </w:tcPr>
          <w:p w:rsidR="00EE147F" w:rsidRPr="004A47F6" w:rsidRDefault="00EE147F" w:rsidP="00880BC1">
            <w:pPr>
              <w:jc w:val="both"/>
            </w:pPr>
            <w:r w:rsidRPr="004A47F6">
              <w:rPr>
                <w:b/>
              </w:rPr>
              <w:t>труд</w:t>
            </w:r>
          </w:p>
        </w:tc>
      </w:tr>
      <w:tr w:rsidR="00EE147F" w:rsidRPr="004A47F6" w:rsidTr="00880BC1">
        <w:tc>
          <w:tcPr>
            <w:tcW w:w="10421" w:type="dxa"/>
            <w:gridSpan w:val="16"/>
            <w:shd w:val="clear" w:color="auto" w:fill="F2F2F2" w:themeFill="background1" w:themeFillShade="F2"/>
          </w:tcPr>
          <w:p w:rsidR="00EE147F" w:rsidRPr="004A47F6" w:rsidRDefault="00EE147F" w:rsidP="00880BC1">
            <w:pPr>
              <w:jc w:val="both"/>
              <w:rPr>
                <w:i/>
              </w:rPr>
            </w:pPr>
            <w:r w:rsidRPr="004A47F6">
              <w:rPr>
                <w:i/>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i/>
              </w:rPr>
              <w:t>.</w:t>
            </w:r>
          </w:p>
        </w:tc>
      </w:tr>
      <w:tr w:rsidR="00EE147F" w:rsidRPr="004A47F6" w:rsidTr="00880BC1">
        <w:tc>
          <w:tcPr>
            <w:tcW w:w="534" w:type="dxa"/>
          </w:tcPr>
          <w:p w:rsidR="00EE147F" w:rsidRPr="004A47F6" w:rsidRDefault="00EE147F" w:rsidP="00880BC1">
            <w:pPr>
              <w:jc w:val="both"/>
              <w:rPr>
                <w:b/>
              </w:rPr>
            </w:pPr>
            <w:r w:rsidRPr="004A47F6">
              <w:rPr>
                <w:b/>
              </w:rPr>
              <w:t>7</w:t>
            </w:r>
          </w:p>
        </w:tc>
        <w:tc>
          <w:tcPr>
            <w:tcW w:w="6975" w:type="dxa"/>
            <w:gridSpan w:val="6"/>
          </w:tcPr>
          <w:p w:rsidR="00EE147F" w:rsidRPr="004A47F6" w:rsidRDefault="00EE147F" w:rsidP="00880BC1">
            <w:pPr>
              <w:jc w:val="both"/>
              <w:rPr>
                <w:b/>
              </w:rPr>
            </w:pPr>
            <w:r w:rsidRPr="004A47F6">
              <w:rPr>
                <w:b/>
              </w:rPr>
              <w:t>Эстетическое направление воспитания</w:t>
            </w:r>
          </w:p>
        </w:tc>
        <w:tc>
          <w:tcPr>
            <w:tcW w:w="1417" w:type="dxa"/>
            <w:gridSpan w:val="6"/>
          </w:tcPr>
          <w:p w:rsidR="00EE147F" w:rsidRPr="00D7659C" w:rsidRDefault="00EE147F" w:rsidP="00880BC1">
            <w:pPr>
              <w:jc w:val="both"/>
              <w:rPr>
                <w:i/>
                <w:iCs/>
              </w:rPr>
            </w:pPr>
            <w:r w:rsidRPr="00D7659C">
              <w:rPr>
                <w:i/>
                <w:iCs/>
              </w:rPr>
              <w:t>29.2.2.7</w:t>
            </w:r>
          </w:p>
        </w:tc>
        <w:tc>
          <w:tcPr>
            <w:tcW w:w="1495" w:type="dxa"/>
            <w:gridSpan w:val="3"/>
          </w:tcPr>
          <w:p w:rsidR="00EE147F" w:rsidRPr="00D7659C" w:rsidRDefault="00EE147F" w:rsidP="00880BC1">
            <w:pPr>
              <w:jc w:val="both"/>
              <w:rPr>
                <w:i/>
                <w:iCs/>
              </w:rPr>
            </w:pPr>
            <w:r w:rsidRPr="00D7659C">
              <w:rPr>
                <w:i/>
                <w:iCs/>
              </w:rPr>
              <w:t>стр.177</w:t>
            </w:r>
          </w:p>
        </w:tc>
      </w:tr>
      <w:tr w:rsidR="00EE147F" w:rsidRPr="004A47F6" w:rsidTr="00880BC1">
        <w:tc>
          <w:tcPr>
            <w:tcW w:w="5555" w:type="dxa"/>
            <w:gridSpan w:val="5"/>
          </w:tcPr>
          <w:p w:rsidR="00EE147F" w:rsidRPr="004A47F6" w:rsidRDefault="00EE147F" w:rsidP="00880BC1">
            <w:pPr>
              <w:jc w:val="both"/>
              <w:rPr>
                <w:b/>
              </w:rPr>
            </w:pPr>
            <w:r w:rsidRPr="004A47F6">
              <w:rPr>
                <w:b/>
              </w:rPr>
              <w:t>Цель</w:t>
            </w:r>
          </w:p>
        </w:tc>
        <w:tc>
          <w:tcPr>
            <w:tcW w:w="4866" w:type="dxa"/>
            <w:gridSpan w:val="11"/>
          </w:tcPr>
          <w:p w:rsidR="00EE147F" w:rsidRPr="004A47F6" w:rsidRDefault="00EE147F" w:rsidP="00880BC1">
            <w:pPr>
              <w:jc w:val="both"/>
              <w:rPr>
                <w:b/>
              </w:rPr>
            </w:pPr>
            <w:r w:rsidRPr="004A47F6">
              <w:rPr>
                <w:b/>
              </w:rPr>
              <w:t xml:space="preserve">Ценности: </w:t>
            </w:r>
          </w:p>
        </w:tc>
      </w:tr>
      <w:tr w:rsidR="00EE147F" w:rsidRPr="004A47F6" w:rsidTr="00880BC1">
        <w:tc>
          <w:tcPr>
            <w:tcW w:w="5555" w:type="dxa"/>
            <w:gridSpan w:val="5"/>
          </w:tcPr>
          <w:p w:rsidR="00EE147F" w:rsidRPr="004A47F6" w:rsidRDefault="00EE147F" w:rsidP="00880BC1">
            <w:pPr>
              <w:jc w:val="both"/>
            </w:pPr>
            <w:r w:rsidRPr="004A47F6">
              <w:t>способствовать становлению у ребенка ценностного отношения к красоте</w:t>
            </w:r>
          </w:p>
        </w:tc>
        <w:tc>
          <w:tcPr>
            <w:tcW w:w="4866" w:type="dxa"/>
            <w:gridSpan w:val="11"/>
          </w:tcPr>
          <w:p w:rsidR="00EE147F" w:rsidRPr="004A47F6" w:rsidRDefault="00EE147F" w:rsidP="00880BC1">
            <w:pPr>
              <w:jc w:val="both"/>
            </w:pPr>
            <w:r w:rsidRPr="004A47F6">
              <w:rPr>
                <w:b/>
              </w:rPr>
              <w:t>культура, красота</w:t>
            </w:r>
          </w:p>
        </w:tc>
      </w:tr>
      <w:tr w:rsidR="00EE147F" w:rsidRPr="004A47F6" w:rsidTr="00880BC1">
        <w:tc>
          <w:tcPr>
            <w:tcW w:w="10421" w:type="dxa"/>
            <w:gridSpan w:val="16"/>
            <w:shd w:val="clear" w:color="auto" w:fill="F2F2F2" w:themeFill="background1" w:themeFillShade="F2"/>
          </w:tcPr>
          <w:p w:rsidR="00EE147F" w:rsidRPr="004A47F6" w:rsidRDefault="00EE147F" w:rsidP="00880BC1">
            <w:pPr>
              <w:jc w:val="both"/>
              <w:rPr>
                <w:i/>
              </w:rPr>
            </w:pPr>
            <w:r w:rsidRPr="004A47F6">
              <w:rPr>
                <w:i/>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rsidR="00EE147F" w:rsidRPr="004A47F6" w:rsidTr="00880BC1">
        <w:trPr>
          <w:trHeight w:val="276"/>
        </w:trPr>
        <w:tc>
          <w:tcPr>
            <w:tcW w:w="7792" w:type="dxa"/>
            <w:gridSpan w:val="9"/>
            <w:vMerge w:val="restart"/>
            <w:shd w:val="clear" w:color="auto" w:fill="EEECE1" w:themeFill="background2"/>
            <w:vAlign w:val="center"/>
          </w:tcPr>
          <w:p w:rsidR="00EE147F" w:rsidRPr="004A47F6" w:rsidRDefault="00EE147F" w:rsidP="00880BC1">
            <w:pPr>
              <w:rPr>
                <w:b/>
              </w:rPr>
            </w:pPr>
            <w:r w:rsidRPr="004A47F6">
              <w:rPr>
                <w:b/>
              </w:rPr>
              <w:t xml:space="preserve">Целевые ориентиры воспитания детей </w:t>
            </w:r>
          </w:p>
        </w:tc>
        <w:tc>
          <w:tcPr>
            <w:tcW w:w="1134" w:type="dxa"/>
            <w:gridSpan w:val="4"/>
            <w:shd w:val="clear" w:color="auto" w:fill="EEECE1" w:themeFill="background2"/>
            <w:vAlign w:val="center"/>
          </w:tcPr>
          <w:p w:rsidR="00EE147F" w:rsidRPr="00D7659C" w:rsidRDefault="00EE147F" w:rsidP="00880BC1">
            <w:pPr>
              <w:rPr>
                <w:i/>
                <w:iCs/>
              </w:rPr>
            </w:pPr>
            <w:r w:rsidRPr="00D7659C">
              <w:rPr>
                <w:i/>
                <w:iCs/>
              </w:rPr>
              <w:t>29.2.3.1.</w:t>
            </w:r>
          </w:p>
        </w:tc>
        <w:tc>
          <w:tcPr>
            <w:tcW w:w="1495" w:type="dxa"/>
            <w:gridSpan w:val="3"/>
            <w:shd w:val="clear" w:color="auto" w:fill="EEECE1" w:themeFill="background2"/>
            <w:vAlign w:val="center"/>
          </w:tcPr>
          <w:p w:rsidR="00EE147F" w:rsidRPr="00D7659C" w:rsidRDefault="00EE147F" w:rsidP="00880BC1">
            <w:pPr>
              <w:rPr>
                <w:i/>
                <w:iCs/>
              </w:rPr>
            </w:pPr>
            <w:r w:rsidRPr="00D7659C">
              <w:rPr>
                <w:i/>
                <w:iCs/>
              </w:rPr>
              <w:t>стр.178</w:t>
            </w:r>
          </w:p>
        </w:tc>
      </w:tr>
      <w:tr w:rsidR="00EE147F" w:rsidRPr="004A47F6" w:rsidTr="00880BC1">
        <w:trPr>
          <w:trHeight w:val="276"/>
        </w:trPr>
        <w:tc>
          <w:tcPr>
            <w:tcW w:w="7792" w:type="dxa"/>
            <w:gridSpan w:val="9"/>
            <w:vMerge/>
            <w:shd w:val="clear" w:color="auto" w:fill="EEECE1" w:themeFill="background2"/>
            <w:vAlign w:val="center"/>
          </w:tcPr>
          <w:p w:rsidR="00EE147F" w:rsidRPr="004A47F6" w:rsidRDefault="00EE147F" w:rsidP="00880BC1">
            <w:pPr>
              <w:rPr>
                <w:b/>
              </w:rPr>
            </w:pPr>
          </w:p>
        </w:tc>
        <w:tc>
          <w:tcPr>
            <w:tcW w:w="1134" w:type="dxa"/>
            <w:gridSpan w:val="4"/>
            <w:shd w:val="clear" w:color="auto" w:fill="EEECE1" w:themeFill="background2"/>
            <w:vAlign w:val="center"/>
          </w:tcPr>
          <w:p w:rsidR="00EE147F" w:rsidRPr="00D7659C" w:rsidRDefault="00EE147F" w:rsidP="00880BC1">
            <w:pPr>
              <w:rPr>
                <w:i/>
                <w:iCs/>
              </w:rPr>
            </w:pPr>
            <w:r w:rsidRPr="00D7659C">
              <w:rPr>
                <w:i/>
                <w:iCs/>
              </w:rPr>
              <w:t>29.3.2.</w:t>
            </w:r>
          </w:p>
        </w:tc>
        <w:tc>
          <w:tcPr>
            <w:tcW w:w="1495" w:type="dxa"/>
            <w:gridSpan w:val="3"/>
            <w:shd w:val="clear" w:color="auto" w:fill="EEECE1" w:themeFill="background2"/>
            <w:vAlign w:val="center"/>
          </w:tcPr>
          <w:p w:rsidR="00EE147F" w:rsidRPr="00D7659C" w:rsidRDefault="00EE147F" w:rsidP="00880BC1">
            <w:pPr>
              <w:rPr>
                <w:i/>
                <w:iCs/>
              </w:rPr>
            </w:pPr>
            <w:r w:rsidRPr="00D7659C">
              <w:rPr>
                <w:i/>
                <w:iCs/>
              </w:rPr>
              <w:t>стр.179</w:t>
            </w:r>
          </w:p>
        </w:tc>
      </w:tr>
      <w:tr w:rsidR="00EE147F" w:rsidRPr="004A47F6" w:rsidTr="00880BC1">
        <w:tc>
          <w:tcPr>
            <w:tcW w:w="1951" w:type="dxa"/>
            <w:gridSpan w:val="2"/>
            <w:vAlign w:val="center"/>
          </w:tcPr>
          <w:p w:rsidR="00EE147F" w:rsidRPr="004A47F6" w:rsidRDefault="00EE147F" w:rsidP="00880BC1">
            <w:pPr>
              <w:widowControl w:val="0"/>
              <w:autoSpaceDE w:val="0"/>
              <w:autoSpaceDN w:val="0"/>
              <w:adjustRightInd w:val="0"/>
              <w:jc w:val="center"/>
              <w:rPr>
                <w:rFonts w:eastAsiaTheme="minorEastAsia" w:cs="Times New Roman"/>
                <w:b/>
              </w:rPr>
            </w:pPr>
            <w:r w:rsidRPr="004A47F6">
              <w:rPr>
                <w:rFonts w:eastAsiaTheme="minorEastAsia" w:cs="Times New Roman"/>
                <w:b/>
              </w:rPr>
              <w:t>Направление воспитания</w:t>
            </w:r>
          </w:p>
        </w:tc>
        <w:tc>
          <w:tcPr>
            <w:tcW w:w="1839" w:type="dxa"/>
            <w:vAlign w:val="center"/>
          </w:tcPr>
          <w:p w:rsidR="00EE147F" w:rsidRPr="004A47F6" w:rsidRDefault="00EE147F" w:rsidP="00880BC1">
            <w:pPr>
              <w:widowControl w:val="0"/>
              <w:autoSpaceDE w:val="0"/>
              <w:autoSpaceDN w:val="0"/>
              <w:adjustRightInd w:val="0"/>
              <w:jc w:val="center"/>
              <w:rPr>
                <w:rFonts w:eastAsiaTheme="minorEastAsia" w:cs="Times New Roman"/>
                <w:b/>
              </w:rPr>
            </w:pPr>
            <w:r w:rsidRPr="004A47F6">
              <w:rPr>
                <w:rFonts w:eastAsiaTheme="minorEastAsia" w:cs="Times New Roman"/>
                <w:b/>
              </w:rPr>
              <w:t>Ценности</w:t>
            </w:r>
          </w:p>
        </w:tc>
        <w:tc>
          <w:tcPr>
            <w:tcW w:w="2890" w:type="dxa"/>
            <w:gridSpan w:val="3"/>
            <w:vAlign w:val="center"/>
          </w:tcPr>
          <w:p w:rsidR="00EE147F" w:rsidRPr="004A47F6" w:rsidRDefault="00EE147F" w:rsidP="00880BC1">
            <w:pPr>
              <w:widowControl w:val="0"/>
              <w:autoSpaceDE w:val="0"/>
              <w:autoSpaceDN w:val="0"/>
              <w:adjustRightInd w:val="0"/>
              <w:jc w:val="center"/>
              <w:rPr>
                <w:rFonts w:eastAsiaTheme="minorEastAsia" w:cs="Times New Roman"/>
                <w:b/>
              </w:rPr>
            </w:pPr>
            <w:r w:rsidRPr="004A47F6">
              <w:rPr>
                <w:rFonts w:eastAsiaTheme="minorEastAsia" w:cs="Times New Roman"/>
                <w:b/>
              </w:rPr>
              <w:t>Целевые ориентиры</w:t>
            </w:r>
            <w:r w:rsidRPr="004A47F6">
              <w:rPr>
                <w:rFonts w:ascii="Arial" w:eastAsiaTheme="minorEastAsia" w:hAnsi="Arial" w:cs="Arial"/>
                <w:b/>
                <w:sz w:val="20"/>
                <w:szCs w:val="20"/>
              </w:rPr>
              <w:t xml:space="preserve"> </w:t>
            </w:r>
            <w:r w:rsidRPr="004A47F6">
              <w:rPr>
                <w:rFonts w:eastAsiaTheme="minorEastAsia" w:cs="Times New Roman"/>
                <w:b/>
              </w:rPr>
              <w:t>детей раннего возраста</w:t>
            </w:r>
            <w:r>
              <w:rPr>
                <w:rFonts w:eastAsiaTheme="minorEastAsia" w:cs="Times New Roman"/>
                <w:b/>
              </w:rPr>
              <w:t xml:space="preserve"> </w:t>
            </w:r>
            <w:r w:rsidRPr="004A47F6">
              <w:rPr>
                <w:rFonts w:eastAsiaTheme="minorEastAsia" w:cs="Times New Roman"/>
                <w:b/>
              </w:rPr>
              <w:t>(к трем годам)</w:t>
            </w:r>
          </w:p>
        </w:tc>
        <w:tc>
          <w:tcPr>
            <w:tcW w:w="3741" w:type="dxa"/>
            <w:gridSpan w:val="10"/>
            <w:vAlign w:val="center"/>
          </w:tcPr>
          <w:p w:rsidR="00EE147F" w:rsidRDefault="00EE147F" w:rsidP="00880BC1">
            <w:pPr>
              <w:jc w:val="center"/>
              <w:rPr>
                <w:rFonts w:cs="Times New Roman"/>
                <w:b/>
              </w:rPr>
            </w:pPr>
            <w:r w:rsidRPr="004A47F6">
              <w:rPr>
                <w:rFonts w:cs="Times New Roman"/>
                <w:b/>
              </w:rPr>
              <w:t xml:space="preserve">Целевые ориентиры детей на этапе завершения </w:t>
            </w:r>
          </w:p>
          <w:p w:rsidR="00EE147F" w:rsidRPr="004A47F6" w:rsidRDefault="00EE147F" w:rsidP="00880BC1">
            <w:pPr>
              <w:jc w:val="center"/>
              <w:rPr>
                <w:rFonts w:cs="Times New Roman"/>
                <w:b/>
              </w:rPr>
            </w:pPr>
            <w:r w:rsidRPr="004A47F6">
              <w:rPr>
                <w:rFonts w:cs="Times New Roman"/>
                <w:b/>
              </w:rPr>
              <w:t>освоения программы</w:t>
            </w:r>
          </w:p>
        </w:tc>
      </w:tr>
      <w:tr w:rsidR="00EE147F" w:rsidRPr="004A47F6" w:rsidTr="00880BC1">
        <w:tc>
          <w:tcPr>
            <w:tcW w:w="1951" w:type="dxa"/>
            <w:gridSpan w:val="2"/>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Патриотическое</w:t>
            </w:r>
          </w:p>
        </w:tc>
        <w:tc>
          <w:tcPr>
            <w:tcW w:w="1839" w:type="dxa"/>
          </w:tcPr>
          <w:p w:rsidR="00EE147F"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 xml:space="preserve">Родина, </w:t>
            </w:r>
          </w:p>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природа</w:t>
            </w:r>
          </w:p>
        </w:tc>
        <w:tc>
          <w:tcPr>
            <w:tcW w:w="2890" w:type="dxa"/>
            <w:gridSpan w:val="3"/>
          </w:tcPr>
          <w:p w:rsidR="00EE147F" w:rsidRPr="004A47F6" w:rsidRDefault="00EE147F" w:rsidP="00880BC1">
            <w:pPr>
              <w:jc w:val="both"/>
              <w:rPr>
                <w:rFonts w:cs="Times New Roman"/>
              </w:rPr>
            </w:pPr>
            <w:r w:rsidRPr="004A47F6">
              <w:rPr>
                <w:rFonts w:cs="Times New Roman"/>
              </w:rPr>
              <w:t>Проявляющий привязанность к близким людям, бережное отношение к живому</w:t>
            </w:r>
          </w:p>
        </w:tc>
        <w:tc>
          <w:tcPr>
            <w:tcW w:w="3741" w:type="dxa"/>
            <w:gridSpan w:val="10"/>
          </w:tcPr>
          <w:p w:rsidR="00EE147F" w:rsidRPr="004A47F6" w:rsidRDefault="00EE147F" w:rsidP="00880BC1">
            <w:pPr>
              <w:jc w:val="both"/>
              <w:rPr>
                <w:rFonts w:cs="Times New Roman"/>
              </w:rPr>
            </w:pPr>
            <w:r w:rsidRPr="004A47F6">
              <w:rPr>
                <w:rFonts w:cs="Times New Roman"/>
              </w:rPr>
              <w:t xml:space="preserve">Любящий свою малую родину и имеющий представление о своей стране </w:t>
            </w:r>
            <w:r>
              <w:rPr>
                <w:rFonts w:cs="Times New Roman"/>
              </w:rPr>
              <w:t>–</w:t>
            </w:r>
            <w:r w:rsidRPr="004A47F6">
              <w:rPr>
                <w:rFonts w:cs="Times New Roman"/>
              </w:rPr>
              <w:t xml:space="preserve"> России, испытывающий чувство привязанности к родному дому, семье, близким людям.</w:t>
            </w:r>
          </w:p>
        </w:tc>
      </w:tr>
      <w:tr w:rsidR="00EE147F" w:rsidRPr="004A47F6" w:rsidTr="00880BC1">
        <w:trPr>
          <w:trHeight w:val="839"/>
        </w:trPr>
        <w:tc>
          <w:tcPr>
            <w:tcW w:w="1951" w:type="dxa"/>
            <w:gridSpan w:val="2"/>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Духовно нравственное</w:t>
            </w:r>
          </w:p>
        </w:tc>
        <w:tc>
          <w:tcPr>
            <w:tcW w:w="1839" w:type="dxa"/>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Жизнь, милосердие, добро</w:t>
            </w:r>
          </w:p>
        </w:tc>
        <w:tc>
          <w:tcPr>
            <w:tcW w:w="2890" w:type="dxa"/>
            <w:gridSpan w:val="3"/>
          </w:tcPr>
          <w:p w:rsidR="00EE147F" w:rsidRPr="004A47F6" w:rsidRDefault="00EE147F" w:rsidP="00880BC1">
            <w:pPr>
              <w:jc w:val="both"/>
              <w:rPr>
                <w:rFonts w:cs="Times New Roman"/>
              </w:rPr>
            </w:pPr>
            <w:r w:rsidRPr="004A47F6">
              <w:rPr>
                <w:rFonts w:cs="Times New Roman"/>
              </w:rPr>
              <w:t xml:space="preserve">Способный понять и принять, что такое </w:t>
            </w:r>
            <w:r>
              <w:rPr>
                <w:rFonts w:cs="Times New Roman"/>
              </w:rPr>
              <w:t>«</w:t>
            </w:r>
            <w:r w:rsidRPr="004A47F6">
              <w:rPr>
                <w:rFonts w:cs="Times New Roman"/>
              </w:rPr>
              <w:t>хорошо</w:t>
            </w:r>
            <w:r>
              <w:rPr>
                <w:rFonts w:cs="Times New Roman"/>
              </w:rPr>
              <w:t>»</w:t>
            </w:r>
            <w:r w:rsidRPr="004A47F6">
              <w:rPr>
                <w:rFonts w:cs="Times New Roman"/>
              </w:rPr>
              <w:t xml:space="preserve"> и </w:t>
            </w:r>
            <w:r>
              <w:rPr>
                <w:rFonts w:cs="Times New Roman"/>
              </w:rPr>
              <w:t>«</w:t>
            </w:r>
            <w:r w:rsidRPr="004A47F6">
              <w:rPr>
                <w:rFonts w:cs="Times New Roman"/>
              </w:rPr>
              <w:t>плохо</w:t>
            </w:r>
            <w:r>
              <w:rPr>
                <w:rFonts w:cs="Times New Roman"/>
              </w:rPr>
              <w:t>»</w:t>
            </w:r>
            <w:r w:rsidRPr="004A47F6">
              <w:rPr>
                <w:rFonts w:cs="Times New Roman"/>
              </w:rPr>
              <w:t>.</w:t>
            </w:r>
          </w:p>
          <w:p w:rsidR="00EE147F" w:rsidRPr="004A47F6" w:rsidRDefault="00EE147F" w:rsidP="00880BC1">
            <w:pPr>
              <w:jc w:val="both"/>
              <w:rPr>
                <w:rFonts w:cs="Times New Roman"/>
              </w:rPr>
            </w:pPr>
            <w:r w:rsidRPr="004A47F6">
              <w:rPr>
                <w:rFonts w:cs="Times New Roman"/>
              </w:rPr>
              <w:t>Проявляющий сочувствие, доброту.</w:t>
            </w:r>
          </w:p>
        </w:tc>
        <w:tc>
          <w:tcPr>
            <w:tcW w:w="3741" w:type="dxa"/>
            <w:gridSpan w:val="10"/>
          </w:tcPr>
          <w:p w:rsidR="00EE147F" w:rsidRPr="004A47F6" w:rsidRDefault="00EE147F" w:rsidP="00880BC1">
            <w:pPr>
              <w:jc w:val="both"/>
              <w:rPr>
                <w:rFonts w:cs="Times New Roman"/>
              </w:rPr>
            </w:pPr>
            <w:r w:rsidRPr="004A47F6">
              <w:rPr>
                <w:rFonts w:cs="Times New Roman"/>
              </w:rPr>
              <w:t>Способный не оставаться равнодушным к чужому горю, проявлять заботу</w:t>
            </w:r>
            <w:r>
              <w:rPr>
                <w:rFonts w:cs="Times New Roman"/>
              </w:rPr>
              <w:t>.</w:t>
            </w:r>
            <w:r w:rsidRPr="004A47F6">
              <w:rPr>
                <w:rFonts w:cs="Times New Roman"/>
              </w:rPr>
              <w:t xml:space="preserve">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EE147F" w:rsidRPr="004A47F6" w:rsidRDefault="00EE147F" w:rsidP="00880BC1">
            <w:pPr>
              <w:jc w:val="both"/>
              <w:rPr>
                <w:rFonts w:cs="Times New Roman"/>
              </w:rPr>
            </w:pPr>
            <w:r w:rsidRPr="004A47F6">
              <w:rPr>
                <w:rFonts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EE147F" w:rsidRPr="004A47F6" w:rsidTr="00880BC1">
        <w:trPr>
          <w:trHeight w:val="2228"/>
        </w:trPr>
        <w:tc>
          <w:tcPr>
            <w:tcW w:w="1951" w:type="dxa"/>
            <w:gridSpan w:val="2"/>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Социальное</w:t>
            </w:r>
          </w:p>
        </w:tc>
        <w:tc>
          <w:tcPr>
            <w:tcW w:w="1839" w:type="dxa"/>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 xml:space="preserve">Человек, </w:t>
            </w:r>
          </w:p>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 xml:space="preserve">семья, </w:t>
            </w:r>
          </w:p>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дружба, сотрудничество</w:t>
            </w:r>
          </w:p>
        </w:tc>
        <w:tc>
          <w:tcPr>
            <w:tcW w:w="2890" w:type="dxa"/>
            <w:gridSpan w:val="3"/>
          </w:tcPr>
          <w:p w:rsidR="00EE147F" w:rsidRPr="004A47F6" w:rsidRDefault="00EE147F" w:rsidP="00880BC1">
            <w:pPr>
              <w:jc w:val="both"/>
              <w:rPr>
                <w:rFonts w:cs="Times New Roman"/>
              </w:rPr>
            </w:pPr>
            <w:r w:rsidRPr="004A47F6">
              <w:rPr>
                <w:rFonts w:cs="Times New Roman"/>
              </w:rPr>
              <w:t>Испытывающий чувство удовольствия в случае одобрения и чувство огорчения в случае неодобрения со стороны взрослых.</w:t>
            </w:r>
          </w:p>
          <w:p w:rsidR="00EE147F" w:rsidRPr="004A47F6" w:rsidRDefault="00EE147F" w:rsidP="00880BC1">
            <w:pPr>
              <w:jc w:val="both"/>
              <w:rPr>
                <w:rFonts w:cs="Times New Roman"/>
              </w:rPr>
            </w:pPr>
            <w:r w:rsidRPr="004A47F6">
              <w:rPr>
                <w:rFonts w:cs="Times New Roman"/>
              </w:rPr>
              <w:t>Проявляющий интерес к другим детям и способный бесконфликтно играть рядом с ними.</w:t>
            </w:r>
          </w:p>
          <w:p w:rsidR="00EE147F" w:rsidRPr="004A47F6" w:rsidRDefault="00EE147F" w:rsidP="00880BC1">
            <w:pPr>
              <w:jc w:val="both"/>
              <w:rPr>
                <w:rFonts w:cs="Times New Roman"/>
              </w:rPr>
            </w:pPr>
            <w:r w:rsidRPr="004A47F6">
              <w:rPr>
                <w:rFonts w:cs="Times New Roman"/>
              </w:rPr>
              <w:t xml:space="preserve">Проявляющий позицию </w:t>
            </w:r>
            <w:r>
              <w:rPr>
                <w:rFonts w:cs="Times New Roman"/>
              </w:rPr>
              <w:t>«</w:t>
            </w:r>
            <w:r w:rsidRPr="004A47F6">
              <w:rPr>
                <w:rFonts w:cs="Times New Roman"/>
              </w:rPr>
              <w:t>Я сам!</w:t>
            </w:r>
            <w:r>
              <w:rPr>
                <w:rFonts w:cs="Times New Roman"/>
              </w:rPr>
              <w:t>»</w:t>
            </w:r>
            <w:r w:rsidRPr="004A47F6">
              <w:rPr>
                <w:rFonts w:cs="Times New Roman"/>
              </w:rPr>
              <w:t>. Способный к самостоятельным (свободным) активным действиям в общении.</w:t>
            </w:r>
          </w:p>
        </w:tc>
        <w:tc>
          <w:tcPr>
            <w:tcW w:w="3741" w:type="dxa"/>
            <w:gridSpan w:val="10"/>
          </w:tcPr>
          <w:p w:rsidR="00EE147F" w:rsidRPr="004A47F6" w:rsidRDefault="00EE147F" w:rsidP="00880BC1">
            <w:pPr>
              <w:jc w:val="both"/>
              <w:rPr>
                <w:rFonts w:cs="Times New Roman"/>
              </w:rPr>
            </w:pPr>
            <w:r w:rsidRPr="004A47F6">
              <w:rPr>
                <w:rFonts w:cs="Times New Roman"/>
              </w:rPr>
              <w:t>Владеющий основами речевой культуры.</w:t>
            </w:r>
          </w:p>
          <w:p w:rsidR="00EE147F" w:rsidRPr="004A47F6" w:rsidRDefault="00EE147F" w:rsidP="00880BC1">
            <w:pPr>
              <w:jc w:val="both"/>
              <w:rPr>
                <w:rFonts w:cs="Times New Roman"/>
              </w:rPr>
            </w:pPr>
            <w:r w:rsidRPr="004A47F6">
              <w:rPr>
                <w:rFonts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EE147F" w:rsidRPr="004A47F6" w:rsidRDefault="00EE147F" w:rsidP="00880BC1">
            <w:pPr>
              <w:jc w:val="both"/>
              <w:rPr>
                <w:rFonts w:cs="Times New Roman"/>
              </w:rPr>
            </w:pPr>
            <w:r w:rsidRPr="004A47F6">
              <w:rPr>
                <w:rFonts w:cs="Times New Roman"/>
              </w:rPr>
              <w:t>Проявляющий ответственность за свои действия и поведение; принимающий и уважающий различия между людьми.</w:t>
            </w:r>
          </w:p>
        </w:tc>
      </w:tr>
      <w:tr w:rsidR="00EE147F" w:rsidRPr="004A47F6" w:rsidTr="00880BC1">
        <w:trPr>
          <w:trHeight w:val="2398"/>
        </w:trPr>
        <w:tc>
          <w:tcPr>
            <w:tcW w:w="1951" w:type="dxa"/>
            <w:gridSpan w:val="2"/>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lastRenderedPageBreak/>
              <w:t>Познавательное</w:t>
            </w:r>
          </w:p>
        </w:tc>
        <w:tc>
          <w:tcPr>
            <w:tcW w:w="1839" w:type="dxa"/>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Познание</w:t>
            </w:r>
          </w:p>
        </w:tc>
        <w:tc>
          <w:tcPr>
            <w:tcW w:w="2890" w:type="dxa"/>
            <w:gridSpan w:val="3"/>
          </w:tcPr>
          <w:p w:rsidR="00EE147F" w:rsidRPr="004A47F6" w:rsidRDefault="00EE147F" w:rsidP="00880BC1">
            <w:pPr>
              <w:jc w:val="both"/>
              <w:rPr>
                <w:rFonts w:cs="Times New Roman"/>
              </w:rPr>
            </w:pPr>
            <w:r w:rsidRPr="004A47F6">
              <w:rPr>
                <w:rFonts w:cs="Times New Roman"/>
              </w:rPr>
              <w:t>Проявляю</w:t>
            </w:r>
            <w:r>
              <w:rPr>
                <w:rFonts w:cs="Times New Roman"/>
              </w:rPr>
              <w:t>щий интерес к окружающему миру.</w:t>
            </w:r>
          </w:p>
          <w:p w:rsidR="00EE147F" w:rsidRPr="004A47F6" w:rsidRDefault="00EE147F" w:rsidP="00880BC1">
            <w:pPr>
              <w:jc w:val="both"/>
              <w:rPr>
                <w:rFonts w:cs="Times New Roman"/>
              </w:rPr>
            </w:pPr>
            <w:r w:rsidRPr="004A47F6">
              <w:rPr>
                <w:rFonts w:cs="Times New Roman"/>
              </w:rPr>
              <w:t>Любознательный, активный в поведении и деятельности</w:t>
            </w:r>
          </w:p>
        </w:tc>
        <w:tc>
          <w:tcPr>
            <w:tcW w:w="3741" w:type="dxa"/>
            <w:gridSpan w:val="10"/>
          </w:tcPr>
          <w:p w:rsidR="00EE147F" w:rsidRPr="004A47F6" w:rsidRDefault="00EE147F" w:rsidP="00880BC1">
            <w:pPr>
              <w:jc w:val="both"/>
              <w:rPr>
                <w:rFonts w:cs="Times New Roman"/>
              </w:rPr>
            </w:pPr>
            <w:r w:rsidRPr="004A47F6">
              <w:rPr>
                <w:rFonts w:cs="Times New Roman"/>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EE147F" w:rsidRPr="004A47F6" w:rsidRDefault="00EE147F" w:rsidP="00880BC1">
            <w:pPr>
              <w:jc w:val="both"/>
              <w:rPr>
                <w:rFonts w:cs="Times New Roman"/>
              </w:rPr>
            </w:pPr>
            <w:r w:rsidRPr="004A47F6">
              <w:rPr>
                <w:rFonts w:cs="Times New Roman"/>
              </w:rPr>
              <w:t>Любознательный, наблюдательный, испытывающий потребность в самовыражении, в том числе творческом.</w:t>
            </w:r>
          </w:p>
          <w:p w:rsidR="00EE147F" w:rsidRPr="004A47F6" w:rsidRDefault="00EE147F" w:rsidP="00880BC1">
            <w:pPr>
              <w:jc w:val="both"/>
              <w:rPr>
                <w:rFonts w:cs="Times New Roman"/>
              </w:rPr>
            </w:pPr>
            <w:r w:rsidRPr="004A47F6">
              <w:rPr>
                <w:rFonts w:cs="Times New Roman"/>
              </w:rPr>
              <w:t>Обладающий первичной картиной мира на основе традиционных ценностей</w:t>
            </w:r>
          </w:p>
        </w:tc>
      </w:tr>
      <w:tr w:rsidR="00EE147F" w:rsidRPr="004A47F6" w:rsidTr="00880BC1">
        <w:trPr>
          <w:trHeight w:val="4170"/>
        </w:trPr>
        <w:tc>
          <w:tcPr>
            <w:tcW w:w="1951" w:type="dxa"/>
            <w:gridSpan w:val="2"/>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Физическое и оздоровительное</w:t>
            </w:r>
          </w:p>
        </w:tc>
        <w:tc>
          <w:tcPr>
            <w:tcW w:w="1839" w:type="dxa"/>
          </w:tcPr>
          <w:p w:rsidR="00EE147F"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Здоровье,</w:t>
            </w:r>
          </w:p>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жизнь</w:t>
            </w:r>
          </w:p>
        </w:tc>
        <w:tc>
          <w:tcPr>
            <w:tcW w:w="2890" w:type="dxa"/>
            <w:gridSpan w:val="3"/>
          </w:tcPr>
          <w:p w:rsidR="00EE147F" w:rsidRPr="004A47F6" w:rsidRDefault="00EE147F" w:rsidP="00880BC1">
            <w:pPr>
              <w:jc w:val="both"/>
              <w:rPr>
                <w:rFonts w:cs="Times New Roman"/>
              </w:rPr>
            </w:pPr>
            <w:r w:rsidRPr="004A47F6">
              <w:rPr>
                <w:rFonts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E147F" w:rsidRPr="004A47F6" w:rsidRDefault="00EE147F" w:rsidP="00880BC1">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3741" w:type="dxa"/>
            <w:gridSpan w:val="10"/>
          </w:tcPr>
          <w:p w:rsidR="00EE147F" w:rsidRPr="004A47F6" w:rsidRDefault="00EE147F" w:rsidP="00880BC1">
            <w:pPr>
              <w:jc w:val="both"/>
              <w:rPr>
                <w:rFonts w:cs="Times New Roman"/>
              </w:rPr>
            </w:pPr>
            <w:r w:rsidRPr="004A47F6">
              <w:rPr>
                <w:rFonts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E147F" w:rsidRPr="004A47F6" w:rsidRDefault="00EE147F" w:rsidP="00880BC1">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p w:rsidR="00EE147F" w:rsidRPr="004A47F6" w:rsidRDefault="00EE147F" w:rsidP="00880BC1">
            <w:pPr>
              <w:jc w:val="both"/>
              <w:rPr>
                <w:rFonts w:cs="Times New Roman"/>
              </w:rPr>
            </w:pPr>
            <w:r w:rsidRPr="004A47F6">
              <w:rPr>
                <w:rFonts w:cs="Times New Roman"/>
              </w:rPr>
              <w:t>Демонстрирующий потребность в двигательной деятельности.</w:t>
            </w:r>
          </w:p>
          <w:p w:rsidR="00EE147F" w:rsidRPr="004A47F6" w:rsidRDefault="00EE147F" w:rsidP="00880BC1">
            <w:pPr>
              <w:jc w:val="both"/>
              <w:rPr>
                <w:rFonts w:cs="Times New Roman"/>
              </w:rPr>
            </w:pPr>
            <w:r w:rsidRPr="004A47F6">
              <w:rPr>
                <w:rFonts w:cs="Times New Roman"/>
              </w:rPr>
              <w:t>Имеющий представление о некоторых видах спорта и активного отдыха.</w:t>
            </w:r>
          </w:p>
        </w:tc>
      </w:tr>
      <w:tr w:rsidR="00EE147F" w:rsidRPr="004A47F6" w:rsidTr="00880BC1">
        <w:trPr>
          <w:trHeight w:val="4170"/>
        </w:trPr>
        <w:tc>
          <w:tcPr>
            <w:tcW w:w="1951" w:type="dxa"/>
            <w:gridSpan w:val="2"/>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Трудовое</w:t>
            </w:r>
          </w:p>
        </w:tc>
        <w:tc>
          <w:tcPr>
            <w:tcW w:w="1839" w:type="dxa"/>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Труд</w:t>
            </w:r>
          </w:p>
        </w:tc>
        <w:tc>
          <w:tcPr>
            <w:tcW w:w="2890" w:type="dxa"/>
            <w:gridSpan w:val="3"/>
          </w:tcPr>
          <w:p w:rsidR="00EE147F" w:rsidRPr="004A47F6" w:rsidRDefault="00EE147F" w:rsidP="00880BC1">
            <w:pPr>
              <w:jc w:val="both"/>
              <w:rPr>
                <w:rFonts w:cs="Times New Roman"/>
              </w:rPr>
            </w:pPr>
            <w:r w:rsidRPr="004A47F6">
              <w:rPr>
                <w:rFonts w:cs="Times New Roman"/>
              </w:rPr>
              <w:t>Поддерживающий элементарный порядок в окружающей обстановке.</w:t>
            </w:r>
          </w:p>
          <w:p w:rsidR="00EE147F" w:rsidRPr="004A47F6" w:rsidRDefault="00EE147F" w:rsidP="00880BC1">
            <w:pPr>
              <w:jc w:val="both"/>
              <w:rPr>
                <w:rFonts w:cs="Times New Roman"/>
              </w:rPr>
            </w:pPr>
            <w:r w:rsidRPr="004A47F6">
              <w:rPr>
                <w:rFonts w:cs="Times New Roman"/>
              </w:rPr>
              <w:t>Стремящийся помогать старшим в доступных трудовых действиях</w:t>
            </w:r>
          </w:p>
          <w:p w:rsidR="00EE147F" w:rsidRPr="004A47F6" w:rsidRDefault="00EE147F" w:rsidP="00880BC1">
            <w:pPr>
              <w:jc w:val="both"/>
              <w:rPr>
                <w:rFonts w:cs="Times New Roman"/>
              </w:rPr>
            </w:pPr>
            <w:r w:rsidRPr="004A47F6">
              <w:rPr>
                <w:rFonts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c>
          <w:tcPr>
            <w:tcW w:w="3741" w:type="dxa"/>
            <w:gridSpan w:val="10"/>
          </w:tcPr>
          <w:p w:rsidR="00EE147F" w:rsidRPr="004A47F6" w:rsidRDefault="00EE147F" w:rsidP="00880BC1">
            <w:pPr>
              <w:jc w:val="both"/>
              <w:rPr>
                <w:rFonts w:cs="Times New Roman"/>
              </w:rPr>
            </w:pPr>
            <w:r w:rsidRPr="004A47F6">
              <w:rPr>
                <w:rFonts w:cs="Times New Roman"/>
              </w:rPr>
              <w:t>Понимающий ценность труда в семье и в обществе на основе уважения к людям труда, результатам их деятельности.</w:t>
            </w:r>
          </w:p>
          <w:p w:rsidR="00EE147F" w:rsidRPr="004A47F6" w:rsidRDefault="00EE147F" w:rsidP="00880BC1">
            <w:pPr>
              <w:jc w:val="both"/>
              <w:rPr>
                <w:rFonts w:cs="Times New Roman"/>
              </w:rPr>
            </w:pPr>
            <w:r w:rsidRPr="004A47F6">
              <w:rPr>
                <w:rFonts w:cs="Times New Roman"/>
              </w:rPr>
              <w:t>Проявляющий трудолюбие при выполнении поручений и в самостоятельной деятельности.</w:t>
            </w:r>
          </w:p>
        </w:tc>
      </w:tr>
      <w:tr w:rsidR="00EE147F" w:rsidRPr="004A47F6" w:rsidTr="00880BC1">
        <w:trPr>
          <w:trHeight w:val="3959"/>
        </w:trPr>
        <w:tc>
          <w:tcPr>
            <w:tcW w:w="1951" w:type="dxa"/>
            <w:gridSpan w:val="2"/>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lastRenderedPageBreak/>
              <w:t>Эстетическое</w:t>
            </w:r>
          </w:p>
        </w:tc>
        <w:tc>
          <w:tcPr>
            <w:tcW w:w="1839" w:type="dxa"/>
          </w:tcPr>
          <w:p w:rsidR="00EE147F" w:rsidRPr="004A47F6" w:rsidRDefault="00EE147F" w:rsidP="00880BC1">
            <w:pPr>
              <w:widowControl w:val="0"/>
              <w:autoSpaceDE w:val="0"/>
              <w:autoSpaceDN w:val="0"/>
              <w:adjustRightInd w:val="0"/>
              <w:rPr>
                <w:rFonts w:eastAsiaTheme="minorEastAsia" w:cs="Times New Roman"/>
              </w:rPr>
            </w:pPr>
            <w:r w:rsidRPr="004A47F6">
              <w:rPr>
                <w:rFonts w:eastAsiaTheme="minorEastAsia" w:cs="Times New Roman"/>
              </w:rPr>
              <w:t>Культура и красота</w:t>
            </w:r>
          </w:p>
        </w:tc>
        <w:tc>
          <w:tcPr>
            <w:tcW w:w="2890" w:type="dxa"/>
            <w:gridSpan w:val="3"/>
          </w:tcPr>
          <w:p w:rsidR="00EE147F" w:rsidRPr="004A47F6" w:rsidRDefault="00EE147F" w:rsidP="00880BC1">
            <w:pPr>
              <w:jc w:val="both"/>
              <w:rPr>
                <w:rFonts w:cs="Times New Roman"/>
              </w:rPr>
            </w:pPr>
            <w:r w:rsidRPr="004A47F6">
              <w:rPr>
                <w:rFonts w:cs="Times New Roman"/>
              </w:rPr>
              <w:t xml:space="preserve">Проявляющий эмоциональную отзывчивость на красоту в окружающем мире и искусстве. </w:t>
            </w:r>
          </w:p>
          <w:p w:rsidR="00EE147F" w:rsidRPr="004A47F6" w:rsidRDefault="00EE147F" w:rsidP="00880BC1">
            <w:pPr>
              <w:jc w:val="both"/>
              <w:rPr>
                <w:rFonts w:cs="Times New Roman"/>
              </w:rPr>
            </w:pPr>
            <w:r w:rsidRPr="004A47F6">
              <w:rPr>
                <w:rFonts w:cs="Times New Roman"/>
              </w:rPr>
              <w:t>Способный к творческой деятельности (изобразительной, декоративно-оформительской, музыкальной, словесно</w:t>
            </w:r>
            <w:r>
              <w:rPr>
                <w:rFonts w:cs="Times New Roman"/>
              </w:rPr>
              <w:t>-</w:t>
            </w:r>
            <w:r w:rsidRPr="004A47F6">
              <w:rPr>
                <w:rFonts w:cs="Times New Roman"/>
              </w:rPr>
              <w:t>речевой, театрализованной и другое).</w:t>
            </w:r>
          </w:p>
        </w:tc>
        <w:tc>
          <w:tcPr>
            <w:tcW w:w="3741" w:type="dxa"/>
            <w:gridSpan w:val="10"/>
          </w:tcPr>
          <w:p w:rsidR="00EE147F" w:rsidRPr="004A47F6" w:rsidRDefault="00EE147F" w:rsidP="00880BC1">
            <w:pPr>
              <w:jc w:val="both"/>
              <w:rPr>
                <w:rFonts w:cs="Times New Roman"/>
              </w:rPr>
            </w:pPr>
            <w:r w:rsidRPr="004A47F6">
              <w:rPr>
                <w:rFonts w:cs="Times New Roman"/>
              </w:rPr>
              <w:t>Способный воспринимать и чувствовать прекрасное в быту, природе, поступках, искусстве.</w:t>
            </w:r>
          </w:p>
          <w:p w:rsidR="00EE147F" w:rsidRPr="004A47F6" w:rsidRDefault="00EE147F" w:rsidP="00880BC1">
            <w:pPr>
              <w:jc w:val="both"/>
              <w:rPr>
                <w:rFonts w:cs="Times New Roman"/>
              </w:rPr>
            </w:pPr>
            <w:r w:rsidRPr="004A47F6">
              <w:rPr>
                <w:rFonts w:cs="Times New Roman"/>
              </w:rPr>
              <w:t>Стремящийся к отображению прекрасного в продуктивных видах деятельности.</w:t>
            </w:r>
          </w:p>
        </w:tc>
      </w:tr>
      <w:tr w:rsidR="00EE147F" w:rsidRPr="004A47F6" w:rsidTr="00880BC1">
        <w:tc>
          <w:tcPr>
            <w:tcW w:w="7792" w:type="dxa"/>
            <w:gridSpan w:val="9"/>
            <w:shd w:val="clear" w:color="auto" w:fill="EEECE1" w:themeFill="background2"/>
          </w:tcPr>
          <w:p w:rsidR="00EE147F" w:rsidRPr="004A47F6" w:rsidRDefault="00EE147F" w:rsidP="00880BC1">
            <w:pPr>
              <w:widowControl w:val="0"/>
              <w:autoSpaceDE w:val="0"/>
              <w:autoSpaceDN w:val="0"/>
              <w:adjustRightInd w:val="0"/>
              <w:rPr>
                <w:rFonts w:eastAsiaTheme="minorEastAsia" w:cs="Times New Roman"/>
                <w:b/>
              </w:rPr>
            </w:pPr>
            <w:r>
              <w:rPr>
                <w:rFonts w:eastAsiaTheme="minorEastAsia" w:cs="Times New Roman"/>
                <w:b/>
              </w:rPr>
              <w:t xml:space="preserve">2.1.4.2. </w:t>
            </w:r>
            <w:r w:rsidRPr="004A47F6">
              <w:rPr>
                <w:rFonts w:eastAsiaTheme="minorEastAsia" w:cs="Times New Roman"/>
                <w:b/>
              </w:rPr>
              <w:t>СОДЕРЖАТЕЛЬНЫЙ РАЗДЕЛ</w:t>
            </w:r>
          </w:p>
        </w:tc>
        <w:tc>
          <w:tcPr>
            <w:tcW w:w="1134" w:type="dxa"/>
            <w:gridSpan w:val="4"/>
            <w:shd w:val="clear" w:color="auto" w:fill="EEECE1" w:themeFill="background2"/>
          </w:tcPr>
          <w:p w:rsidR="00EE147F" w:rsidRPr="00433F9E" w:rsidRDefault="00EE147F" w:rsidP="00880BC1">
            <w:pPr>
              <w:jc w:val="both"/>
              <w:rPr>
                <w:rFonts w:cs="Times New Roman"/>
                <w:i/>
                <w:iCs/>
              </w:rPr>
            </w:pPr>
            <w:r w:rsidRPr="00433F9E">
              <w:rPr>
                <w:rFonts w:cs="Times New Roman"/>
                <w:i/>
                <w:iCs/>
              </w:rPr>
              <w:t>29.3</w:t>
            </w:r>
          </w:p>
        </w:tc>
        <w:tc>
          <w:tcPr>
            <w:tcW w:w="1495" w:type="dxa"/>
            <w:gridSpan w:val="3"/>
            <w:shd w:val="clear" w:color="auto" w:fill="EEECE1" w:themeFill="background2"/>
          </w:tcPr>
          <w:p w:rsidR="00EE147F" w:rsidRPr="00433F9E" w:rsidRDefault="00EE147F" w:rsidP="00880BC1">
            <w:pPr>
              <w:jc w:val="both"/>
              <w:rPr>
                <w:rFonts w:cs="Times New Roman"/>
                <w:i/>
                <w:iCs/>
              </w:rPr>
            </w:pPr>
            <w:r w:rsidRPr="00433F9E">
              <w:rPr>
                <w:i/>
                <w:iCs/>
              </w:rPr>
              <w:t>стр.</w:t>
            </w:r>
            <w:r w:rsidRPr="00433F9E">
              <w:rPr>
                <w:rFonts w:cs="Times New Roman"/>
                <w:i/>
                <w:iCs/>
              </w:rPr>
              <w:t>181</w:t>
            </w:r>
          </w:p>
        </w:tc>
      </w:tr>
      <w:tr w:rsidR="00EE147F" w:rsidRPr="004A47F6" w:rsidTr="00880BC1">
        <w:tc>
          <w:tcPr>
            <w:tcW w:w="10421" w:type="dxa"/>
            <w:gridSpan w:val="16"/>
          </w:tcPr>
          <w:p w:rsidR="00EE147F" w:rsidRPr="004A47F6" w:rsidRDefault="00EE147F" w:rsidP="00880BC1">
            <w:pPr>
              <w:jc w:val="both"/>
            </w:pPr>
            <w:r w:rsidRPr="004A47F6">
              <w:t>Содержание данного раздела рабочей программы воспитания представлено в части, формируемой участниками образовательных отношений «Содержательного раздела» Программы в соответствии с рекомендуемой структурой федеральной рабочей программы воспитания ФОП ДО</w:t>
            </w:r>
            <w:r>
              <w:t>.</w:t>
            </w:r>
          </w:p>
        </w:tc>
      </w:tr>
      <w:tr w:rsidR="00EE147F" w:rsidRPr="004A47F6" w:rsidTr="00880BC1">
        <w:tc>
          <w:tcPr>
            <w:tcW w:w="7792" w:type="dxa"/>
            <w:gridSpan w:val="9"/>
            <w:shd w:val="clear" w:color="auto" w:fill="F2F2F2" w:themeFill="background1" w:themeFillShade="F2"/>
          </w:tcPr>
          <w:p w:rsidR="00EE147F" w:rsidRPr="004A47F6" w:rsidRDefault="00EE147F" w:rsidP="00880BC1">
            <w:pPr>
              <w:jc w:val="both"/>
              <w:rPr>
                <w:b/>
              </w:rPr>
            </w:pPr>
            <w:r>
              <w:rPr>
                <w:b/>
              </w:rPr>
              <w:t>Уклад М</w:t>
            </w:r>
            <w:r w:rsidRPr="004A47F6">
              <w:rPr>
                <w:b/>
              </w:rPr>
              <w:t>БДОУ №</w:t>
            </w:r>
            <w:r>
              <w:rPr>
                <w:b/>
              </w:rPr>
              <w:t xml:space="preserve"> 251</w:t>
            </w:r>
          </w:p>
        </w:tc>
        <w:tc>
          <w:tcPr>
            <w:tcW w:w="1134" w:type="dxa"/>
            <w:gridSpan w:val="4"/>
            <w:shd w:val="clear" w:color="auto" w:fill="F2F2F2" w:themeFill="background1" w:themeFillShade="F2"/>
          </w:tcPr>
          <w:p w:rsidR="00EE147F" w:rsidRPr="00433F9E" w:rsidRDefault="00EE147F" w:rsidP="00880BC1">
            <w:pPr>
              <w:jc w:val="both"/>
              <w:rPr>
                <w:i/>
                <w:iCs/>
              </w:rPr>
            </w:pPr>
            <w:r w:rsidRPr="00433F9E">
              <w:rPr>
                <w:i/>
                <w:iCs/>
              </w:rPr>
              <w:t>29.3.1</w:t>
            </w:r>
          </w:p>
        </w:tc>
        <w:tc>
          <w:tcPr>
            <w:tcW w:w="1495" w:type="dxa"/>
            <w:gridSpan w:val="3"/>
            <w:shd w:val="clear" w:color="auto" w:fill="F2F2F2" w:themeFill="background1" w:themeFillShade="F2"/>
          </w:tcPr>
          <w:p w:rsidR="00EE147F" w:rsidRPr="00433F9E" w:rsidRDefault="00EE147F" w:rsidP="00880BC1">
            <w:pPr>
              <w:jc w:val="both"/>
              <w:rPr>
                <w:i/>
                <w:iCs/>
              </w:rPr>
            </w:pPr>
            <w:r w:rsidRPr="00433F9E">
              <w:rPr>
                <w:i/>
                <w:iCs/>
              </w:rPr>
              <w:t>стр.181</w:t>
            </w:r>
          </w:p>
        </w:tc>
      </w:tr>
      <w:tr w:rsidR="00EE147F" w:rsidRPr="004A47F6" w:rsidTr="00880BC1">
        <w:tc>
          <w:tcPr>
            <w:tcW w:w="10421" w:type="dxa"/>
            <w:gridSpan w:val="16"/>
          </w:tcPr>
          <w:p w:rsidR="00EE147F" w:rsidRPr="004A47F6" w:rsidRDefault="00EE147F" w:rsidP="00880BC1">
            <w:pPr>
              <w:jc w:val="both"/>
            </w:pPr>
            <w:r w:rsidRPr="004A47F6">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rsidR="00EE147F" w:rsidRPr="004A47F6" w:rsidRDefault="00EE147F" w:rsidP="00880BC1">
            <w:pPr>
              <w:jc w:val="both"/>
            </w:pPr>
            <w:r w:rsidRPr="004A47F6">
              <w:t>Уклад учитывает специфику и конкретные формы организации распорядка дневного, недельного, месячного, годового циклов жизни образовательного учреждения.</w:t>
            </w:r>
          </w:p>
          <w:p w:rsidR="00EE147F" w:rsidRPr="004A47F6" w:rsidRDefault="00EE147F" w:rsidP="00880BC1">
            <w:pPr>
              <w:jc w:val="both"/>
            </w:pPr>
            <w:r w:rsidRPr="004A47F6">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образовательного учреждения).</w:t>
            </w:r>
          </w:p>
        </w:tc>
      </w:tr>
      <w:tr w:rsidR="00EE147F" w:rsidRPr="004A47F6" w:rsidTr="00880BC1">
        <w:tc>
          <w:tcPr>
            <w:tcW w:w="10421" w:type="dxa"/>
            <w:gridSpan w:val="16"/>
          </w:tcPr>
          <w:p w:rsidR="00EE147F" w:rsidRPr="004A47F6" w:rsidRDefault="00EE147F" w:rsidP="00880BC1">
            <w:pPr>
              <w:jc w:val="both"/>
            </w:pPr>
            <w:r w:rsidRPr="005941F3">
              <w:rPr>
                <w:b/>
              </w:rPr>
              <w:t>Основные характеристики уклада</w:t>
            </w:r>
            <w:r w:rsidRPr="004A47F6">
              <w:t xml:space="preserve"> дошкольного образовательного учреждения:</w:t>
            </w:r>
          </w:p>
          <w:p w:rsidR="00EE147F" w:rsidRPr="004A47F6" w:rsidRDefault="00EE147F">
            <w:pPr>
              <w:pStyle w:val="a5"/>
              <w:numPr>
                <w:ilvl w:val="0"/>
                <w:numId w:val="25"/>
              </w:numPr>
              <w:jc w:val="both"/>
            </w:pPr>
            <w:r w:rsidRPr="004A47F6">
              <w:t xml:space="preserve">цель и смысл деятельности </w:t>
            </w:r>
            <w:r>
              <w:t>образовательного учреждения</w:t>
            </w:r>
            <w:r w:rsidRPr="004A47F6">
              <w:t>, е</w:t>
            </w:r>
            <w:r>
              <w:t>го</w:t>
            </w:r>
            <w:r w:rsidRPr="004A47F6">
              <w:t xml:space="preserve"> миссия;</w:t>
            </w:r>
          </w:p>
          <w:p w:rsidR="00EE147F" w:rsidRPr="004A47F6" w:rsidRDefault="00EE147F">
            <w:pPr>
              <w:pStyle w:val="a5"/>
              <w:numPr>
                <w:ilvl w:val="0"/>
                <w:numId w:val="25"/>
              </w:numPr>
              <w:jc w:val="both"/>
            </w:pPr>
            <w:r w:rsidRPr="004A47F6">
              <w:t xml:space="preserve">принципы жизни и воспитания </w:t>
            </w:r>
            <w:r w:rsidRPr="005941F3">
              <w:t>образовательного учреждения</w:t>
            </w:r>
            <w:r w:rsidRPr="004A47F6">
              <w:t>;</w:t>
            </w:r>
          </w:p>
          <w:p w:rsidR="00EE147F" w:rsidRPr="004A47F6" w:rsidRDefault="00EE147F">
            <w:pPr>
              <w:pStyle w:val="a5"/>
              <w:numPr>
                <w:ilvl w:val="0"/>
                <w:numId w:val="25"/>
              </w:numPr>
              <w:jc w:val="both"/>
            </w:pPr>
            <w:r w:rsidRPr="004A47F6">
              <w:t xml:space="preserve">образ </w:t>
            </w:r>
            <w:r w:rsidRPr="005941F3">
              <w:t>образовательного учреждения</w:t>
            </w:r>
            <w:r w:rsidRPr="004A47F6">
              <w:t>, е</w:t>
            </w:r>
            <w:r>
              <w:t>го</w:t>
            </w:r>
            <w:r w:rsidRPr="004A47F6">
              <w:t xml:space="preserve"> особенности, символика, внешний имидж;</w:t>
            </w:r>
          </w:p>
          <w:p w:rsidR="00EE147F" w:rsidRPr="004A47F6" w:rsidRDefault="00EE147F">
            <w:pPr>
              <w:pStyle w:val="a5"/>
              <w:numPr>
                <w:ilvl w:val="0"/>
                <w:numId w:val="25"/>
              </w:numPr>
              <w:jc w:val="both"/>
            </w:pPr>
            <w:r w:rsidRPr="004A47F6">
              <w:t xml:space="preserve">отношения к воспитанникам, их родителям (законным представителям), сотрудникам и партнерам </w:t>
            </w:r>
            <w:r w:rsidRPr="005941F3">
              <w:t>образовательного учреждения</w:t>
            </w:r>
            <w:r w:rsidRPr="004A47F6">
              <w:t>;</w:t>
            </w:r>
          </w:p>
          <w:p w:rsidR="00EE147F" w:rsidRPr="004A47F6" w:rsidRDefault="00EE147F">
            <w:pPr>
              <w:pStyle w:val="a5"/>
              <w:numPr>
                <w:ilvl w:val="0"/>
                <w:numId w:val="25"/>
              </w:numPr>
              <w:jc w:val="both"/>
            </w:pPr>
            <w:r w:rsidRPr="004A47F6">
              <w:t xml:space="preserve">ключевые правила </w:t>
            </w:r>
            <w:r w:rsidRPr="005941F3">
              <w:t>образовательного учреждения</w:t>
            </w:r>
            <w:r w:rsidRPr="004A47F6">
              <w:t>;</w:t>
            </w:r>
          </w:p>
          <w:p w:rsidR="00EE147F" w:rsidRPr="004A47F6" w:rsidRDefault="00EE147F">
            <w:pPr>
              <w:pStyle w:val="a5"/>
              <w:numPr>
                <w:ilvl w:val="0"/>
                <w:numId w:val="25"/>
              </w:numPr>
              <w:jc w:val="both"/>
            </w:pPr>
            <w:r w:rsidRPr="004A47F6">
              <w:t xml:space="preserve">традиции и ритуалы, особые нормы этикета в </w:t>
            </w:r>
            <w:r w:rsidRPr="005941F3">
              <w:t>образовательного учреждения</w:t>
            </w:r>
            <w:r w:rsidRPr="004A47F6">
              <w:t>;</w:t>
            </w:r>
          </w:p>
          <w:p w:rsidR="00EE147F" w:rsidRPr="004A47F6" w:rsidRDefault="00EE147F">
            <w:pPr>
              <w:pStyle w:val="a5"/>
              <w:numPr>
                <w:ilvl w:val="0"/>
                <w:numId w:val="25"/>
              </w:numPr>
              <w:jc w:val="both"/>
            </w:pPr>
            <w:r w:rsidRPr="004A47F6">
              <w:t xml:space="preserve">особенности РППС, отражающие образ и ценности </w:t>
            </w:r>
            <w:r w:rsidRPr="005941F3">
              <w:t>образовательного учреждения</w:t>
            </w:r>
            <w:r w:rsidRPr="004A47F6">
              <w:t>;</w:t>
            </w:r>
          </w:p>
          <w:p w:rsidR="00EE147F" w:rsidRPr="004A47F6" w:rsidRDefault="00EE147F">
            <w:pPr>
              <w:pStyle w:val="a5"/>
              <w:numPr>
                <w:ilvl w:val="0"/>
                <w:numId w:val="25"/>
              </w:numPr>
              <w:jc w:val="both"/>
            </w:pPr>
            <w:r w:rsidRPr="004A47F6">
              <w:t xml:space="preserve">социокультурный контекст, внешняя социальная и культурная среда </w:t>
            </w:r>
            <w:r w:rsidRPr="005941F3">
              <w:t xml:space="preserve">образовательного учреждения </w:t>
            </w:r>
            <w:r w:rsidRPr="004A47F6">
              <w:t>(учитывает этнокультурные, конфессиональные и региональные особенности)</w:t>
            </w:r>
            <w:r>
              <w:t>.</w:t>
            </w:r>
          </w:p>
        </w:tc>
      </w:tr>
      <w:tr w:rsidR="00EE147F" w:rsidRPr="00CD58EC" w:rsidTr="00880BC1">
        <w:tc>
          <w:tcPr>
            <w:tcW w:w="10421" w:type="dxa"/>
            <w:gridSpan w:val="16"/>
            <w:shd w:val="clear" w:color="auto" w:fill="FFFFFF" w:themeFill="background1"/>
          </w:tcPr>
          <w:p w:rsidR="00EE147F" w:rsidRPr="00CD58EC" w:rsidRDefault="00EE147F" w:rsidP="00880BC1">
            <w:pPr>
              <w:jc w:val="both"/>
              <w:rPr>
                <w:b/>
                <w:i/>
              </w:rPr>
            </w:pPr>
            <w:r w:rsidRPr="00CD58EC">
              <w:rPr>
                <w:b/>
                <w:i/>
              </w:rPr>
              <w:t xml:space="preserve">Матрица формирования уклада образовательного учреждения представлена в </w:t>
            </w:r>
            <w:r w:rsidRPr="00433F9E">
              <w:rPr>
                <w:b/>
                <w:i/>
              </w:rPr>
              <w:t xml:space="preserve">таблице </w:t>
            </w:r>
            <w:r>
              <w:rPr>
                <w:b/>
                <w:i/>
              </w:rPr>
              <w:t>13.</w:t>
            </w:r>
          </w:p>
        </w:tc>
      </w:tr>
      <w:tr w:rsidR="00EE147F" w:rsidRPr="004A47F6" w:rsidTr="00880BC1">
        <w:tc>
          <w:tcPr>
            <w:tcW w:w="8218" w:type="dxa"/>
            <w:gridSpan w:val="10"/>
            <w:shd w:val="clear" w:color="auto" w:fill="F2F2F2" w:themeFill="background1" w:themeFillShade="F2"/>
          </w:tcPr>
          <w:p w:rsidR="00EE147F" w:rsidRPr="004A47F6" w:rsidRDefault="00EE147F" w:rsidP="00880BC1">
            <w:pPr>
              <w:jc w:val="both"/>
              <w:rPr>
                <w:b/>
              </w:rPr>
            </w:pPr>
            <w:r>
              <w:rPr>
                <w:b/>
              </w:rPr>
              <w:t>Воспитывающая среда МБДОУ№ 251</w:t>
            </w:r>
          </w:p>
        </w:tc>
        <w:tc>
          <w:tcPr>
            <w:tcW w:w="979" w:type="dxa"/>
            <w:gridSpan w:val="4"/>
            <w:shd w:val="clear" w:color="auto" w:fill="F2F2F2" w:themeFill="background1" w:themeFillShade="F2"/>
          </w:tcPr>
          <w:p w:rsidR="00EE147F" w:rsidRPr="00826734" w:rsidRDefault="00EE147F" w:rsidP="00880BC1">
            <w:pPr>
              <w:jc w:val="both"/>
              <w:rPr>
                <w:i/>
              </w:rPr>
            </w:pPr>
            <w:r w:rsidRPr="00826734">
              <w:rPr>
                <w:i/>
              </w:rPr>
              <w:t>29.3.2.</w:t>
            </w:r>
          </w:p>
        </w:tc>
        <w:tc>
          <w:tcPr>
            <w:tcW w:w="1224" w:type="dxa"/>
            <w:gridSpan w:val="2"/>
            <w:shd w:val="clear" w:color="auto" w:fill="F2F2F2" w:themeFill="background1" w:themeFillShade="F2"/>
          </w:tcPr>
          <w:p w:rsidR="00EE147F" w:rsidRPr="00826734" w:rsidRDefault="00EE147F" w:rsidP="00880BC1">
            <w:pPr>
              <w:jc w:val="both"/>
              <w:rPr>
                <w:i/>
              </w:rPr>
            </w:pPr>
            <w:r w:rsidRPr="00826734">
              <w:rPr>
                <w:i/>
              </w:rPr>
              <w:t>стр. 181</w:t>
            </w:r>
          </w:p>
        </w:tc>
      </w:tr>
      <w:tr w:rsidR="00EE147F" w:rsidRPr="004A47F6" w:rsidTr="00880BC1">
        <w:tc>
          <w:tcPr>
            <w:tcW w:w="8218" w:type="dxa"/>
            <w:gridSpan w:val="10"/>
          </w:tcPr>
          <w:p w:rsidR="00EE147F" w:rsidRPr="004A47F6" w:rsidRDefault="00EE147F" w:rsidP="00880BC1">
            <w:pPr>
              <w:jc w:val="both"/>
            </w:pPr>
            <w:r w:rsidRPr="004A47F6">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rsidR="00EE147F" w:rsidRPr="004A47F6" w:rsidRDefault="00EE147F" w:rsidP="00880BC1">
            <w:pPr>
              <w:jc w:val="both"/>
            </w:pPr>
            <w:r w:rsidRPr="004A47F6">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rsidR="00EE147F" w:rsidRPr="004A47F6" w:rsidRDefault="00EE147F" w:rsidP="00880BC1">
            <w:pPr>
              <w:jc w:val="both"/>
            </w:pPr>
            <w:r w:rsidRPr="004A47F6">
              <w:t>Основными характеристиками воспитывающей среды являются:</w:t>
            </w:r>
          </w:p>
          <w:p w:rsidR="00EE147F" w:rsidRPr="004A47F6" w:rsidRDefault="00EE147F" w:rsidP="00880BC1">
            <w:pPr>
              <w:numPr>
                <w:ilvl w:val="0"/>
                <w:numId w:val="17"/>
              </w:numPr>
              <w:contextualSpacing/>
              <w:jc w:val="both"/>
              <w:rPr>
                <w:rFonts w:eastAsia="Times New Roman" w:cs="Times New Roman"/>
              </w:rPr>
            </w:pPr>
            <w:r w:rsidRPr="004A47F6">
              <w:rPr>
                <w:rFonts w:eastAsia="Times New Roman" w:cs="Times New Roman"/>
              </w:rPr>
              <w:t>условия для формирования эмоционально-ценностного отношения ребенка к окружающему миру, другим людям, себе;</w:t>
            </w:r>
          </w:p>
          <w:p w:rsidR="00EE147F" w:rsidRPr="004A47F6" w:rsidRDefault="00EE147F" w:rsidP="00880BC1">
            <w:pPr>
              <w:numPr>
                <w:ilvl w:val="0"/>
                <w:numId w:val="17"/>
              </w:numPr>
              <w:contextualSpacing/>
              <w:jc w:val="both"/>
              <w:rPr>
                <w:rFonts w:eastAsia="Times New Roman" w:cs="Times New Roman"/>
              </w:rPr>
            </w:pPr>
            <w:r w:rsidRPr="004A47F6">
              <w:rPr>
                <w:rFonts w:eastAsia="Times New Roman" w:cs="Times New Roman"/>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EE147F" w:rsidRPr="004A47F6" w:rsidRDefault="00EE147F" w:rsidP="00880BC1">
            <w:pPr>
              <w:numPr>
                <w:ilvl w:val="0"/>
                <w:numId w:val="17"/>
              </w:numPr>
              <w:contextualSpacing/>
              <w:jc w:val="both"/>
              <w:rPr>
                <w:rFonts w:eastAsia="Times New Roman" w:cs="Times New Roman"/>
              </w:rPr>
            </w:pPr>
            <w:r w:rsidRPr="004A47F6">
              <w:rPr>
                <w:rFonts w:eastAsia="Times New Roman" w:cs="Times New Roman"/>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w:t>
            </w:r>
            <w:r w:rsidRPr="004A47F6">
              <w:rPr>
                <w:rFonts w:eastAsia="Times New Roman" w:cs="Times New Roman"/>
              </w:rPr>
              <w:lastRenderedPageBreak/>
              <w:t>включая разновозрастное детское сообщество.</w:t>
            </w:r>
          </w:p>
        </w:tc>
        <w:tc>
          <w:tcPr>
            <w:tcW w:w="979" w:type="dxa"/>
            <w:gridSpan w:val="4"/>
          </w:tcPr>
          <w:p w:rsidR="00EE147F" w:rsidRPr="004A47F6" w:rsidRDefault="00EE147F" w:rsidP="00880BC1">
            <w:pPr>
              <w:jc w:val="both"/>
            </w:pPr>
          </w:p>
        </w:tc>
        <w:tc>
          <w:tcPr>
            <w:tcW w:w="1224" w:type="dxa"/>
            <w:gridSpan w:val="2"/>
          </w:tcPr>
          <w:p w:rsidR="00EE147F" w:rsidRPr="004A47F6" w:rsidRDefault="00EE147F" w:rsidP="00880BC1">
            <w:pPr>
              <w:jc w:val="both"/>
            </w:pPr>
          </w:p>
        </w:tc>
      </w:tr>
      <w:tr w:rsidR="00EE147F" w:rsidRPr="004A47F6" w:rsidTr="00880BC1">
        <w:tc>
          <w:tcPr>
            <w:tcW w:w="8218" w:type="dxa"/>
            <w:gridSpan w:val="10"/>
            <w:shd w:val="clear" w:color="auto" w:fill="F2F2F2" w:themeFill="background1" w:themeFillShade="F2"/>
          </w:tcPr>
          <w:p w:rsidR="00EE147F" w:rsidRPr="004A47F6" w:rsidRDefault="00EE147F" w:rsidP="00880BC1">
            <w:pPr>
              <w:jc w:val="both"/>
              <w:rPr>
                <w:b/>
              </w:rPr>
            </w:pPr>
            <w:r w:rsidRPr="004A47F6">
              <w:rPr>
                <w:b/>
              </w:rPr>
              <w:lastRenderedPageBreak/>
              <w:t xml:space="preserve">Общности </w:t>
            </w:r>
            <w:r>
              <w:rPr>
                <w:b/>
              </w:rPr>
              <w:t xml:space="preserve">дошкольного </w:t>
            </w:r>
            <w:r w:rsidRPr="004A47F6">
              <w:rPr>
                <w:b/>
              </w:rPr>
              <w:t>образовательно</w:t>
            </w:r>
            <w:r>
              <w:rPr>
                <w:b/>
              </w:rPr>
              <w:t>го</w:t>
            </w:r>
            <w:r w:rsidRPr="004A47F6">
              <w:rPr>
                <w:b/>
              </w:rPr>
              <w:t xml:space="preserve"> </w:t>
            </w:r>
            <w:r>
              <w:rPr>
                <w:b/>
              </w:rPr>
              <w:t>учреждения</w:t>
            </w:r>
          </w:p>
        </w:tc>
        <w:tc>
          <w:tcPr>
            <w:tcW w:w="979" w:type="dxa"/>
            <w:gridSpan w:val="4"/>
            <w:shd w:val="clear" w:color="auto" w:fill="F2F2F2" w:themeFill="background1" w:themeFillShade="F2"/>
          </w:tcPr>
          <w:p w:rsidR="00EE147F" w:rsidRPr="00826734" w:rsidRDefault="00EE147F" w:rsidP="00880BC1">
            <w:pPr>
              <w:jc w:val="both"/>
              <w:rPr>
                <w:i/>
              </w:rPr>
            </w:pPr>
            <w:r w:rsidRPr="00826734">
              <w:rPr>
                <w:i/>
              </w:rPr>
              <w:t>29.3.3</w:t>
            </w:r>
          </w:p>
        </w:tc>
        <w:tc>
          <w:tcPr>
            <w:tcW w:w="1224" w:type="dxa"/>
            <w:gridSpan w:val="2"/>
            <w:shd w:val="clear" w:color="auto" w:fill="F2F2F2" w:themeFill="background1" w:themeFillShade="F2"/>
          </w:tcPr>
          <w:p w:rsidR="00EE147F" w:rsidRPr="00826734" w:rsidRDefault="00EE147F" w:rsidP="00880BC1">
            <w:pPr>
              <w:jc w:val="both"/>
              <w:rPr>
                <w:i/>
              </w:rPr>
            </w:pPr>
            <w:r>
              <w:rPr>
                <w:i/>
              </w:rPr>
              <w:t xml:space="preserve">стр. </w:t>
            </w:r>
            <w:r w:rsidRPr="00826734">
              <w:rPr>
                <w:i/>
              </w:rPr>
              <w:t>182</w:t>
            </w:r>
          </w:p>
        </w:tc>
      </w:tr>
      <w:tr w:rsidR="00EE147F" w:rsidRPr="004A47F6" w:rsidTr="00880BC1">
        <w:tc>
          <w:tcPr>
            <w:tcW w:w="10421" w:type="dxa"/>
            <w:gridSpan w:val="16"/>
          </w:tcPr>
          <w:p w:rsidR="00EE147F" w:rsidRPr="004A47F6" w:rsidRDefault="00EE147F" w:rsidP="00880BC1">
            <w:pPr>
              <w:jc w:val="both"/>
            </w:pPr>
            <w:r w:rsidRPr="004A47F6">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tc>
      </w:tr>
      <w:tr w:rsidR="00EE147F" w:rsidRPr="004A47F6" w:rsidTr="00880BC1">
        <w:tc>
          <w:tcPr>
            <w:tcW w:w="10421" w:type="dxa"/>
            <w:gridSpan w:val="16"/>
          </w:tcPr>
          <w:p w:rsidR="00EE147F" w:rsidRPr="004A47F6" w:rsidRDefault="00EE147F" w:rsidP="00880BC1">
            <w:pPr>
              <w:jc w:val="both"/>
            </w:pPr>
            <w:r w:rsidRPr="004A47F6">
              <w:rPr>
                <w:b/>
              </w:rPr>
              <w:t>Профессиональн</w:t>
            </w:r>
            <w:r>
              <w:rPr>
                <w:b/>
              </w:rPr>
              <w:t>ое</w:t>
            </w:r>
            <w:r w:rsidRPr="004A47F6">
              <w:rPr>
                <w:b/>
              </w:rPr>
              <w:t xml:space="preserve"> </w:t>
            </w:r>
            <w:r>
              <w:rPr>
                <w:b/>
              </w:rPr>
              <w:t>со</w:t>
            </w:r>
            <w:r w:rsidRPr="004A47F6">
              <w:rPr>
                <w:b/>
              </w:rPr>
              <w:t>общ</w:t>
            </w:r>
            <w:r>
              <w:rPr>
                <w:b/>
              </w:rPr>
              <w:t>ество</w:t>
            </w:r>
            <w:r w:rsidRPr="004A47F6">
              <w:t xml:space="preserve"> –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w:t>
            </w:r>
          </w:p>
          <w:p w:rsidR="00EE147F" w:rsidRPr="004A47F6" w:rsidRDefault="00EE147F" w:rsidP="00880BC1">
            <w:pPr>
              <w:jc w:val="both"/>
            </w:pPr>
            <w:r w:rsidRPr="004A47F6">
              <w:t>Воспитатель, а также другие сотрудники должны:</w:t>
            </w:r>
          </w:p>
          <w:p w:rsidR="00EE147F" w:rsidRPr="004A47F6" w:rsidRDefault="00EE147F" w:rsidP="00880BC1">
            <w:pPr>
              <w:jc w:val="both"/>
            </w:pPr>
            <w:r w:rsidRPr="004A47F6">
              <w:t>-</w:t>
            </w:r>
            <w:r w:rsidRPr="004A47F6">
              <w:tab/>
              <w:t>быть примером в формировании полноценных и сформированных ценностных ориентиров, норм общения и поведения;</w:t>
            </w:r>
          </w:p>
          <w:p w:rsidR="00EE147F" w:rsidRPr="004A47F6" w:rsidRDefault="00EE147F" w:rsidP="00880BC1">
            <w:pPr>
              <w:jc w:val="both"/>
            </w:pPr>
            <w:r w:rsidRPr="004A47F6">
              <w:t>-</w:t>
            </w:r>
            <w:r w:rsidRPr="004A47F6">
              <w:tab/>
              <w:t>мотивировать детей к общению друг с другом, поощрять даже самые незначительные стремления к общению и взаимодействию;</w:t>
            </w:r>
          </w:p>
          <w:p w:rsidR="00EE147F" w:rsidRPr="004A47F6" w:rsidRDefault="00EE147F" w:rsidP="00880BC1">
            <w:pPr>
              <w:jc w:val="both"/>
            </w:pPr>
            <w:r w:rsidRPr="004A47F6">
              <w:t>-</w:t>
            </w:r>
            <w:r w:rsidRPr="004A47F6">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EE147F" w:rsidRPr="004A47F6" w:rsidRDefault="00EE147F" w:rsidP="00880BC1">
            <w:pPr>
              <w:jc w:val="both"/>
            </w:pPr>
            <w:r w:rsidRPr="004A47F6">
              <w:t>-</w:t>
            </w:r>
            <w:r w:rsidRPr="004A47F6">
              <w:tab/>
              <w:t>заботиться о том, чтобы дети непрерывно приобретали опыт общения на основе чувства доброжелательности;</w:t>
            </w:r>
          </w:p>
          <w:p w:rsidR="00EE147F" w:rsidRPr="004A47F6" w:rsidRDefault="00EE147F" w:rsidP="00880BC1">
            <w:pPr>
              <w:jc w:val="both"/>
            </w:pPr>
            <w:r w:rsidRPr="004A47F6">
              <w:t>-</w:t>
            </w:r>
            <w:r w:rsidRPr="004A47F6">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E147F" w:rsidRPr="004A47F6" w:rsidRDefault="00EE147F" w:rsidP="00880BC1">
            <w:pPr>
              <w:jc w:val="both"/>
            </w:pPr>
            <w:r w:rsidRPr="004A47F6">
              <w:t>-</w:t>
            </w:r>
            <w:r w:rsidRPr="004A47F6">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E147F" w:rsidRPr="004A47F6" w:rsidRDefault="00EE147F" w:rsidP="00880BC1">
            <w:pPr>
              <w:jc w:val="both"/>
            </w:pPr>
            <w:r w:rsidRPr="004A47F6">
              <w:t>-</w:t>
            </w:r>
            <w:r w:rsidRPr="004A47F6">
              <w:tab/>
              <w:t>учить детей совместной деятельности, насыщать их жизнь событиями, которые сплачивали бы и объединяли ребят;</w:t>
            </w:r>
          </w:p>
          <w:p w:rsidR="00EE147F" w:rsidRPr="004A47F6" w:rsidRDefault="00EE147F" w:rsidP="00880BC1">
            <w:pPr>
              <w:jc w:val="both"/>
            </w:pPr>
            <w:r w:rsidRPr="004A47F6">
              <w:t>-</w:t>
            </w:r>
            <w:r w:rsidRPr="004A47F6">
              <w:tab/>
              <w:t>воспитывать в детях чувство ответственности перед группой за свое поведение.</w:t>
            </w:r>
          </w:p>
        </w:tc>
      </w:tr>
      <w:tr w:rsidR="00EE147F" w:rsidRPr="004A47F6" w:rsidTr="00880BC1">
        <w:tc>
          <w:tcPr>
            <w:tcW w:w="10421" w:type="dxa"/>
            <w:gridSpan w:val="16"/>
          </w:tcPr>
          <w:p w:rsidR="00EE147F" w:rsidRPr="004A47F6" w:rsidRDefault="00EE147F" w:rsidP="00880BC1">
            <w:pPr>
              <w:jc w:val="both"/>
            </w:pPr>
            <w:r w:rsidRPr="004A47F6">
              <w:rPr>
                <w:b/>
              </w:rPr>
              <w:t>Профессионально-родительск</w:t>
            </w:r>
            <w:r>
              <w:rPr>
                <w:b/>
              </w:rPr>
              <w:t>ое</w:t>
            </w:r>
            <w:r w:rsidRPr="004A47F6">
              <w:rPr>
                <w:b/>
              </w:rPr>
              <w:t xml:space="preserve"> </w:t>
            </w:r>
            <w:r>
              <w:rPr>
                <w:b/>
              </w:rPr>
              <w:t>сообщество</w:t>
            </w:r>
            <w:r w:rsidRPr="004A47F6">
              <w:t xml:space="preserve"> включает сотрудников образовательного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 выявить и в дальнейшем создать условия, которые необходимы для его оптимального и полноценного развития и воспитания.</w:t>
            </w:r>
          </w:p>
        </w:tc>
      </w:tr>
      <w:tr w:rsidR="00EE147F" w:rsidRPr="004A47F6" w:rsidTr="00880BC1">
        <w:tc>
          <w:tcPr>
            <w:tcW w:w="10421" w:type="dxa"/>
            <w:gridSpan w:val="16"/>
          </w:tcPr>
          <w:p w:rsidR="00EE147F" w:rsidRPr="004A47F6" w:rsidRDefault="00EE147F" w:rsidP="00880BC1">
            <w:pPr>
              <w:suppressAutoHyphens/>
              <w:jc w:val="both"/>
              <w:rPr>
                <w:rFonts w:eastAsia="Times New Roman" w:cs="Times New Roman"/>
                <w:lang w:eastAsia="zh-CN"/>
              </w:rPr>
            </w:pPr>
            <w:r w:rsidRPr="004A47F6">
              <w:rPr>
                <w:rFonts w:eastAsia="Calibri" w:cs="Times New Roman"/>
                <w:b/>
                <w:bCs/>
                <w:color w:val="000000"/>
                <w:lang w:eastAsia="en-US"/>
              </w:rPr>
              <w:t>Детско-взрослая общность</w:t>
            </w:r>
            <w:r w:rsidRPr="004A47F6">
              <w:rPr>
                <w:rFonts w:eastAsia="Calibri" w:cs="Times New Roman"/>
                <w:color w:val="000000"/>
                <w:lang w:eastAsia="en-US"/>
              </w:rPr>
              <w:t xml:space="preserve"> </w:t>
            </w:r>
            <w:r w:rsidRPr="004A47F6">
              <w:rPr>
                <w:rFonts w:eastAsia="Calibri" w:cs="Times New Roman"/>
                <w:lang w:eastAsia="en-US"/>
              </w:rPr>
              <w:t>объединяет сотрудников образовательного учреждения, взрослых членов семей и дошкольников.</w:t>
            </w:r>
            <w:r w:rsidRPr="004A47F6">
              <w:rPr>
                <w:rFonts w:eastAsia="Calibri" w:cs="Times New Roman"/>
                <w:color w:val="000000"/>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E147F" w:rsidRPr="004A47F6" w:rsidRDefault="00EE147F" w:rsidP="00880BC1">
            <w:pPr>
              <w:suppressAutoHyphens/>
              <w:jc w:val="both"/>
              <w:rPr>
                <w:rFonts w:eastAsia="Times New Roman" w:cs="Times New Roman"/>
                <w:lang w:eastAsia="zh-CN"/>
              </w:rPr>
            </w:pPr>
            <w:r w:rsidRPr="004A47F6">
              <w:rPr>
                <w:rFonts w:eastAsia="Calibri" w:cs="Times New Roman"/>
                <w:color w:val="000000"/>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E147F" w:rsidRPr="004A47F6" w:rsidRDefault="00EE147F" w:rsidP="00880BC1">
            <w:pPr>
              <w:suppressAutoHyphens/>
              <w:jc w:val="both"/>
              <w:rPr>
                <w:rFonts w:eastAsia="Times New Roman" w:cs="Times New Roman"/>
                <w:lang w:eastAsia="zh-CN"/>
              </w:rPr>
            </w:pPr>
            <w:r w:rsidRPr="004A47F6">
              <w:rPr>
                <w:rFonts w:eastAsia="Calibri" w:cs="Times New Roman"/>
                <w:color w:val="000000"/>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EE147F" w:rsidRPr="004A47F6" w:rsidTr="00880BC1">
        <w:tc>
          <w:tcPr>
            <w:tcW w:w="7651" w:type="dxa"/>
            <w:gridSpan w:val="8"/>
            <w:vMerge w:val="restart"/>
            <w:shd w:val="clear" w:color="auto" w:fill="F2F2F2" w:themeFill="background1" w:themeFillShade="F2"/>
            <w:vAlign w:val="center"/>
          </w:tcPr>
          <w:p w:rsidR="00EE147F" w:rsidRPr="004A47F6" w:rsidRDefault="00EE147F" w:rsidP="00880BC1">
            <w:pPr>
              <w:tabs>
                <w:tab w:val="left" w:pos="0"/>
              </w:tabs>
              <w:jc w:val="both"/>
              <w:rPr>
                <w:b/>
              </w:rPr>
            </w:pPr>
            <w:r w:rsidRPr="004A47F6">
              <w:rPr>
                <w:b/>
              </w:rPr>
              <w:t>Задачи воспитания в образовательных областях</w:t>
            </w:r>
          </w:p>
        </w:tc>
        <w:tc>
          <w:tcPr>
            <w:tcW w:w="2770" w:type="dxa"/>
            <w:gridSpan w:val="8"/>
            <w:shd w:val="clear" w:color="auto" w:fill="F2F2F2" w:themeFill="background1" w:themeFillShade="F2"/>
            <w:vAlign w:val="center"/>
          </w:tcPr>
          <w:p w:rsidR="00EE147F" w:rsidRPr="004A47F6" w:rsidRDefault="00EE147F" w:rsidP="00880BC1">
            <w:pPr>
              <w:jc w:val="center"/>
              <w:rPr>
                <w:b/>
              </w:rPr>
            </w:pPr>
            <w:r w:rsidRPr="004A47F6">
              <w:rPr>
                <w:b/>
              </w:rPr>
              <w:t>ссылка ФОП ДО</w:t>
            </w:r>
          </w:p>
        </w:tc>
      </w:tr>
      <w:tr w:rsidR="00EE147F" w:rsidRPr="004A47F6" w:rsidTr="00880BC1">
        <w:tc>
          <w:tcPr>
            <w:tcW w:w="7651" w:type="dxa"/>
            <w:gridSpan w:val="8"/>
            <w:vMerge/>
            <w:shd w:val="clear" w:color="auto" w:fill="F2F2F2" w:themeFill="background1" w:themeFillShade="F2"/>
          </w:tcPr>
          <w:p w:rsidR="00EE147F" w:rsidRPr="004A47F6" w:rsidRDefault="00EE147F" w:rsidP="00880BC1">
            <w:pPr>
              <w:tabs>
                <w:tab w:val="left" w:pos="0"/>
              </w:tabs>
              <w:jc w:val="both"/>
              <w:rPr>
                <w:b/>
              </w:rPr>
            </w:pPr>
          </w:p>
        </w:tc>
        <w:tc>
          <w:tcPr>
            <w:tcW w:w="1275" w:type="dxa"/>
            <w:gridSpan w:val="5"/>
            <w:shd w:val="clear" w:color="auto" w:fill="F2F2F2" w:themeFill="background1" w:themeFillShade="F2"/>
            <w:vAlign w:val="center"/>
          </w:tcPr>
          <w:p w:rsidR="00EE147F" w:rsidRPr="005941F3" w:rsidRDefault="00EE147F" w:rsidP="00880BC1">
            <w:pPr>
              <w:jc w:val="center"/>
              <w:rPr>
                <w:b/>
                <w:i/>
              </w:rPr>
            </w:pPr>
            <w:r w:rsidRPr="005941F3">
              <w:rPr>
                <w:b/>
                <w:i/>
              </w:rPr>
              <w:t>№ п.п.</w:t>
            </w:r>
          </w:p>
        </w:tc>
        <w:tc>
          <w:tcPr>
            <w:tcW w:w="1495" w:type="dxa"/>
            <w:gridSpan w:val="3"/>
            <w:shd w:val="clear" w:color="auto" w:fill="F2F2F2" w:themeFill="background1" w:themeFillShade="F2"/>
            <w:vAlign w:val="center"/>
          </w:tcPr>
          <w:p w:rsidR="00EE147F" w:rsidRPr="004A47F6" w:rsidRDefault="00EE147F" w:rsidP="00880BC1">
            <w:pPr>
              <w:jc w:val="center"/>
              <w:rPr>
                <w:b/>
                <w:i/>
              </w:rPr>
            </w:pPr>
            <w:r w:rsidRPr="004A47F6">
              <w:rPr>
                <w:b/>
                <w:i/>
              </w:rPr>
              <w:t>стр.</w:t>
            </w:r>
          </w:p>
        </w:tc>
      </w:tr>
      <w:tr w:rsidR="00EE147F" w:rsidRPr="004A47F6" w:rsidTr="00880BC1">
        <w:tc>
          <w:tcPr>
            <w:tcW w:w="7651" w:type="dxa"/>
            <w:gridSpan w:val="8"/>
            <w:vMerge/>
            <w:shd w:val="clear" w:color="auto" w:fill="F2F2F2" w:themeFill="background1" w:themeFillShade="F2"/>
          </w:tcPr>
          <w:p w:rsidR="00EE147F" w:rsidRPr="004A47F6" w:rsidRDefault="00EE147F" w:rsidP="00880BC1">
            <w:pPr>
              <w:tabs>
                <w:tab w:val="left" w:pos="0"/>
              </w:tabs>
              <w:jc w:val="both"/>
              <w:rPr>
                <w:b/>
              </w:rPr>
            </w:pPr>
          </w:p>
        </w:tc>
        <w:tc>
          <w:tcPr>
            <w:tcW w:w="1275" w:type="dxa"/>
            <w:gridSpan w:val="5"/>
            <w:shd w:val="clear" w:color="auto" w:fill="F2F2F2" w:themeFill="background1" w:themeFillShade="F2"/>
          </w:tcPr>
          <w:p w:rsidR="00EE147F" w:rsidRPr="00826734" w:rsidRDefault="00EE147F" w:rsidP="00880BC1">
            <w:pPr>
              <w:jc w:val="both"/>
              <w:rPr>
                <w:i/>
              </w:rPr>
            </w:pPr>
            <w:r w:rsidRPr="00826734">
              <w:rPr>
                <w:i/>
              </w:rPr>
              <w:t>29.3.4.</w:t>
            </w:r>
          </w:p>
        </w:tc>
        <w:tc>
          <w:tcPr>
            <w:tcW w:w="1495" w:type="dxa"/>
            <w:gridSpan w:val="3"/>
            <w:shd w:val="clear" w:color="auto" w:fill="F2F2F2" w:themeFill="background1" w:themeFillShade="F2"/>
          </w:tcPr>
          <w:p w:rsidR="00EE147F" w:rsidRPr="00826734" w:rsidRDefault="00EE147F" w:rsidP="00880BC1">
            <w:pPr>
              <w:jc w:val="both"/>
              <w:rPr>
                <w:i/>
              </w:rPr>
            </w:pPr>
            <w:r>
              <w:rPr>
                <w:i/>
              </w:rPr>
              <w:t>с</w:t>
            </w:r>
            <w:r w:rsidRPr="00826734">
              <w:rPr>
                <w:i/>
              </w:rPr>
              <w:t>тр.182</w:t>
            </w:r>
          </w:p>
        </w:tc>
      </w:tr>
      <w:tr w:rsidR="00EE147F" w:rsidRPr="004A47F6" w:rsidTr="00880BC1">
        <w:tc>
          <w:tcPr>
            <w:tcW w:w="7651" w:type="dxa"/>
            <w:gridSpan w:val="8"/>
          </w:tcPr>
          <w:p w:rsidR="00EE147F" w:rsidRPr="004A47F6" w:rsidRDefault="00EE147F" w:rsidP="00880BC1">
            <w:pPr>
              <w:jc w:val="both"/>
            </w:pPr>
            <w:r w:rsidRPr="004A47F6">
              <w:t xml:space="preserve">Решение задач воспитания в рамках образовательной области </w:t>
            </w:r>
            <w:r>
              <w:t>«</w:t>
            </w:r>
            <w:r w:rsidRPr="004A47F6">
              <w:t>Социально</w:t>
            </w:r>
            <w:r>
              <w:t>-</w:t>
            </w:r>
            <w:r w:rsidRPr="004A47F6">
              <w:t>коммуникативное развитие</w:t>
            </w:r>
            <w:r>
              <w:t>»</w:t>
            </w:r>
            <w:r w:rsidRPr="004A47F6">
              <w:t xml:space="preserve"> направлено на приобщение детей к ценностям </w:t>
            </w:r>
            <w:r>
              <w:t>«</w:t>
            </w:r>
            <w:r w:rsidRPr="004A47F6">
              <w:t>Родина</w:t>
            </w:r>
            <w:r>
              <w:t>»</w:t>
            </w:r>
            <w:r w:rsidRPr="004A47F6">
              <w:t xml:space="preserve">, </w:t>
            </w:r>
            <w:r>
              <w:t>«</w:t>
            </w:r>
            <w:r w:rsidRPr="004A47F6">
              <w:t>Природа</w:t>
            </w:r>
            <w:r>
              <w:t>»</w:t>
            </w:r>
            <w:r w:rsidRPr="004A47F6">
              <w:t xml:space="preserve">, </w:t>
            </w:r>
            <w:r>
              <w:t>«</w:t>
            </w:r>
            <w:r w:rsidRPr="004A47F6">
              <w:t>Семья</w:t>
            </w:r>
            <w:r>
              <w:t>»</w:t>
            </w:r>
            <w:r w:rsidRPr="004A47F6">
              <w:t xml:space="preserve">, </w:t>
            </w:r>
            <w:r>
              <w:t>«</w:t>
            </w:r>
            <w:r w:rsidRPr="004A47F6">
              <w:t>Человек</w:t>
            </w:r>
            <w:r>
              <w:t>»</w:t>
            </w:r>
            <w:r w:rsidRPr="004A47F6">
              <w:t xml:space="preserve">, </w:t>
            </w:r>
            <w:r>
              <w:t>«</w:t>
            </w:r>
            <w:r w:rsidRPr="004A47F6">
              <w:t>Жизнь</w:t>
            </w:r>
            <w:r>
              <w:t>»</w:t>
            </w:r>
            <w:r w:rsidRPr="004A47F6">
              <w:t xml:space="preserve">, </w:t>
            </w:r>
            <w:r>
              <w:t>«</w:t>
            </w:r>
            <w:r w:rsidRPr="004A47F6">
              <w:t>Милосердие</w:t>
            </w:r>
            <w:r>
              <w:t>»</w:t>
            </w:r>
            <w:r w:rsidRPr="004A47F6">
              <w:t xml:space="preserve">, </w:t>
            </w:r>
            <w:r>
              <w:t>«</w:t>
            </w:r>
            <w:r w:rsidRPr="004A47F6">
              <w:t>Добро</w:t>
            </w:r>
            <w:r>
              <w:t>»</w:t>
            </w:r>
            <w:r w:rsidRPr="004A47F6">
              <w:t xml:space="preserve">, </w:t>
            </w:r>
            <w:r>
              <w:t>«</w:t>
            </w:r>
            <w:r w:rsidRPr="004A47F6">
              <w:t>Дружба</w:t>
            </w:r>
            <w:r>
              <w:t>»</w:t>
            </w:r>
            <w:r w:rsidRPr="004A47F6">
              <w:t xml:space="preserve">, </w:t>
            </w:r>
            <w:r>
              <w:t>«</w:t>
            </w:r>
            <w:r w:rsidRPr="004A47F6">
              <w:t>Сотрудничество</w:t>
            </w:r>
            <w:r>
              <w:t>»</w:t>
            </w:r>
            <w:r w:rsidRPr="004A47F6">
              <w:t xml:space="preserve">, </w:t>
            </w:r>
            <w:r>
              <w:t>«</w:t>
            </w:r>
            <w:r w:rsidRPr="004A47F6">
              <w:t>Труд</w:t>
            </w:r>
            <w:r>
              <w:t>»</w:t>
            </w:r>
            <w:r w:rsidRPr="004A47F6">
              <w:t>. Это предполагает решение задач нескольких направлений воспитания</w:t>
            </w:r>
            <w:r>
              <w:t>.</w:t>
            </w:r>
          </w:p>
        </w:tc>
        <w:tc>
          <w:tcPr>
            <w:tcW w:w="1275" w:type="dxa"/>
            <w:gridSpan w:val="5"/>
          </w:tcPr>
          <w:p w:rsidR="00EE147F" w:rsidRPr="001B354D" w:rsidRDefault="00EE147F" w:rsidP="00880BC1">
            <w:pPr>
              <w:jc w:val="both"/>
              <w:rPr>
                <w:i/>
              </w:rPr>
            </w:pPr>
            <w:r w:rsidRPr="001B354D">
              <w:rPr>
                <w:i/>
              </w:rPr>
              <w:t>3)</w:t>
            </w:r>
          </w:p>
        </w:tc>
        <w:tc>
          <w:tcPr>
            <w:tcW w:w="1495" w:type="dxa"/>
            <w:gridSpan w:val="3"/>
          </w:tcPr>
          <w:p w:rsidR="00EE147F" w:rsidRPr="001B354D" w:rsidRDefault="00EE147F" w:rsidP="00880BC1">
            <w:pPr>
              <w:jc w:val="both"/>
              <w:rPr>
                <w:i/>
              </w:rPr>
            </w:pPr>
            <w:r w:rsidRPr="001B354D">
              <w:rPr>
                <w:i/>
              </w:rPr>
              <w:t>стр.183</w:t>
            </w:r>
          </w:p>
        </w:tc>
      </w:tr>
      <w:tr w:rsidR="00EE147F" w:rsidRPr="004A47F6" w:rsidTr="00880BC1">
        <w:tc>
          <w:tcPr>
            <w:tcW w:w="7651" w:type="dxa"/>
            <w:gridSpan w:val="8"/>
          </w:tcPr>
          <w:p w:rsidR="00EE147F" w:rsidRPr="004A47F6" w:rsidRDefault="00EE147F" w:rsidP="00880BC1">
            <w:pPr>
              <w:jc w:val="both"/>
            </w:pPr>
            <w:r w:rsidRPr="004A47F6">
              <w:t xml:space="preserve">Решение задач воспитания в рамках образовательной области </w:t>
            </w:r>
            <w:r>
              <w:t>«</w:t>
            </w:r>
            <w:r w:rsidRPr="004A47F6">
              <w:t>Познавательное развитие</w:t>
            </w:r>
            <w:r>
              <w:t>»</w:t>
            </w:r>
            <w:r w:rsidRPr="004A47F6">
              <w:t xml:space="preserve"> направлено на приобщение детей к ценностям </w:t>
            </w:r>
            <w:r>
              <w:t>«</w:t>
            </w:r>
            <w:r w:rsidRPr="004A47F6">
              <w:t>Человек</w:t>
            </w:r>
            <w:r>
              <w:t>»</w:t>
            </w:r>
            <w:r w:rsidRPr="004A47F6">
              <w:t xml:space="preserve">, </w:t>
            </w:r>
            <w:r>
              <w:t>«</w:t>
            </w:r>
            <w:r w:rsidRPr="004A47F6">
              <w:t>Семья</w:t>
            </w:r>
            <w:r>
              <w:t>»</w:t>
            </w:r>
            <w:r w:rsidRPr="004A47F6">
              <w:t xml:space="preserve">, </w:t>
            </w:r>
            <w:r>
              <w:t>«</w:t>
            </w:r>
            <w:r w:rsidRPr="004A47F6">
              <w:t>Познание</w:t>
            </w:r>
            <w:r>
              <w:t>»</w:t>
            </w:r>
            <w:r w:rsidRPr="004A47F6">
              <w:t xml:space="preserve">, </w:t>
            </w:r>
            <w:r>
              <w:t>«</w:t>
            </w:r>
            <w:r w:rsidRPr="004A47F6">
              <w:t>Родина</w:t>
            </w:r>
            <w:r>
              <w:t>»</w:t>
            </w:r>
            <w:r w:rsidRPr="004A47F6">
              <w:t xml:space="preserve"> и «Природа»</w:t>
            </w:r>
            <w:r>
              <w:t>.</w:t>
            </w:r>
          </w:p>
        </w:tc>
        <w:tc>
          <w:tcPr>
            <w:tcW w:w="1275" w:type="dxa"/>
            <w:gridSpan w:val="5"/>
          </w:tcPr>
          <w:p w:rsidR="00EE147F" w:rsidRPr="001B354D" w:rsidRDefault="00EE147F" w:rsidP="00880BC1">
            <w:pPr>
              <w:jc w:val="both"/>
              <w:rPr>
                <w:i/>
              </w:rPr>
            </w:pPr>
            <w:r w:rsidRPr="001B354D">
              <w:rPr>
                <w:i/>
              </w:rPr>
              <w:t>4)</w:t>
            </w:r>
          </w:p>
        </w:tc>
        <w:tc>
          <w:tcPr>
            <w:tcW w:w="1495" w:type="dxa"/>
            <w:gridSpan w:val="3"/>
          </w:tcPr>
          <w:p w:rsidR="00EE147F" w:rsidRPr="001B354D" w:rsidRDefault="00EE147F" w:rsidP="00880BC1">
            <w:pPr>
              <w:jc w:val="both"/>
              <w:rPr>
                <w:i/>
              </w:rPr>
            </w:pPr>
            <w:r w:rsidRPr="001B354D">
              <w:rPr>
                <w:i/>
              </w:rPr>
              <w:t>стр.183</w:t>
            </w:r>
          </w:p>
        </w:tc>
      </w:tr>
      <w:tr w:rsidR="00EE147F" w:rsidRPr="004A47F6" w:rsidTr="00880BC1">
        <w:tc>
          <w:tcPr>
            <w:tcW w:w="7651" w:type="dxa"/>
            <w:gridSpan w:val="8"/>
          </w:tcPr>
          <w:p w:rsidR="00EE147F" w:rsidRPr="004A47F6" w:rsidRDefault="00EE147F" w:rsidP="00880BC1">
            <w:pPr>
              <w:jc w:val="both"/>
            </w:pPr>
            <w:r w:rsidRPr="004A47F6">
              <w:t xml:space="preserve">Решение задач воспитания в рамках образовательной области </w:t>
            </w:r>
            <w:r>
              <w:t>«</w:t>
            </w:r>
            <w:r w:rsidRPr="004A47F6">
              <w:t>Речевое развитие</w:t>
            </w:r>
            <w:r>
              <w:t>»</w:t>
            </w:r>
            <w:r w:rsidRPr="004A47F6">
              <w:t xml:space="preserve"> направлено на приобщение детей к ценностям </w:t>
            </w:r>
            <w:r>
              <w:t>«</w:t>
            </w:r>
            <w:r w:rsidRPr="004A47F6">
              <w:t>Культура</w:t>
            </w:r>
            <w:r>
              <w:t>»</w:t>
            </w:r>
            <w:r w:rsidRPr="004A47F6">
              <w:t xml:space="preserve">, </w:t>
            </w:r>
            <w:r>
              <w:t>«</w:t>
            </w:r>
            <w:r w:rsidRPr="004A47F6">
              <w:t>Красота»</w:t>
            </w:r>
            <w:r>
              <w:t>.</w:t>
            </w:r>
          </w:p>
        </w:tc>
        <w:tc>
          <w:tcPr>
            <w:tcW w:w="1275" w:type="dxa"/>
            <w:gridSpan w:val="5"/>
          </w:tcPr>
          <w:p w:rsidR="00EE147F" w:rsidRPr="001B354D" w:rsidRDefault="00EE147F" w:rsidP="00880BC1">
            <w:pPr>
              <w:jc w:val="both"/>
              <w:rPr>
                <w:i/>
              </w:rPr>
            </w:pPr>
            <w:r w:rsidRPr="001B354D">
              <w:rPr>
                <w:i/>
              </w:rPr>
              <w:t>5)</w:t>
            </w:r>
          </w:p>
        </w:tc>
        <w:tc>
          <w:tcPr>
            <w:tcW w:w="1495" w:type="dxa"/>
            <w:gridSpan w:val="3"/>
          </w:tcPr>
          <w:p w:rsidR="00EE147F" w:rsidRPr="001B354D" w:rsidRDefault="00EE147F" w:rsidP="00880BC1">
            <w:pPr>
              <w:jc w:val="both"/>
              <w:rPr>
                <w:i/>
              </w:rPr>
            </w:pPr>
            <w:r w:rsidRPr="001B354D">
              <w:rPr>
                <w:i/>
              </w:rPr>
              <w:t>стр.184</w:t>
            </w:r>
          </w:p>
        </w:tc>
      </w:tr>
      <w:tr w:rsidR="00EE147F" w:rsidRPr="004A47F6" w:rsidTr="00880BC1">
        <w:tc>
          <w:tcPr>
            <w:tcW w:w="7651" w:type="dxa"/>
            <w:gridSpan w:val="8"/>
          </w:tcPr>
          <w:p w:rsidR="00EE147F" w:rsidRPr="004A47F6" w:rsidRDefault="00EE147F" w:rsidP="00880BC1">
            <w:pPr>
              <w:jc w:val="both"/>
            </w:pPr>
            <w:r w:rsidRPr="004A47F6">
              <w:lastRenderedPageBreak/>
              <w:t xml:space="preserve">Решение задач воспитания в рамках образовательной области </w:t>
            </w:r>
            <w:r>
              <w:t>«</w:t>
            </w:r>
            <w:r w:rsidRPr="004A47F6">
              <w:t>Художественно-эстетическое развитие</w:t>
            </w:r>
            <w:r>
              <w:t>»</w:t>
            </w:r>
            <w:r w:rsidRPr="004A47F6">
              <w:t xml:space="preserve"> направлено на приобщение детей к ценностям </w:t>
            </w:r>
            <w:r>
              <w:t>«</w:t>
            </w:r>
            <w:r w:rsidRPr="004A47F6">
              <w:t>Красота</w:t>
            </w:r>
            <w:r>
              <w:t>»</w:t>
            </w:r>
            <w:r w:rsidRPr="004A47F6">
              <w:t xml:space="preserve">, </w:t>
            </w:r>
            <w:r>
              <w:t>«</w:t>
            </w:r>
            <w:r w:rsidRPr="004A47F6">
              <w:t>Культура</w:t>
            </w:r>
            <w:r>
              <w:t>»</w:t>
            </w:r>
            <w:r w:rsidRPr="004A47F6">
              <w:t xml:space="preserve">, </w:t>
            </w:r>
            <w:r>
              <w:t>«</w:t>
            </w:r>
            <w:r w:rsidRPr="004A47F6">
              <w:t>Человек</w:t>
            </w:r>
            <w:r>
              <w:t>»</w:t>
            </w:r>
            <w:r w:rsidRPr="004A47F6">
              <w:t xml:space="preserve">, </w:t>
            </w:r>
            <w:r>
              <w:t>«</w:t>
            </w:r>
            <w:r w:rsidRPr="004A47F6">
              <w:t>Природа</w:t>
            </w:r>
            <w:r>
              <w:t>».</w:t>
            </w:r>
          </w:p>
        </w:tc>
        <w:tc>
          <w:tcPr>
            <w:tcW w:w="1275" w:type="dxa"/>
            <w:gridSpan w:val="5"/>
          </w:tcPr>
          <w:p w:rsidR="00EE147F" w:rsidRPr="001B354D" w:rsidRDefault="00EE147F" w:rsidP="00880BC1">
            <w:pPr>
              <w:jc w:val="both"/>
              <w:rPr>
                <w:i/>
              </w:rPr>
            </w:pPr>
            <w:r w:rsidRPr="001B354D">
              <w:rPr>
                <w:i/>
              </w:rPr>
              <w:t>6)</w:t>
            </w:r>
          </w:p>
        </w:tc>
        <w:tc>
          <w:tcPr>
            <w:tcW w:w="1495" w:type="dxa"/>
            <w:gridSpan w:val="3"/>
          </w:tcPr>
          <w:p w:rsidR="00EE147F" w:rsidRPr="001B354D" w:rsidRDefault="00EE147F" w:rsidP="00880BC1">
            <w:pPr>
              <w:jc w:val="both"/>
              <w:rPr>
                <w:i/>
              </w:rPr>
            </w:pPr>
            <w:r w:rsidRPr="001B354D">
              <w:rPr>
                <w:i/>
              </w:rPr>
              <w:t>стр.184</w:t>
            </w:r>
          </w:p>
        </w:tc>
      </w:tr>
      <w:tr w:rsidR="00EE147F" w:rsidRPr="004A47F6" w:rsidTr="00880BC1">
        <w:tc>
          <w:tcPr>
            <w:tcW w:w="7651" w:type="dxa"/>
            <w:gridSpan w:val="8"/>
          </w:tcPr>
          <w:p w:rsidR="00EE147F" w:rsidRPr="004A47F6" w:rsidRDefault="00EE147F" w:rsidP="00880BC1">
            <w:pPr>
              <w:jc w:val="both"/>
            </w:pPr>
            <w:r w:rsidRPr="004A47F6">
              <w:t xml:space="preserve">Решение задач воспитания в рамках образовательной области </w:t>
            </w:r>
            <w:r>
              <w:t>«</w:t>
            </w:r>
            <w:r w:rsidRPr="004A47F6">
              <w:t>Физическое развитие</w:t>
            </w:r>
            <w:r>
              <w:t>»</w:t>
            </w:r>
            <w:r w:rsidRPr="004A47F6">
              <w:t xml:space="preserve"> направлено на приобщение детей к ценностям </w:t>
            </w:r>
            <w:r>
              <w:t>«</w:t>
            </w:r>
            <w:r w:rsidRPr="004A47F6">
              <w:t>Жизнь</w:t>
            </w:r>
            <w:r>
              <w:t>»</w:t>
            </w:r>
            <w:r w:rsidRPr="004A47F6">
              <w:t xml:space="preserve">, </w:t>
            </w:r>
            <w:r>
              <w:t>«</w:t>
            </w:r>
            <w:r w:rsidRPr="004A47F6">
              <w:t>Здоровье</w:t>
            </w:r>
            <w:r>
              <w:t>».</w:t>
            </w:r>
          </w:p>
        </w:tc>
        <w:tc>
          <w:tcPr>
            <w:tcW w:w="1275" w:type="dxa"/>
            <w:gridSpan w:val="5"/>
          </w:tcPr>
          <w:p w:rsidR="00EE147F" w:rsidRPr="001B354D" w:rsidRDefault="00EE147F" w:rsidP="00880BC1">
            <w:pPr>
              <w:jc w:val="both"/>
              <w:rPr>
                <w:i/>
              </w:rPr>
            </w:pPr>
            <w:r w:rsidRPr="001B354D">
              <w:rPr>
                <w:i/>
              </w:rPr>
              <w:t>7)</w:t>
            </w:r>
          </w:p>
        </w:tc>
        <w:tc>
          <w:tcPr>
            <w:tcW w:w="1495" w:type="dxa"/>
            <w:gridSpan w:val="3"/>
          </w:tcPr>
          <w:p w:rsidR="00EE147F" w:rsidRPr="001B354D" w:rsidRDefault="00EE147F" w:rsidP="00880BC1">
            <w:pPr>
              <w:jc w:val="both"/>
              <w:rPr>
                <w:i/>
              </w:rPr>
            </w:pPr>
            <w:r w:rsidRPr="001B354D">
              <w:rPr>
                <w:i/>
              </w:rPr>
              <w:t>стр.184</w:t>
            </w:r>
          </w:p>
        </w:tc>
      </w:tr>
      <w:tr w:rsidR="00EE147F" w:rsidRPr="004A47F6" w:rsidTr="00880BC1">
        <w:tc>
          <w:tcPr>
            <w:tcW w:w="10421" w:type="dxa"/>
            <w:gridSpan w:val="16"/>
            <w:shd w:val="clear" w:color="auto" w:fill="F2F2F2" w:themeFill="background1" w:themeFillShade="F2"/>
          </w:tcPr>
          <w:p w:rsidR="00EE147F" w:rsidRPr="001B354D" w:rsidRDefault="00EE147F" w:rsidP="00880BC1">
            <w:pPr>
              <w:jc w:val="both"/>
              <w:rPr>
                <w:i/>
              </w:rPr>
            </w:pPr>
          </w:p>
        </w:tc>
      </w:tr>
      <w:tr w:rsidR="00EE147F" w:rsidRPr="004A47F6" w:rsidTr="00880BC1">
        <w:tc>
          <w:tcPr>
            <w:tcW w:w="7651" w:type="dxa"/>
            <w:gridSpan w:val="8"/>
          </w:tcPr>
          <w:p w:rsidR="00EE147F" w:rsidRPr="004A47F6" w:rsidRDefault="00EE147F" w:rsidP="00880BC1">
            <w:pPr>
              <w:jc w:val="both"/>
              <w:rPr>
                <w:b/>
              </w:rPr>
            </w:pPr>
            <w:r w:rsidRPr="004A47F6">
              <w:rPr>
                <w:b/>
              </w:rPr>
              <w:t>Формы совместной деятельности в образовательной организации</w:t>
            </w:r>
          </w:p>
        </w:tc>
        <w:tc>
          <w:tcPr>
            <w:tcW w:w="1275" w:type="dxa"/>
            <w:gridSpan w:val="5"/>
          </w:tcPr>
          <w:p w:rsidR="00EE147F" w:rsidRPr="001B354D" w:rsidRDefault="00EE147F" w:rsidP="00880BC1">
            <w:pPr>
              <w:jc w:val="both"/>
              <w:rPr>
                <w:i/>
              </w:rPr>
            </w:pPr>
            <w:r w:rsidRPr="001B354D">
              <w:rPr>
                <w:i/>
              </w:rPr>
              <w:t>29.3.5</w:t>
            </w:r>
          </w:p>
        </w:tc>
        <w:tc>
          <w:tcPr>
            <w:tcW w:w="1495" w:type="dxa"/>
            <w:gridSpan w:val="3"/>
          </w:tcPr>
          <w:p w:rsidR="00EE147F" w:rsidRPr="001B354D" w:rsidRDefault="00EE147F" w:rsidP="00880BC1">
            <w:pPr>
              <w:jc w:val="both"/>
              <w:rPr>
                <w:i/>
              </w:rPr>
            </w:pPr>
            <w:r w:rsidRPr="001B354D">
              <w:rPr>
                <w:i/>
              </w:rPr>
              <w:t>стр.185</w:t>
            </w:r>
          </w:p>
        </w:tc>
      </w:tr>
      <w:tr w:rsidR="00EE147F" w:rsidRPr="004A47F6" w:rsidTr="00880BC1">
        <w:tc>
          <w:tcPr>
            <w:tcW w:w="10421" w:type="dxa"/>
            <w:gridSpan w:val="16"/>
          </w:tcPr>
          <w:p w:rsidR="00EE147F" w:rsidRPr="004A47F6" w:rsidRDefault="00EE147F" w:rsidP="00880BC1">
            <w:pPr>
              <w:jc w:val="both"/>
            </w:pPr>
            <w:r w:rsidRPr="004A47F6">
              <w:rPr>
                <w:b/>
              </w:rPr>
              <w:t>Работа с родителями (законными представителями)</w:t>
            </w:r>
            <w:r>
              <w:rPr>
                <w:b/>
              </w:rPr>
              <w:t xml:space="preserve"> </w:t>
            </w:r>
            <w:r w:rsidRPr="004A47F6">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rsidR="00EE147F" w:rsidRPr="004A47F6" w:rsidRDefault="00EE147F" w:rsidP="00880BC1">
            <w:pPr>
              <w:jc w:val="both"/>
            </w:pPr>
            <w:r w:rsidRPr="004A47F6">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r>
              <w:t>:</w:t>
            </w:r>
          </w:p>
          <w:p w:rsidR="00EE147F" w:rsidRPr="00BB153D" w:rsidRDefault="00EE147F" w:rsidP="00880BC1">
            <w:pPr>
              <w:numPr>
                <w:ilvl w:val="0"/>
                <w:numId w:val="18"/>
              </w:numPr>
              <w:contextualSpacing/>
              <w:jc w:val="both"/>
              <w:rPr>
                <w:rFonts w:eastAsia="Times New Roman" w:cs="Times New Roman"/>
              </w:rPr>
            </w:pPr>
            <w:r w:rsidRPr="00BB153D">
              <w:rPr>
                <w:rFonts w:eastAsia="Times New Roman" w:cs="Times New Roman"/>
              </w:rPr>
              <w:t>родительское собрание;</w:t>
            </w:r>
          </w:p>
          <w:p w:rsidR="00EE147F" w:rsidRPr="00BB153D" w:rsidRDefault="00EE147F" w:rsidP="00880BC1">
            <w:pPr>
              <w:numPr>
                <w:ilvl w:val="0"/>
                <w:numId w:val="18"/>
              </w:numPr>
              <w:contextualSpacing/>
              <w:jc w:val="both"/>
              <w:rPr>
                <w:rFonts w:eastAsia="Times New Roman" w:cs="Times New Roman"/>
              </w:rPr>
            </w:pPr>
            <w:r w:rsidRPr="00BB153D">
              <w:rPr>
                <w:rFonts w:eastAsia="Times New Roman" w:cs="Times New Roman"/>
              </w:rPr>
              <w:t>педагогические лектории;</w:t>
            </w:r>
          </w:p>
          <w:p w:rsidR="00EE147F" w:rsidRPr="00BB153D" w:rsidRDefault="00EE147F" w:rsidP="00880BC1">
            <w:pPr>
              <w:numPr>
                <w:ilvl w:val="0"/>
                <w:numId w:val="18"/>
              </w:numPr>
              <w:contextualSpacing/>
              <w:jc w:val="both"/>
              <w:rPr>
                <w:rFonts w:eastAsia="Times New Roman" w:cs="Times New Roman"/>
              </w:rPr>
            </w:pPr>
            <w:r w:rsidRPr="00BB153D">
              <w:rPr>
                <w:rFonts w:eastAsia="Times New Roman" w:cs="Times New Roman"/>
              </w:rPr>
              <w:t>родительские конференции;</w:t>
            </w:r>
          </w:p>
          <w:p w:rsidR="00EE147F" w:rsidRPr="00BB153D" w:rsidRDefault="00EE147F" w:rsidP="00880BC1">
            <w:pPr>
              <w:numPr>
                <w:ilvl w:val="0"/>
                <w:numId w:val="18"/>
              </w:numPr>
              <w:contextualSpacing/>
              <w:jc w:val="both"/>
              <w:rPr>
                <w:rFonts w:eastAsia="Times New Roman" w:cs="Times New Roman"/>
              </w:rPr>
            </w:pPr>
            <w:r w:rsidRPr="00BB153D">
              <w:rPr>
                <w:rFonts w:eastAsia="Times New Roman" w:cs="Times New Roman"/>
              </w:rPr>
              <w:t>круглые столы;</w:t>
            </w:r>
          </w:p>
          <w:p w:rsidR="00EE147F" w:rsidRPr="00BB153D" w:rsidRDefault="00EE147F" w:rsidP="00880BC1">
            <w:pPr>
              <w:numPr>
                <w:ilvl w:val="0"/>
                <w:numId w:val="18"/>
              </w:numPr>
              <w:contextualSpacing/>
              <w:jc w:val="both"/>
              <w:rPr>
                <w:rFonts w:eastAsia="Times New Roman" w:cs="Times New Roman"/>
              </w:rPr>
            </w:pPr>
            <w:r w:rsidRPr="00BB153D">
              <w:rPr>
                <w:rFonts w:eastAsia="Times New Roman" w:cs="Times New Roman"/>
              </w:rPr>
              <w:t>родительские клубы, клубы выходного дня;</w:t>
            </w:r>
          </w:p>
          <w:p w:rsidR="00EE147F" w:rsidRPr="00BB153D" w:rsidRDefault="00EE147F" w:rsidP="00880BC1">
            <w:pPr>
              <w:numPr>
                <w:ilvl w:val="0"/>
                <w:numId w:val="18"/>
              </w:numPr>
              <w:contextualSpacing/>
              <w:jc w:val="both"/>
              <w:rPr>
                <w:rFonts w:eastAsia="Times New Roman" w:cs="Times New Roman"/>
              </w:rPr>
            </w:pPr>
            <w:r w:rsidRPr="00BB153D">
              <w:rPr>
                <w:rFonts w:eastAsia="Times New Roman" w:cs="Times New Roman"/>
              </w:rPr>
              <w:t>мастер-классы;</w:t>
            </w:r>
          </w:p>
          <w:p w:rsidR="00EE147F" w:rsidRPr="00BB153D" w:rsidRDefault="00EE147F" w:rsidP="00880BC1">
            <w:pPr>
              <w:numPr>
                <w:ilvl w:val="0"/>
                <w:numId w:val="18"/>
              </w:numPr>
              <w:contextualSpacing/>
              <w:jc w:val="both"/>
              <w:rPr>
                <w:rFonts w:eastAsia="Times New Roman" w:cs="Times New Roman"/>
              </w:rPr>
            </w:pPr>
            <w:r w:rsidRPr="00BB153D">
              <w:rPr>
                <w:rFonts w:eastAsia="Times New Roman" w:cs="Times New Roman"/>
              </w:rPr>
              <w:t xml:space="preserve">иные формы взаимодействия </w:t>
            </w:r>
          </w:p>
          <w:p w:rsidR="00EE147F" w:rsidRPr="00BB153D" w:rsidRDefault="00EE147F" w:rsidP="00880BC1">
            <w:pPr>
              <w:jc w:val="both"/>
            </w:pPr>
            <w:r w:rsidRPr="00BB153D">
              <w:t>учтены в календарном учебном графике и календарном плане воспитательной работы.</w:t>
            </w:r>
          </w:p>
          <w:p w:rsidR="00EE147F" w:rsidRPr="004A47F6" w:rsidRDefault="00EE147F" w:rsidP="00880BC1">
            <w:pPr>
              <w:jc w:val="both"/>
            </w:pPr>
            <w:r w:rsidRPr="00BB153D">
              <w:t>Содержание проводимых событий фиксируются в проектных картах мероприятий и хранятся в методической копилке Программы</w:t>
            </w:r>
          </w:p>
        </w:tc>
      </w:tr>
      <w:tr w:rsidR="00EE147F" w:rsidRPr="004A47F6" w:rsidTr="00880BC1">
        <w:tc>
          <w:tcPr>
            <w:tcW w:w="10421" w:type="dxa"/>
            <w:gridSpan w:val="16"/>
          </w:tcPr>
          <w:p w:rsidR="00EE147F" w:rsidRPr="004A47F6" w:rsidRDefault="00EE147F" w:rsidP="00880BC1">
            <w:pPr>
              <w:jc w:val="both"/>
              <w:rPr>
                <w:b/>
              </w:rPr>
            </w:pPr>
            <w:r w:rsidRPr="004A47F6">
              <w:rPr>
                <w:b/>
              </w:rPr>
              <w:t>События образовательной организации</w:t>
            </w:r>
          </w:p>
          <w:p w:rsidR="00EE147F" w:rsidRPr="004A47F6" w:rsidRDefault="00EE147F" w:rsidP="00880BC1">
            <w:pPr>
              <w:jc w:val="both"/>
            </w:pPr>
            <w:r w:rsidRPr="004A47F6">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E147F" w:rsidRPr="00BB153D" w:rsidRDefault="00EE147F" w:rsidP="00880BC1">
            <w:pPr>
              <w:jc w:val="both"/>
            </w:pPr>
            <w:r w:rsidRPr="004A47F6">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в котором педагогическая команда проектирует работу всего учреждения, каждой группы в целом, с подгруппами детей, с каждым ребенком. </w:t>
            </w:r>
            <w:r w:rsidRPr="00BB153D">
              <w:t>Сюда относятся:</w:t>
            </w:r>
          </w:p>
          <w:p w:rsidR="00EE147F" w:rsidRPr="00BB153D" w:rsidRDefault="00EE147F" w:rsidP="00880BC1">
            <w:pPr>
              <w:numPr>
                <w:ilvl w:val="0"/>
                <w:numId w:val="19"/>
              </w:numPr>
              <w:contextualSpacing/>
              <w:jc w:val="both"/>
              <w:rPr>
                <w:rFonts w:eastAsia="Times New Roman" w:cs="Times New Roman"/>
              </w:rPr>
            </w:pPr>
            <w:r w:rsidRPr="00BB153D">
              <w:rPr>
                <w:rFonts w:eastAsia="Times New Roman" w:cs="Times New Roman"/>
              </w:rPr>
              <w:t>проекты воспитательной направленности;</w:t>
            </w:r>
          </w:p>
          <w:p w:rsidR="00EE147F" w:rsidRPr="00BB153D" w:rsidRDefault="00EE147F" w:rsidP="00880BC1">
            <w:pPr>
              <w:numPr>
                <w:ilvl w:val="0"/>
                <w:numId w:val="19"/>
              </w:numPr>
              <w:contextualSpacing/>
              <w:jc w:val="both"/>
              <w:rPr>
                <w:rFonts w:eastAsia="Times New Roman" w:cs="Times New Roman"/>
              </w:rPr>
            </w:pPr>
            <w:r w:rsidRPr="00BB153D">
              <w:rPr>
                <w:rFonts w:eastAsia="Times New Roman" w:cs="Times New Roman"/>
              </w:rPr>
              <w:t>праздники;</w:t>
            </w:r>
          </w:p>
          <w:p w:rsidR="00EE147F" w:rsidRPr="00BB153D" w:rsidRDefault="00EE147F" w:rsidP="00880BC1">
            <w:pPr>
              <w:numPr>
                <w:ilvl w:val="0"/>
                <w:numId w:val="19"/>
              </w:numPr>
              <w:contextualSpacing/>
              <w:jc w:val="both"/>
              <w:rPr>
                <w:rFonts w:eastAsia="Times New Roman" w:cs="Times New Roman"/>
              </w:rPr>
            </w:pPr>
            <w:r w:rsidRPr="00BB153D">
              <w:rPr>
                <w:rFonts w:eastAsia="Times New Roman" w:cs="Times New Roman"/>
              </w:rPr>
              <w:t>общие дела;</w:t>
            </w:r>
          </w:p>
          <w:p w:rsidR="00EE147F" w:rsidRPr="00BB153D" w:rsidRDefault="00EE147F" w:rsidP="00880BC1">
            <w:pPr>
              <w:numPr>
                <w:ilvl w:val="0"/>
                <w:numId w:val="19"/>
              </w:numPr>
              <w:contextualSpacing/>
              <w:jc w:val="both"/>
              <w:rPr>
                <w:rFonts w:eastAsia="Times New Roman" w:cs="Times New Roman"/>
              </w:rPr>
            </w:pPr>
            <w:r w:rsidRPr="00BB153D">
              <w:rPr>
                <w:rFonts w:eastAsia="Times New Roman" w:cs="Times New Roman"/>
              </w:rPr>
              <w:t>ритмы жизни (утренний и вечерний круг, прогулка);</w:t>
            </w:r>
          </w:p>
          <w:p w:rsidR="00EE147F" w:rsidRPr="004A47F6" w:rsidRDefault="00EE147F" w:rsidP="00880BC1">
            <w:pPr>
              <w:numPr>
                <w:ilvl w:val="0"/>
                <w:numId w:val="19"/>
              </w:numPr>
              <w:contextualSpacing/>
              <w:jc w:val="both"/>
              <w:rPr>
                <w:rFonts w:eastAsia="Times New Roman" w:cs="Times New Roman"/>
              </w:rPr>
            </w:pPr>
            <w:r w:rsidRPr="00BB153D">
              <w:rPr>
                <w:rFonts w:eastAsia="Times New Roman" w:cs="Times New Roman"/>
              </w:rPr>
              <w:t>режимные моменты (прием пищи</w:t>
            </w:r>
            <w:r w:rsidRPr="004A47F6">
              <w:rPr>
                <w:rFonts w:eastAsia="Times New Roman" w:cs="Times New Roman"/>
              </w:rPr>
              <w:t>, подготовка ко сну и прочее);</w:t>
            </w:r>
          </w:p>
          <w:p w:rsidR="00EE147F" w:rsidRPr="004A47F6" w:rsidRDefault="00EE147F" w:rsidP="00880BC1">
            <w:pPr>
              <w:numPr>
                <w:ilvl w:val="0"/>
                <w:numId w:val="19"/>
              </w:numPr>
              <w:contextualSpacing/>
              <w:jc w:val="both"/>
              <w:rPr>
                <w:rFonts w:eastAsia="Times New Roman" w:cs="Times New Roman"/>
              </w:rPr>
            </w:pPr>
            <w:r w:rsidRPr="004A47F6">
              <w:rPr>
                <w:rFonts w:eastAsia="Times New Roman" w:cs="Times New Roman"/>
              </w:rPr>
              <w:t>свободная игра;</w:t>
            </w:r>
          </w:p>
          <w:p w:rsidR="00EE147F" w:rsidRPr="004A47F6" w:rsidRDefault="00EE147F" w:rsidP="00880BC1">
            <w:pPr>
              <w:numPr>
                <w:ilvl w:val="0"/>
                <w:numId w:val="19"/>
              </w:numPr>
              <w:contextualSpacing/>
              <w:jc w:val="both"/>
              <w:rPr>
                <w:rFonts w:eastAsia="Times New Roman" w:cs="Times New Roman"/>
                <w:b/>
              </w:rPr>
            </w:pPr>
            <w:r w:rsidRPr="004A47F6">
              <w:rPr>
                <w:rFonts w:eastAsia="Times New Roman" w:cs="Times New Roman"/>
              </w:rPr>
              <w:t>свободная деятельность детей.</w:t>
            </w:r>
          </w:p>
        </w:tc>
      </w:tr>
      <w:tr w:rsidR="00EE147F" w:rsidRPr="004A47F6" w:rsidTr="00880BC1">
        <w:tc>
          <w:tcPr>
            <w:tcW w:w="10421" w:type="dxa"/>
            <w:gridSpan w:val="16"/>
          </w:tcPr>
          <w:p w:rsidR="00EE147F" w:rsidRPr="004A47F6" w:rsidRDefault="00EE147F" w:rsidP="00880BC1">
            <w:pPr>
              <w:jc w:val="both"/>
              <w:rPr>
                <w:b/>
              </w:rPr>
            </w:pPr>
            <w:r w:rsidRPr="004A47F6">
              <w:rPr>
                <w:b/>
              </w:rPr>
              <w:t>Совместная деятельность в образовательных ситуациях</w:t>
            </w:r>
          </w:p>
          <w:p w:rsidR="00EE147F" w:rsidRPr="004A47F6" w:rsidRDefault="00EE147F" w:rsidP="00880BC1">
            <w:pPr>
              <w:jc w:val="both"/>
            </w:pPr>
            <w:r w:rsidRPr="004A47F6">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EE147F" w:rsidRPr="004A47F6" w:rsidRDefault="00EE147F" w:rsidP="00880BC1">
            <w:pPr>
              <w:jc w:val="both"/>
            </w:pPr>
            <w:r w:rsidRPr="004A47F6">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w:t>
            </w:r>
            <w:r>
              <w:t>,</w:t>
            </w:r>
            <w:r w:rsidRPr="004A47F6">
              <w:t xml:space="preserve"> обеспечивают её воспитательный потенциал.</w:t>
            </w:r>
          </w:p>
          <w:p w:rsidR="00EE147F" w:rsidRPr="004A47F6" w:rsidRDefault="00EE147F" w:rsidP="00880BC1">
            <w:pPr>
              <w:jc w:val="both"/>
            </w:pPr>
            <w:r w:rsidRPr="004A47F6">
              <w:t>К основным видам организации совместной деятельности в образовательных ситуациях:</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t>ситуативная беседа, рассказ, советы, вопросы;</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t>социальное моделирование, воспитывающая (проблемная) ситуация, составление рассказов из личного опыта;</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t>разучивание и исполнение песен, театрализация, драматизация, этюды- инсценировки;</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t>рассматривание и обсуждение картин и книжных иллюстраций, просмотр видеороликов, презентаций, мультфильмов;</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lastRenderedPageBreak/>
              <w:t>организация выставок (книг, репродукций картин, тематических или авторских, детских поделок и тому подобное),</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t>экскурсии (в музей, в общеобразовательную организацию и тому подобное), посещение спектаклей, выставок;</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t>игровые методы (игровая роль, игровая ситуация, игровое действие и другие);</w:t>
            </w:r>
          </w:p>
          <w:p w:rsidR="00EE147F" w:rsidRPr="004A47F6" w:rsidRDefault="00EE147F" w:rsidP="00880BC1">
            <w:pPr>
              <w:numPr>
                <w:ilvl w:val="0"/>
                <w:numId w:val="20"/>
              </w:numPr>
              <w:contextualSpacing/>
              <w:jc w:val="both"/>
              <w:rPr>
                <w:rFonts w:eastAsia="Times New Roman" w:cs="Times New Roman"/>
              </w:rPr>
            </w:pPr>
            <w:r w:rsidRPr="004A47F6">
              <w:rPr>
                <w:rFonts w:eastAsia="Times New Roman" w:cs="Times New Roma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EE147F" w:rsidRPr="004A47F6" w:rsidTr="00880BC1">
        <w:tc>
          <w:tcPr>
            <w:tcW w:w="10421" w:type="dxa"/>
            <w:gridSpan w:val="16"/>
          </w:tcPr>
          <w:p w:rsidR="00EE147F" w:rsidRPr="004A47F6" w:rsidRDefault="00EE147F" w:rsidP="00880BC1">
            <w:pPr>
              <w:jc w:val="both"/>
              <w:rPr>
                <w:b/>
              </w:rPr>
            </w:pPr>
            <w:r w:rsidRPr="004A47F6">
              <w:rPr>
                <w:b/>
              </w:rPr>
              <w:lastRenderedPageBreak/>
              <w:t>Организация предметно-пространственной среды</w:t>
            </w:r>
          </w:p>
          <w:p w:rsidR="00EE147F" w:rsidRPr="004A47F6" w:rsidRDefault="00EE147F" w:rsidP="00880BC1">
            <w:pPr>
              <w:jc w:val="both"/>
            </w:pPr>
            <w:r w:rsidRPr="004A47F6">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знаки и символы государства, региона, населенного пункта и образовательного учреждения;</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региональные, этнографические и другие особенности социокультурных условий, в которых находится образовательное учреждение;</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 xml:space="preserve">компоненты среды, отражающие </w:t>
            </w:r>
            <w:proofErr w:type="spellStart"/>
            <w:r w:rsidRPr="004A47F6">
              <w:rPr>
                <w:rFonts w:eastAsia="Times New Roman" w:cs="Times New Roman"/>
              </w:rPr>
              <w:t>экологичность</w:t>
            </w:r>
            <w:proofErr w:type="spellEnd"/>
            <w:r w:rsidRPr="004A47F6">
              <w:rPr>
                <w:rFonts w:eastAsia="Times New Roman" w:cs="Times New Roman"/>
              </w:rPr>
              <w:t xml:space="preserve">, </w:t>
            </w:r>
            <w:proofErr w:type="spellStart"/>
            <w:r w:rsidRPr="004A47F6">
              <w:rPr>
                <w:rFonts w:eastAsia="Times New Roman" w:cs="Times New Roman"/>
              </w:rPr>
              <w:t>природосообразность</w:t>
            </w:r>
            <w:proofErr w:type="spellEnd"/>
            <w:r w:rsidRPr="004A47F6">
              <w:rPr>
                <w:rFonts w:eastAsia="Times New Roman" w:cs="Times New Roman"/>
              </w:rPr>
              <w:t xml:space="preserve"> и безопасность;</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детям возможность общения, игры и совместной деятельности;</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ценность семьи, людей разных поколений, радость общения с семьей;</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EE147F" w:rsidRPr="004A47F6" w:rsidRDefault="00EE147F" w:rsidP="00880BC1">
            <w:pPr>
              <w:numPr>
                <w:ilvl w:val="0"/>
                <w:numId w:val="21"/>
              </w:numPr>
              <w:contextualSpacing/>
              <w:jc w:val="both"/>
              <w:rPr>
                <w:rFonts w:eastAsia="Times New Roman" w:cs="Times New Roman"/>
              </w:rPr>
            </w:pPr>
            <w:r w:rsidRPr="004A47F6">
              <w:rPr>
                <w:rFonts w:eastAsia="Times New Roman" w:cs="Times New Roman"/>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EE147F" w:rsidRPr="004A47F6" w:rsidRDefault="00EE147F" w:rsidP="00880BC1">
            <w:pPr>
              <w:jc w:val="both"/>
            </w:pPr>
            <w:r w:rsidRPr="004A47F6">
              <w:t>Вс</w:t>
            </w:r>
            <w:r>
              <w:t>ё</w:t>
            </w:r>
            <w:r w:rsidRPr="004A47F6">
              <w:t xml:space="preserve"> пространство образовательной среды гармонично и эстетически привлекательно.</w:t>
            </w:r>
          </w:p>
          <w:p w:rsidR="00EE147F" w:rsidRPr="004A47F6" w:rsidRDefault="00EE147F" w:rsidP="00880BC1">
            <w:pPr>
              <w:jc w:val="both"/>
            </w:pPr>
            <w:r w:rsidRPr="004A47F6">
              <w:t>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tc>
      </w:tr>
      <w:tr w:rsidR="00EE147F" w:rsidRPr="004A47F6" w:rsidTr="00880BC1">
        <w:tc>
          <w:tcPr>
            <w:tcW w:w="10421" w:type="dxa"/>
            <w:gridSpan w:val="16"/>
          </w:tcPr>
          <w:p w:rsidR="00EE147F" w:rsidRPr="004A47F6" w:rsidRDefault="00EE147F" w:rsidP="00880BC1">
            <w:pPr>
              <w:jc w:val="both"/>
              <w:rPr>
                <w:b/>
              </w:rPr>
            </w:pPr>
            <w:r w:rsidRPr="004A47F6">
              <w:rPr>
                <w:b/>
              </w:rPr>
              <w:t>Социальное партнерство</w:t>
            </w:r>
          </w:p>
          <w:p w:rsidR="00EE147F" w:rsidRPr="004A47F6" w:rsidRDefault="00EE147F" w:rsidP="00880BC1">
            <w:pPr>
              <w:jc w:val="both"/>
            </w:pPr>
            <w:r w:rsidRPr="004A47F6">
              <w:t>Реализация воспитательного потенциала социального партнерства предусматривает:</w:t>
            </w:r>
          </w:p>
          <w:p w:rsidR="00EE147F" w:rsidRPr="004A47F6" w:rsidRDefault="00EE147F" w:rsidP="00880BC1">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E147F" w:rsidRPr="004A47F6" w:rsidRDefault="00EE147F" w:rsidP="00880BC1">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занятий в рамках дополнительного образования;</w:t>
            </w:r>
          </w:p>
          <w:p w:rsidR="00EE147F" w:rsidRPr="004A47F6" w:rsidRDefault="00EE147F" w:rsidP="00880BC1">
            <w:pPr>
              <w:numPr>
                <w:ilvl w:val="0"/>
                <w:numId w:val="22"/>
              </w:numPr>
              <w:contextualSpacing/>
              <w:jc w:val="both"/>
              <w:rPr>
                <w:rFonts w:eastAsia="Times New Roman" w:cs="Times New Roman"/>
              </w:rPr>
            </w:pPr>
            <w:r w:rsidRPr="004A47F6">
              <w:rPr>
                <w:rFonts w:eastAsia="Times New Roman" w:cs="Times New Roman"/>
              </w:rPr>
              <w:t>проведение на базе организаций-партнеров различных мероприятий, событий и акций воспитательной направленности;</w:t>
            </w:r>
          </w:p>
          <w:p w:rsidR="00EE147F" w:rsidRPr="004A47F6" w:rsidRDefault="00EE147F" w:rsidP="00880BC1">
            <w:pPr>
              <w:numPr>
                <w:ilvl w:val="0"/>
                <w:numId w:val="22"/>
              </w:numPr>
              <w:contextualSpacing/>
              <w:jc w:val="both"/>
              <w:rPr>
                <w:rFonts w:eastAsia="Times New Roman" w:cs="Times New Roman"/>
              </w:rPr>
            </w:pPr>
            <w:r w:rsidRPr="004A47F6">
              <w:rPr>
                <w:rFonts w:eastAsia="Times New Roman" w:cs="Times New Roman"/>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E147F" w:rsidRPr="00CD58EC" w:rsidRDefault="00EE147F" w:rsidP="00880BC1">
            <w:pPr>
              <w:jc w:val="both"/>
            </w:pPr>
            <w:r w:rsidRPr="004A47F6">
              <w:rPr>
                <w:b/>
              </w:rPr>
              <w:t>Современный образовательный ландшафт региона</w:t>
            </w:r>
            <w:r w:rsidRPr="004A47F6">
              <w:t xml:space="preserve"> предоставляет новые организационные условия реализуемых образовательным учреждением программ: разнообразие социальных партнёров, новые механизм</w:t>
            </w:r>
            <w:r>
              <w:t>ы</w:t>
            </w:r>
            <w:r w:rsidRPr="004A47F6">
              <w:t xml:space="preserve"> сетевого взаимодействия. Это не только обогащает содержание образования и воспитания, но создаёт возможности для формирования моделей непрерывного развития всем участникам образовательных отношений: детям нормативно развивающимся и детям с ограниченными возможностями з</w:t>
            </w:r>
            <w:r>
              <w:t>доровья, педагогам и родителям.</w:t>
            </w:r>
          </w:p>
        </w:tc>
      </w:tr>
      <w:tr w:rsidR="00EE147F" w:rsidRPr="004A47F6" w:rsidTr="00880BC1">
        <w:tc>
          <w:tcPr>
            <w:tcW w:w="7792" w:type="dxa"/>
            <w:gridSpan w:val="9"/>
            <w:shd w:val="clear" w:color="auto" w:fill="EEECE1" w:themeFill="background2"/>
          </w:tcPr>
          <w:p w:rsidR="00EE147F" w:rsidRPr="004A47F6" w:rsidRDefault="00EE147F" w:rsidP="00880BC1">
            <w:pPr>
              <w:jc w:val="both"/>
              <w:rPr>
                <w:b/>
              </w:rPr>
            </w:pPr>
            <w:r>
              <w:rPr>
                <w:b/>
              </w:rPr>
              <w:t>2.1.4.3.</w:t>
            </w:r>
            <w:r w:rsidRPr="004A47F6">
              <w:rPr>
                <w:b/>
              </w:rPr>
              <w:t xml:space="preserve"> ОРГАНИЗАЦИОННЫЙ РАЗДЕЛ</w:t>
            </w:r>
          </w:p>
        </w:tc>
        <w:tc>
          <w:tcPr>
            <w:tcW w:w="709" w:type="dxa"/>
            <w:gridSpan w:val="2"/>
            <w:shd w:val="clear" w:color="auto" w:fill="EEECE1" w:themeFill="background2"/>
          </w:tcPr>
          <w:p w:rsidR="00EE147F" w:rsidRPr="001B354D" w:rsidRDefault="00EE147F" w:rsidP="00880BC1">
            <w:pPr>
              <w:jc w:val="both"/>
              <w:rPr>
                <w:i/>
              </w:rPr>
            </w:pPr>
            <w:r w:rsidRPr="001B354D">
              <w:rPr>
                <w:i/>
              </w:rPr>
              <w:t>29.4.</w:t>
            </w:r>
          </w:p>
        </w:tc>
        <w:tc>
          <w:tcPr>
            <w:tcW w:w="1920" w:type="dxa"/>
            <w:gridSpan w:val="5"/>
            <w:shd w:val="clear" w:color="auto" w:fill="EEECE1" w:themeFill="background2"/>
          </w:tcPr>
          <w:p w:rsidR="00EE147F" w:rsidRPr="001B354D" w:rsidRDefault="00EE147F" w:rsidP="00880BC1">
            <w:pPr>
              <w:jc w:val="both"/>
              <w:rPr>
                <w:i/>
              </w:rPr>
            </w:pPr>
            <w:r w:rsidRPr="001B354D">
              <w:rPr>
                <w:i/>
              </w:rPr>
              <w:t>стр. 188-189</w:t>
            </w:r>
          </w:p>
        </w:tc>
      </w:tr>
      <w:tr w:rsidR="00EE147F" w:rsidRPr="004A47F6" w:rsidTr="00880BC1">
        <w:tc>
          <w:tcPr>
            <w:tcW w:w="10421" w:type="dxa"/>
            <w:gridSpan w:val="16"/>
          </w:tcPr>
          <w:p w:rsidR="00EE147F" w:rsidRPr="004A47F6" w:rsidRDefault="00EE147F" w:rsidP="00880BC1">
            <w:pPr>
              <w:jc w:val="both"/>
            </w:pPr>
            <w:r w:rsidRPr="004A47F6">
              <w:t>Содержание организационного раздела рабочей программы воспитания раскрывает общие требования к условиям</w:t>
            </w:r>
            <w:r>
              <w:t xml:space="preserve"> её</w:t>
            </w:r>
            <w:r w:rsidRPr="004A47F6">
              <w:t xml:space="preserve"> реализации:</w:t>
            </w:r>
          </w:p>
          <w:p w:rsidR="00EE147F" w:rsidRPr="004A47F6" w:rsidRDefault="00EE147F">
            <w:pPr>
              <w:numPr>
                <w:ilvl w:val="0"/>
                <w:numId w:val="23"/>
              </w:numPr>
              <w:contextualSpacing/>
              <w:jc w:val="both"/>
              <w:rPr>
                <w:rFonts w:eastAsia="Times New Roman" w:cs="Times New Roman"/>
              </w:rPr>
            </w:pPr>
            <w:r w:rsidRPr="004A47F6">
              <w:rPr>
                <w:rFonts w:eastAsia="Times New Roman" w:cs="Times New Roman"/>
              </w:rPr>
              <w:t>кадровое обеспечение</w:t>
            </w:r>
            <w:r>
              <w:rPr>
                <w:rFonts w:eastAsia="Times New Roman" w:cs="Times New Roman"/>
              </w:rPr>
              <w:t>;</w:t>
            </w:r>
          </w:p>
          <w:p w:rsidR="00EE147F" w:rsidRPr="004A47F6" w:rsidRDefault="00EE147F">
            <w:pPr>
              <w:numPr>
                <w:ilvl w:val="0"/>
                <w:numId w:val="23"/>
              </w:numPr>
              <w:contextualSpacing/>
              <w:jc w:val="both"/>
              <w:rPr>
                <w:rFonts w:eastAsia="Times New Roman" w:cs="Times New Roman"/>
              </w:rPr>
            </w:pPr>
            <w:r w:rsidRPr="004A47F6">
              <w:rPr>
                <w:rFonts w:eastAsia="Times New Roman" w:cs="Times New Roman"/>
              </w:rPr>
              <w:lastRenderedPageBreak/>
              <w:t>нормативно-методическое обеспечение</w:t>
            </w:r>
            <w:r>
              <w:rPr>
                <w:rFonts w:eastAsia="Times New Roman" w:cs="Times New Roman"/>
              </w:rPr>
              <w:t>;</w:t>
            </w:r>
          </w:p>
          <w:p w:rsidR="00EE147F" w:rsidRPr="004A47F6" w:rsidRDefault="00EE147F">
            <w:pPr>
              <w:numPr>
                <w:ilvl w:val="0"/>
                <w:numId w:val="23"/>
              </w:numPr>
              <w:contextualSpacing/>
              <w:jc w:val="both"/>
              <w:rPr>
                <w:rFonts w:eastAsia="Times New Roman" w:cs="Times New Roman"/>
              </w:rPr>
            </w:pPr>
            <w:r w:rsidRPr="004A47F6">
              <w:rPr>
                <w:rFonts w:eastAsia="Times New Roman" w:cs="Times New Roman"/>
              </w:rPr>
              <w:t>требования к условиям работы с особыми категориями детей</w:t>
            </w:r>
            <w:r>
              <w:rPr>
                <w:rFonts w:eastAsia="Times New Roman" w:cs="Times New Roman"/>
              </w:rPr>
              <w:t>;</w:t>
            </w:r>
          </w:p>
          <w:p w:rsidR="00EE147F" w:rsidRDefault="00EE147F" w:rsidP="00880BC1">
            <w:pPr>
              <w:jc w:val="both"/>
            </w:pPr>
            <w:r w:rsidRPr="004A47F6">
              <w:t>создание следующих условий, обеспечивающих достижение целевых ориентиров в работе с особыми категориями детей</w:t>
            </w:r>
            <w:r>
              <w:t>.</w:t>
            </w:r>
          </w:p>
          <w:p w:rsidR="00EE147F" w:rsidRPr="00CD58EC" w:rsidRDefault="00EE147F" w:rsidP="00880BC1">
            <w:pPr>
              <w:jc w:val="both"/>
            </w:pPr>
          </w:p>
        </w:tc>
      </w:tr>
    </w:tbl>
    <w:p w:rsidR="00EE147F" w:rsidRDefault="00EE147F" w:rsidP="00EE147F">
      <w:pPr>
        <w:spacing w:after="200" w:line="276" w:lineRule="auto"/>
        <w:rPr>
          <w:b/>
        </w:rPr>
        <w:sectPr w:rsidR="00EE147F" w:rsidSect="00EE147F">
          <w:footerReference w:type="default" r:id="rId37"/>
          <w:pgSz w:w="11906" w:h="16838"/>
          <w:pgMar w:top="1134" w:right="567" w:bottom="1559" w:left="1134" w:header="720" w:footer="720" w:gutter="0"/>
          <w:cols w:space="720"/>
          <w:titlePg/>
          <w:docGrid w:linePitch="360"/>
        </w:sectPr>
      </w:pPr>
    </w:p>
    <w:p w:rsidR="00EE147F" w:rsidRPr="00B561FD" w:rsidRDefault="00EE147F" w:rsidP="00B55B74">
      <w:pPr>
        <w:spacing w:line="360" w:lineRule="auto"/>
        <w:jc w:val="right"/>
      </w:pPr>
      <w:r w:rsidRPr="00B561FD">
        <w:lastRenderedPageBreak/>
        <w:t xml:space="preserve">Таблица </w:t>
      </w:r>
      <w:r>
        <w:t>1</w:t>
      </w:r>
      <w:r w:rsidR="00615BA0">
        <w:t>4</w:t>
      </w:r>
    </w:p>
    <w:p w:rsidR="00EE147F" w:rsidRPr="004A47F6" w:rsidRDefault="00EE147F" w:rsidP="00EE147F">
      <w:pPr>
        <w:suppressAutoHyphens/>
        <w:spacing w:line="276" w:lineRule="auto"/>
        <w:ind w:firstLine="709"/>
        <w:jc w:val="center"/>
        <w:rPr>
          <w:rFonts w:eastAsia="Times New Roman" w:cs="Times New Roman"/>
          <w:b/>
          <w:lang w:eastAsia="zh-CN"/>
        </w:rPr>
      </w:pPr>
      <w:r w:rsidRPr="004A47F6">
        <w:rPr>
          <w:rFonts w:eastAsia="Times New Roman" w:cs="Times New Roman"/>
          <w:b/>
          <w:lang w:eastAsia="zh-CN"/>
        </w:rPr>
        <w:t xml:space="preserve">Матрица формирования уклада образовательного учреждения </w:t>
      </w:r>
    </w:p>
    <w:tbl>
      <w:tblPr>
        <w:tblW w:w="5000" w:type="pct"/>
        <w:jc w:val="center"/>
        <w:tblLook w:val="0000"/>
      </w:tblPr>
      <w:tblGrid>
        <w:gridCol w:w="561"/>
        <w:gridCol w:w="4426"/>
        <w:gridCol w:w="2425"/>
        <w:gridCol w:w="2725"/>
      </w:tblGrid>
      <w:tr w:rsidR="00EE147F" w:rsidRPr="004A47F6" w:rsidTr="00EE147F">
        <w:trPr>
          <w:jc w:val="center"/>
        </w:trPr>
        <w:tc>
          <w:tcPr>
            <w:tcW w:w="276" w:type="pct"/>
            <w:tcBorders>
              <w:top w:val="single" w:sz="4" w:space="0" w:color="000000"/>
              <w:left w:val="single" w:sz="4" w:space="0" w:color="000000"/>
              <w:bottom w:val="single" w:sz="4" w:space="0" w:color="000000"/>
            </w:tcBorders>
            <w:shd w:val="clear" w:color="auto" w:fill="F2F2F2"/>
            <w:vAlign w:val="center"/>
          </w:tcPr>
          <w:p w:rsidR="00EE147F" w:rsidRPr="004A47F6" w:rsidRDefault="00EE147F" w:rsidP="00880BC1">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color w:val="FF0000"/>
                <w:sz w:val="20"/>
                <w:szCs w:val="20"/>
                <w:lang w:eastAsia="zh-CN"/>
              </w:rPr>
              <w:t xml:space="preserve"> </w:t>
            </w:r>
            <w:r w:rsidRPr="004A47F6">
              <w:rPr>
                <w:rFonts w:eastAsia="Times New Roman" w:cs="Times New Roman"/>
                <w:b/>
                <w:color w:val="000000"/>
                <w:lang w:eastAsia="zh-CN"/>
              </w:rPr>
              <w:t>№ п/п</w:t>
            </w:r>
          </w:p>
        </w:tc>
        <w:tc>
          <w:tcPr>
            <w:tcW w:w="2183" w:type="pct"/>
            <w:tcBorders>
              <w:top w:val="single" w:sz="4" w:space="0" w:color="000000"/>
              <w:left w:val="single" w:sz="4" w:space="0" w:color="000000"/>
              <w:bottom w:val="single" w:sz="4" w:space="0" w:color="000000"/>
            </w:tcBorders>
            <w:shd w:val="clear" w:color="auto" w:fill="F2F2F2"/>
            <w:vAlign w:val="center"/>
          </w:tcPr>
          <w:p w:rsidR="00EE147F" w:rsidRPr="004A47F6" w:rsidRDefault="00EE147F" w:rsidP="00880BC1">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Шаг</w:t>
            </w:r>
          </w:p>
        </w:tc>
        <w:tc>
          <w:tcPr>
            <w:tcW w:w="1196"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EE147F" w:rsidRPr="004A47F6" w:rsidRDefault="00EE147F" w:rsidP="00880BC1">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Оформление</w:t>
            </w:r>
          </w:p>
        </w:tc>
        <w:tc>
          <w:tcPr>
            <w:tcW w:w="1344"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EE147F" w:rsidRPr="004A47F6" w:rsidRDefault="00EE147F" w:rsidP="00880BC1">
            <w:pPr>
              <w:tabs>
                <w:tab w:val="left" w:pos="993"/>
              </w:tabs>
              <w:suppressAutoHyphens/>
              <w:contextualSpacing/>
              <w:jc w:val="center"/>
              <w:rPr>
                <w:rFonts w:eastAsia="Times New Roman" w:cs="Times New Roman"/>
                <w:b/>
                <w:color w:val="000000"/>
                <w:lang w:eastAsia="zh-CN"/>
              </w:rPr>
            </w:pPr>
            <w:r w:rsidRPr="004A47F6">
              <w:rPr>
                <w:rFonts w:eastAsia="Times New Roman" w:cs="Times New Roman"/>
                <w:b/>
                <w:color w:val="000000"/>
                <w:lang w:eastAsia="zh-CN"/>
              </w:rPr>
              <w:t>Деятельность участников образовательных отношений</w:t>
            </w:r>
          </w:p>
        </w:tc>
      </w:tr>
      <w:tr w:rsidR="00EE147F" w:rsidRPr="004A47F6" w:rsidTr="00EE147F">
        <w:trPr>
          <w:trHeight w:val="212"/>
          <w:jc w:val="center"/>
        </w:trPr>
        <w:tc>
          <w:tcPr>
            <w:tcW w:w="276" w:type="pct"/>
            <w:vMerge w:val="restart"/>
            <w:tcBorders>
              <w:top w:val="single" w:sz="4" w:space="0" w:color="000000"/>
              <w:left w:val="single" w:sz="4" w:space="0" w:color="000000"/>
            </w:tcBorders>
            <w:shd w:val="clear" w:color="auto" w:fill="auto"/>
            <w:vAlign w:val="center"/>
          </w:tcPr>
          <w:p w:rsidR="00EE147F" w:rsidRPr="004A47F6" w:rsidRDefault="00EE147F" w:rsidP="00880BC1">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1</w:t>
            </w:r>
          </w:p>
        </w:tc>
        <w:tc>
          <w:tcPr>
            <w:tcW w:w="2183" w:type="pct"/>
            <w:vMerge w:val="restart"/>
            <w:tcBorders>
              <w:top w:val="single" w:sz="4" w:space="0" w:color="000000"/>
              <w:left w:val="single" w:sz="4" w:space="0" w:color="000000"/>
            </w:tcBorders>
            <w:shd w:val="clear" w:color="auto" w:fill="auto"/>
          </w:tcPr>
          <w:p w:rsidR="00EE147F" w:rsidRPr="009960D3" w:rsidRDefault="00372C20" w:rsidP="00880BC1">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Pr>
                <w:color w:val="000000"/>
                <w:sz w:val="24"/>
                <w:szCs w:val="24"/>
              </w:rPr>
              <w:t>Л</w:t>
            </w:r>
            <w:r w:rsidR="00EE147F" w:rsidRPr="009960D3">
              <w:rPr>
                <w:color w:val="000000"/>
                <w:sz w:val="24"/>
                <w:szCs w:val="24"/>
              </w:rPr>
              <w:t>ичностное развитие воспитанников, проявляющееся:</w:t>
            </w:r>
          </w:p>
          <w:p w:rsidR="00EE147F" w:rsidRPr="009960D3" w:rsidRDefault="00EE147F" w:rsidP="00880BC1">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EE147F" w:rsidRPr="009960D3" w:rsidRDefault="00EE147F" w:rsidP="00880BC1">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2) в развитии их позитивных отношений к этим общественным ценностям (то есть в развитии их социально-значимых отношений);</w:t>
            </w:r>
          </w:p>
          <w:p w:rsidR="00EE147F" w:rsidRPr="009960D3" w:rsidRDefault="00EE147F" w:rsidP="00880BC1">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3) в приобретении ими соответствующего этим ценностям опыта поведения,</w:t>
            </w:r>
          </w:p>
          <w:p w:rsidR="00EE147F" w:rsidRPr="009960D3" w:rsidRDefault="00EE147F" w:rsidP="00880BC1">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опыта применения сформированных знаний и отношений на практике (то есть в приобретении ими опыта осуществления социально-значимой деятельности).</w:t>
            </w:r>
          </w:p>
          <w:p w:rsidR="00EE147F" w:rsidRPr="004A47F6" w:rsidRDefault="00EE147F" w:rsidP="00880BC1">
            <w:pPr>
              <w:tabs>
                <w:tab w:val="left" w:pos="993"/>
              </w:tabs>
              <w:suppressAutoHyphens/>
              <w:contextualSpacing/>
              <w:jc w:val="both"/>
              <w:rPr>
                <w:rFonts w:eastAsia="Times New Roman" w:cs="Times New Roman"/>
                <w:sz w:val="20"/>
                <w:szCs w:val="20"/>
                <w:lang w:eastAsia="zh-CN"/>
              </w:rPr>
            </w:pPr>
          </w:p>
        </w:tc>
        <w:tc>
          <w:tcPr>
            <w:tcW w:w="1196" w:type="pct"/>
            <w:vMerge w:val="restart"/>
            <w:tcBorders>
              <w:top w:val="single" w:sz="4" w:space="0" w:color="000000"/>
              <w:left w:val="single" w:sz="4" w:space="0" w:color="000000"/>
              <w:righ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sz w:val="20"/>
                <w:szCs w:val="20"/>
                <w:lang w:eastAsia="zh-CN"/>
              </w:rPr>
            </w:pPr>
            <w:r>
              <w:rPr>
                <w:rFonts w:eastAsia="Times New Roman" w:cs="Times New Roman"/>
                <w:color w:val="000000"/>
                <w:lang w:eastAsia="zh-CN"/>
              </w:rPr>
              <w:t>Устав М</w:t>
            </w:r>
            <w:r w:rsidRPr="004A47F6">
              <w:rPr>
                <w:rFonts w:eastAsia="Times New Roman" w:cs="Times New Roman"/>
                <w:color w:val="000000"/>
                <w:lang w:eastAsia="zh-CN"/>
              </w:rPr>
              <w:t>БДОУ,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1344" w:type="pct"/>
            <w:tcBorders>
              <w:top w:val="single" w:sz="4" w:space="0" w:color="000000"/>
              <w:left w:val="single" w:sz="4" w:space="0" w:color="000000"/>
              <w:bottom w:val="single" w:sz="4" w:space="0" w:color="000000"/>
              <w:right w:val="single" w:sz="4" w:space="0" w:color="000000"/>
            </w:tcBorders>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Администрация образовательного учреждения отвечает за разработку нормативно-правовых актов</w:t>
            </w:r>
            <w:r>
              <w:rPr>
                <w:rFonts w:eastAsia="Times New Roman" w:cs="Times New Roman"/>
                <w:color w:val="000000"/>
                <w:lang w:eastAsia="zh-CN"/>
              </w:rPr>
              <w:t>.</w:t>
            </w:r>
          </w:p>
        </w:tc>
      </w:tr>
      <w:tr w:rsidR="00EE147F" w:rsidRPr="004A47F6" w:rsidTr="00EE147F">
        <w:trPr>
          <w:trHeight w:val="211"/>
          <w:jc w:val="center"/>
        </w:trPr>
        <w:tc>
          <w:tcPr>
            <w:tcW w:w="276" w:type="pct"/>
            <w:vMerge/>
            <w:tcBorders>
              <w:left w:val="single" w:sz="4" w:space="0" w:color="000000"/>
            </w:tcBorders>
            <w:shd w:val="clear" w:color="auto" w:fill="auto"/>
            <w:vAlign w:val="center"/>
          </w:tcPr>
          <w:p w:rsidR="00EE147F" w:rsidRPr="004A47F6" w:rsidRDefault="00EE147F" w:rsidP="00880BC1">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righ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Сотрудники учреждения, через работу Общего собрания образовательного учреждения, Педагогического Совета участвуют в обсуждении и принятии</w:t>
            </w:r>
            <w:r>
              <w:rPr>
                <w:rFonts w:eastAsia="Times New Roman" w:cs="Times New Roman"/>
                <w:color w:val="000000"/>
                <w:lang w:eastAsia="zh-CN"/>
              </w:rPr>
              <w:t>.</w:t>
            </w:r>
          </w:p>
        </w:tc>
      </w:tr>
      <w:tr w:rsidR="00EE147F" w:rsidRPr="004A47F6" w:rsidTr="00EE147F">
        <w:trPr>
          <w:trHeight w:val="211"/>
          <w:jc w:val="center"/>
        </w:trPr>
        <w:tc>
          <w:tcPr>
            <w:tcW w:w="276" w:type="pct"/>
            <w:vMerge/>
            <w:tcBorders>
              <w:left w:val="single" w:sz="4" w:space="0" w:color="000000"/>
              <w:bottom w:val="single" w:sz="4" w:space="0" w:color="000000"/>
            </w:tcBorders>
            <w:shd w:val="clear" w:color="auto" w:fill="auto"/>
            <w:vAlign w:val="center"/>
          </w:tcPr>
          <w:p w:rsidR="00EE147F" w:rsidRPr="004A47F6" w:rsidRDefault="00EE147F" w:rsidP="00880BC1">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bottom w:val="single" w:sz="4" w:space="0" w:color="000000"/>
              <w:righ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Родители (законные представители) высказывают своё мотивированное мнение через работу в Совете родителей</w:t>
            </w:r>
            <w:r>
              <w:rPr>
                <w:rFonts w:eastAsia="Times New Roman" w:cs="Times New Roman"/>
                <w:color w:val="000000"/>
                <w:lang w:eastAsia="zh-CN"/>
              </w:rPr>
              <w:t>.</w:t>
            </w:r>
          </w:p>
        </w:tc>
      </w:tr>
      <w:tr w:rsidR="00EE147F" w:rsidRPr="004A47F6" w:rsidTr="00EE147F">
        <w:trPr>
          <w:trHeight w:val="1164"/>
          <w:jc w:val="center"/>
        </w:trPr>
        <w:tc>
          <w:tcPr>
            <w:tcW w:w="276" w:type="pct"/>
            <w:vMerge w:val="restart"/>
            <w:tcBorders>
              <w:top w:val="single" w:sz="4" w:space="0" w:color="000000"/>
              <w:left w:val="single" w:sz="4" w:space="0" w:color="000000"/>
            </w:tcBorders>
            <w:shd w:val="clear" w:color="auto" w:fill="auto"/>
            <w:vAlign w:val="center"/>
          </w:tcPr>
          <w:p w:rsidR="00EE147F" w:rsidRPr="004A47F6" w:rsidRDefault="00EE147F" w:rsidP="00880BC1">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2</w:t>
            </w:r>
          </w:p>
        </w:tc>
        <w:tc>
          <w:tcPr>
            <w:tcW w:w="2183" w:type="pct"/>
            <w:vMerge w:val="restart"/>
            <w:tcBorders>
              <w:top w:val="single" w:sz="4" w:space="0" w:color="000000"/>
              <w:left w:val="single" w:sz="4" w:space="0" w:color="000000"/>
            </w:tcBorders>
            <w:shd w:val="clear" w:color="auto" w:fill="auto"/>
          </w:tcPr>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Воспитательная работа не имеет четких временных рамок – педагоги проводят ее ежедневно, ежечасно, ежеминутно, в любых формах организации образовательного процесса. Традиционные события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ребёнка (родной город, день народного единства, день защитника отечества и др.), сезонным явлениям, народной культуре и традициям. Тематический принцип построения образовательного процесса позволяет ввести региональные и культурные компоненты, учитывать приоритет ДОУ. Введение похожих тем в различных возрастных группах </w:t>
            </w:r>
            <w:r w:rsidRPr="009960D3">
              <w:rPr>
                <w:color w:val="000000"/>
                <w:sz w:val="24"/>
                <w:szCs w:val="24"/>
              </w:rPr>
              <w:lastRenderedPageBreak/>
              <w:t xml:space="preserve">обеспечивает достижение единства образовательных целей и преемственности в воспитании детей на протяжении всего дошкольного возраста, органичное развитие детей в соответствии с их индивидуальными возможностями.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Формы подготовки и реализации тем носят интегративный характер, то есть позволяют решать воспитательные задачи нескольких образовательных областей.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Задачами организации деятельности в данном направлении являются:</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организация культурного отдыха детей, их эмоциональной разрядки;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развитие детского творчества в различных видах деятельности и культурных практиках;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создание условий для творческого взаимодействия детей и взрослых;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Тематические события, праздники, мероприятия с детьми планируются воспитателями, музыкальным руководителем, инструктором по физической культуре, в зависимости от текущих программных задач, времени года, возрастных особенностей детей, их интересов и потребностей. Для организации и проведения возможно привлечение родителей и других членов семей воспитанников, бывших выпускников дошкольного учреждения, студентов педагогического университета и Донского педагогического колледжа, специалистов системы дополнительного образования, учреждений социума и пр. В ДОУ на протяжении ее функционирования сложились свои традиционные события, мероприятия.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Формы традиционных мероприятий:</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праздники и развлечения различной тематики («День защиты детей», «Прощание с ёлочкой», «Рождественские колядки», «Живём и помним!»);</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выставки детского творчества, совместного творчества детей, </w:t>
            </w:r>
            <w:r w:rsidRPr="009960D3">
              <w:rPr>
                <w:color w:val="000000"/>
                <w:sz w:val="24"/>
                <w:szCs w:val="24"/>
              </w:rPr>
              <w:lastRenderedPageBreak/>
              <w:t xml:space="preserve">педагогов и родителей («Осенние фантазии», «Новогоднее волшебство», «В космическом пространстве»,«Этих дней не смолкнет слава!»);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спортивные и познавательные досуги, в том числе проводимые совместно с ответственными  родителями или другими членами семей воспитанников («Шахматный турнир», «Турнир по волейболу среди мам»; «Турнир по футболу среди пап»,акция по ПДД «Водитель, пристегни пассажира!»);</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творческие проекты, площадки, мастерские, </w:t>
            </w:r>
            <w:proofErr w:type="spellStart"/>
            <w:r w:rsidRPr="009960D3">
              <w:rPr>
                <w:color w:val="000000"/>
                <w:sz w:val="24"/>
                <w:szCs w:val="24"/>
              </w:rPr>
              <w:t>челленджы</w:t>
            </w:r>
            <w:proofErr w:type="spellEnd"/>
            <w:r w:rsidRPr="009960D3">
              <w:rPr>
                <w:color w:val="000000"/>
                <w:sz w:val="24"/>
                <w:szCs w:val="24"/>
              </w:rPr>
              <w:t xml:space="preserve">, </w:t>
            </w:r>
            <w:proofErr w:type="spellStart"/>
            <w:r w:rsidRPr="009960D3">
              <w:rPr>
                <w:color w:val="000000"/>
                <w:sz w:val="24"/>
                <w:szCs w:val="24"/>
              </w:rPr>
              <w:t>флешмобы</w:t>
            </w:r>
            <w:proofErr w:type="spellEnd"/>
            <w:r w:rsidRPr="009960D3">
              <w:rPr>
                <w:color w:val="000000"/>
                <w:sz w:val="24"/>
                <w:szCs w:val="24"/>
              </w:rPr>
              <w:t xml:space="preserve"> («День знаний», «Моя мама лучше всех»; «Международный день мира»).</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В ДОО организована команда ЮПИД «Деловые светофоры», которая принимает участие в акциях и слетах совместно с командами ЮПИД других садов района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ДОО активно принимает участие в городских и всероссийских воспитательно-значимых проектах и программах: Международном конкурсе «Елочная игрушка XXI века»,</w:t>
            </w:r>
            <w:r>
              <w:rPr>
                <w:color w:val="000000"/>
                <w:sz w:val="24"/>
                <w:szCs w:val="24"/>
              </w:rPr>
              <w:t xml:space="preserve"> </w:t>
            </w:r>
            <w:r w:rsidRPr="009960D3">
              <w:rPr>
                <w:color w:val="000000"/>
                <w:sz w:val="24"/>
                <w:szCs w:val="24"/>
              </w:rPr>
              <w:t>в областном конкурсе «Елочная игрушка Дона»,в областной акции по предупреждению дорожно- транспортного травматизма «Безопасная дорога детям», «День белой трости», в городском конкурсе детско- юношеского творчества «Неопалимая купина».</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Предметно-пространственная среда отражает  федеральную, региональную специфику, а также специфику ДОО и включает:</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оформление помещений;</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оборудование;</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игрушки.</w:t>
            </w:r>
          </w:p>
          <w:p w:rsidR="00EE147F" w:rsidRPr="009960D3" w:rsidRDefault="00EE147F" w:rsidP="00880BC1">
            <w:pPr>
              <w:pStyle w:val="15"/>
              <w:pBdr>
                <w:top w:val="nil"/>
                <w:left w:val="nil"/>
                <w:bottom w:val="nil"/>
                <w:right w:val="nil"/>
                <w:between w:val="nil"/>
              </w:pBdr>
              <w:shd w:val="clear" w:color="auto" w:fill="FFFFFF"/>
              <w:ind w:firstLine="709"/>
              <w:jc w:val="both"/>
              <w:rPr>
                <w:color w:val="000000"/>
                <w:sz w:val="24"/>
                <w:szCs w:val="24"/>
              </w:rPr>
            </w:pPr>
            <w:r w:rsidRPr="009960D3">
              <w:rPr>
                <w:color w:val="000000"/>
                <w:sz w:val="24"/>
                <w:szCs w:val="24"/>
              </w:rPr>
              <w:t> Оформление интерьера помещений дошкольного учреждения (холла, групповых помещений, музыкально-физкультурного зала, лестничных пролётов и т.п.) периодически обновляются: размещение на стенах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фотоотчеты об интересных событиях, происходящих в ДОО(интересных </w:t>
            </w:r>
            <w:r w:rsidRPr="009960D3">
              <w:rPr>
                <w:color w:val="000000"/>
                <w:sz w:val="24"/>
                <w:szCs w:val="24"/>
              </w:rPr>
              <w:lastRenderedPageBreak/>
              <w:t xml:space="preserve">экскурсиях, встречах с интересными людьми и т.п.) размещаются на </w:t>
            </w:r>
            <w:proofErr w:type="spellStart"/>
            <w:r w:rsidRPr="009960D3">
              <w:rPr>
                <w:color w:val="000000"/>
                <w:sz w:val="24"/>
                <w:szCs w:val="24"/>
              </w:rPr>
              <w:t>общесадовских</w:t>
            </w:r>
            <w:proofErr w:type="spellEnd"/>
            <w:r w:rsidRPr="009960D3">
              <w:rPr>
                <w:color w:val="000000"/>
                <w:sz w:val="24"/>
                <w:szCs w:val="24"/>
              </w:rPr>
              <w:t xml:space="preserve"> и групповых стендах;</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ДОО на зоны активного и спокойного отдыха;</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создание и поддержание в рабочем состоянии в приемной каждой группы полок свободного книгообмена, родители и педагогические работники могут выставлять для общего пользования свои книги, а также брать их для чтения;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событийный дизайн к каждому празднику или знаменательному мероприятию в ДОО оформляется пространство музыкального зала, групповых помещений; </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совместная с родителями разработка, создание и популяризация особой символики ДОУО(логотип, стихи, символы групп по возрастами т.п.);</w:t>
            </w:r>
          </w:p>
          <w:p w:rsidR="00EE147F" w:rsidRPr="009960D3"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регулярная организация и проведение конкурсов творческих проектов по благоустройству различных участков территории и экологической тропинки ДОО (высадка культурных растений, разбивка газонов, декоративное оформление отведенных для детских проектов мест, уборка территории).</w:t>
            </w:r>
          </w:p>
          <w:p w:rsidR="00EE147F" w:rsidRPr="001E65B7" w:rsidRDefault="00EE147F" w:rsidP="00880BC1">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Игрушки, материалы и оборудование в группах   соответствуют  возрастным задачам воспитания детей дошкольного возраста.</w:t>
            </w:r>
          </w:p>
        </w:tc>
        <w:tc>
          <w:tcPr>
            <w:tcW w:w="1196" w:type="pct"/>
            <w:vMerge w:val="restart"/>
            <w:tcBorders>
              <w:top w:val="single" w:sz="4" w:space="0" w:color="000000"/>
              <w:left w:val="single" w:sz="4" w:space="0" w:color="000000"/>
              <w:righ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lastRenderedPageBreak/>
              <w:t>Образовательная программа дошкольного образования и (или) адаптированная образовательная программа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рабочая программа воспитания</w:t>
            </w:r>
          </w:p>
        </w:tc>
        <w:tc>
          <w:tcPr>
            <w:tcW w:w="1344" w:type="pct"/>
            <w:tcBorders>
              <w:top w:val="single" w:sz="4" w:space="0" w:color="000000"/>
              <w:left w:val="single" w:sz="4" w:space="0" w:color="000000"/>
              <w:bottom w:val="single" w:sz="4" w:space="0" w:color="000000"/>
              <w:right w:val="single" w:sz="4" w:space="0" w:color="000000"/>
            </w:tcBorders>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рабочую программу воспитания</w:t>
            </w:r>
            <w:r>
              <w:rPr>
                <w:rFonts w:eastAsia="Times New Roman" w:cs="Times New Roman"/>
                <w:color w:val="000000"/>
                <w:lang w:eastAsia="zh-CN"/>
              </w:rPr>
              <w:t>.</w:t>
            </w:r>
          </w:p>
        </w:tc>
      </w:tr>
      <w:tr w:rsidR="00EE147F" w:rsidRPr="004A47F6" w:rsidTr="00EE147F">
        <w:trPr>
          <w:trHeight w:val="1163"/>
          <w:jc w:val="center"/>
        </w:trPr>
        <w:tc>
          <w:tcPr>
            <w:tcW w:w="276" w:type="pct"/>
            <w:vMerge/>
            <w:tcBorders>
              <w:left w:val="single" w:sz="4" w:space="0" w:color="000000"/>
              <w:bottom w:val="single" w:sz="4" w:space="0" w:color="000000"/>
            </w:tcBorders>
            <w:shd w:val="clear" w:color="auto" w:fill="auto"/>
            <w:vAlign w:val="center"/>
          </w:tcPr>
          <w:p w:rsidR="00EE147F" w:rsidRPr="004A47F6" w:rsidRDefault="00EE147F" w:rsidP="00880BC1">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bottom w:val="single" w:sz="4" w:space="0" w:color="000000"/>
              <w:righ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Родители (законные представители) принимают участие в проектировании части, </w:t>
            </w:r>
            <w:r>
              <w:rPr>
                <w:rFonts w:eastAsia="Times New Roman" w:cs="Times New Roman"/>
                <w:color w:val="000000"/>
                <w:lang w:eastAsia="zh-CN"/>
              </w:rPr>
              <w:t>формируемой</w:t>
            </w:r>
            <w:r w:rsidRPr="004A47F6">
              <w:rPr>
                <w:rFonts w:eastAsia="Times New Roman" w:cs="Times New Roman"/>
                <w:color w:val="000000"/>
                <w:lang w:eastAsia="zh-CN"/>
              </w:rPr>
              <w:t xml:space="preserve"> участниками образовательных отношений образовательной программы дошкольного образования и (или) </w:t>
            </w:r>
            <w:r w:rsidRPr="004A47F6">
              <w:rPr>
                <w:rFonts w:eastAsia="Times New Roman" w:cs="Times New Roman"/>
                <w:color w:val="000000"/>
                <w:lang w:eastAsia="zh-CN"/>
              </w:rPr>
              <w:lastRenderedPageBreak/>
              <w:t>адаптированной образовательной программы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рабочей программы воспитания</w:t>
            </w:r>
            <w:r>
              <w:rPr>
                <w:rFonts w:eastAsia="Times New Roman" w:cs="Times New Roman"/>
                <w:color w:val="000000"/>
                <w:lang w:eastAsia="zh-CN"/>
              </w:rPr>
              <w:t>.</w:t>
            </w:r>
          </w:p>
        </w:tc>
      </w:tr>
      <w:tr w:rsidR="00EE147F" w:rsidRPr="004A47F6" w:rsidTr="00EE147F">
        <w:trPr>
          <w:trHeight w:val="354"/>
          <w:jc w:val="center"/>
        </w:trPr>
        <w:tc>
          <w:tcPr>
            <w:tcW w:w="276" w:type="pct"/>
            <w:vMerge w:val="restart"/>
            <w:tcBorders>
              <w:top w:val="single" w:sz="4" w:space="0" w:color="000000"/>
              <w:left w:val="single" w:sz="4" w:space="0" w:color="000000"/>
            </w:tcBorders>
            <w:shd w:val="clear" w:color="auto" w:fill="auto"/>
            <w:vAlign w:val="center"/>
          </w:tcPr>
          <w:p w:rsidR="00EE147F" w:rsidRPr="004A47F6" w:rsidRDefault="00EE147F" w:rsidP="00880BC1">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lastRenderedPageBreak/>
              <w:t>3</w:t>
            </w:r>
          </w:p>
        </w:tc>
        <w:tc>
          <w:tcPr>
            <w:tcW w:w="2183" w:type="pct"/>
            <w:vMerge w:val="restart"/>
            <w:tcBorders>
              <w:top w:val="single" w:sz="4" w:space="0" w:color="000000"/>
              <w:lef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Обеспечить принятие всеми участниками образовательных отношений уклада ГБДОУ</w:t>
            </w:r>
            <w:r>
              <w:rPr>
                <w:rFonts w:eastAsia="Times New Roman" w:cs="Times New Roman"/>
                <w:color w:val="000000"/>
                <w:lang w:eastAsia="zh-CN"/>
              </w:rPr>
              <w:t>.</w:t>
            </w: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Квалификационные требования к должностям в соответствии с штатным расписанием</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w:t>
            </w:r>
            <w:r>
              <w:rPr>
                <w:rFonts w:eastAsia="Times New Roman" w:cs="Times New Roman"/>
                <w:color w:val="000000"/>
                <w:lang w:eastAsia="zh-CN"/>
              </w:rPr>
              <w:t xml:space="preserve">; </w:t>
            </w:r>
            <w:r>
              <w:rPr>
                <w:rFonts w:eastAsia="Times New Roman" w:cs="Times New Roman"/>
                <w:color w:val="000000"/>
                <w:lang w:eastAsia="zh-CN"/>
              </w:rPr>
              <w:lastRenderedPageBreak/>
              <w:t>п</w:t>
            </w:r>
            <w:r w:rsidRPr="004A47F6">
              <w:rPr>
                <w:rFonts w:eastAsia="Times New Roman" w:cs="Times New Roman"/>
                <w:color w:val="000000"/>
                <w:lang w:eastAsia="zh-CN"/>
              </w:rPr>
              <w:t>рохождение аттестации в соответствии со сроками.</w:t>
            </w:r>
          </w:p>
        </w:tc>
      </w:tr>
      <w:tr w:rsidR="00EE147F" w:rsidRPr="004A47F6" w:rsidTr="00EE147F">
        <w:trPr>
          <w:trHeight w:val="353"/>
          <w:jc w:val="center"/>
        </w:trPr>
        <w:tc>
          <w:tcPr>
            <w:tcW w:w="276" w:type="pct"/>
            <w:vMerge/>
            <w:tcBorders>
              <w:left w:val="single" w:sz="4" w:space="0" w:color="000000"/>
            </w:tcBorders>
            <w:shd w:val="clear" w:color="auto" w:fill="auto"/>
            <w:vAlign w:val="center"/>
          </w:tcPr>
          <w:p w:rsidR="00EE147F" w:rsidRPr="004A47F6" w:rsidRDefault="00EE147F" w:rsidP="00880BC1">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 об образовании с родителями (законными представителями)</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При поступлении в образовательное учреждение между родителями (законными представителями) и ГБДОУ заключается договор</w:t>
            </w:r>
            <w:r>
              <w:rPr>
                <w:rFonts w:eastAsia="Times New Roman" w:cs="Times New Roman"/>
                <w:color w:val="000000"/>
                <w:lang w:eastAsia="zh-CN"/>
              </w:rPr>
              <w:t>.</w:t>
            </w:r>
          </w:p>
        </w:tc>
      </w:tr>
      <w:tr w:rsidR="00EE147F" w:rsidRPr="004A47F6" w:rsidTr="00EE147F">
        <w:trPr>
          <w:trHeight w:val="353"/>
          <w:jc w:val="center"/>
        </w:trPr>
        <w:tc>
          <w:tcPr>
            <w:tcW w:w="276" w:type="pct"/>
            <w:vMerge/>
            <w:tcBorders>
              <w:left w:val="single" w:sz="4" w:space="0" w:color="000000"/>
              <w:bottom w:val="single" w:sz="4" w:space="0" w:color="000000"/>
            </w:tcBorders>
            <w:shd w:val="clear" w:color="auto" w:fill="auto"/>
            <w:vAlign w:val="center"/>
          </w:tcPr>
          <w:p w:rsidR="00EE147F" w:rsidRPr="004A47F6" w:rsidRDefault="00EE147F" w:rsidP="00880BC1">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color w:val="000000"/>
                <w:lang w:eastAsia="zh-CN"/>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rsidR="00EE147F" w:rsidRPr="004A47F6" w:rsidRDefault="00EE147F" w:rsidP="00880BC1">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w:t>
            </w:r>
            <w:r>
              <w:rPr>
                <w:rFonts w:eastAsia="Times New Roman" w:cs="Times New Roman"/>
                <w:lang w:eastAsia="zh-CN"/>
              </w:rPr>
              <w:t>ы</w:t>
            </w:r>
            <w:r w:rsidRPr="004A47F6">
              <w:rPr>
                <w:rFonts w:eastAsia="Times New Roman" w:cs="Times New Roman"/>
                <w:lang w:eastAsia="zh-CN"/>
              </w:rPr>
              <w:t xml:space="preserve"> о сотрудничестве с организациями-партнёрами</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rsidR="00EE147F" w:rsidRPr="004A47F6" w:rsidRDefault="00EE147F" w:rsidP="00880BC1">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Проектирование совместных проекто</w:t>
            </w:r>
            <w:r>
              <w:rPr>
                <w:rFonts w:eastAsia="Times New Roman" w:cs="Times New Roman"/>
                <w:color w:val="000000"/>
                <w:lang w:eastAsia="zh-CN"/>
              </w:rPr>
              <w:t>в</w:t>
            </w:r>
            <w:r w:rsidRPr="004A47F6">
              <w:rPr>
                <w:rFonts w:eastAsia="Times New Roman" w:cs="Times New Roman"/>
                <w:color w:val="000000"/>
                <w:lang w:eastAsia="zh-CN"/>
              </w:rPr>
              <w:t xml:space="preserve"> с организациями</w:t>
            </w:r>
            <w:r>
              <w:rPr>
                <w:rFonts w:eastAsia="Times New Roman" w:cs="Times New Roman"/>
                <w:color w:val="000000"/>
                <w:lang w:eastAsia="zh-CN"/>
              </w:rPr>
              <w:t>-</w:t>
            </w:r>
            <w:r w:rsidRPr="004A47F6">
              <w:rPr>
                <w:rFonts w:eastAsia="Times New Roman" w:cs="Times New Roman"/>
                <w:color w:val="000000"/>
                <w:lang w:eastAsia="zh-CN"/>
              </w:rPr>
              <w:t>партнёрами</w:t>
            </w:r>
            <w:r>
              <w:rPr>
                <w:rFonts w:eastAsia="Times New Roman" w:cs="Times New Roman"/>
                <w:color w:val="000000"/>
                <w:lang w:eastAsia="zh-CN"/>
              </w:rPr>
              <w:t>.</w:t>
            </w:r>
          </w:p>
        </w:tc>
      </w:tr>
    </w:tbl>
    <w:p w:rsidR="00EE147F" w:rsidRPr="004A47F6" w:rsidRDefault="00EE147F" w:rsidP="00EE147F">
      <w:pPr>
        <w:tabs>
          <w:tab w:val="left" w:pos="993"/>
        </w:tabs>
        <w:suppressAutoHyphens/>
        <w:spacing w:line="276" w:lineRule="auto"/>
        <w:contextualSpacing/>
        <w:jc w:val="both"/>
        <w:rPr>
          <w:rFonts w:eastAsia="Times New Roman" w:cs="Times New Roman"/>
          <w:color w:val="000000"/>
          <w:sz w:val="20"/>
          <w:szCs w:val="20"/>
          <w:lang w:eastAsia="zh-CN"/>
        </w:rPr>
      </w:pPr>
    </w:p>
    <w:p w:rsidR="00EE147F" w:rsidRPr="00E25A35" w:rsidRDefault="00EE147F" w:rsidP="00E25A35">
      <w:pPr>
        <w:spacing w:after="200" w:line="276" w:lineRule="auto"/>
      </w:pPr>
      <w:r>
        <w:br w:type="page"/>
      </w:r>
      <w:r w:rsidRPr="000C250A">
        <w:rPr>
          <w:rFonts w:eastAsia="Calibri"/>
          <w:b/>
          <w:lang w:eastAsia="en-US"/>
        </w:rPr>
        <w:lastRenderedPageBreak/>
        <w:t>3.</w:t>
      </w:r>
      <w:r>
        <w:rPr>
          <w:rFonts w:eastAsia="Calibri"/>
          <w:b/>
          <w:lang w:eastAsia="en-US"/>
        </w:rPr>
        <w:t xml:space="preserve"> </w:t>
      </w:r>
      <w:r w:rsidRPr="000C250A">
        <w:rPr>
          <w:rFonts w:eastAsia="Calibri"/>
          <w:b/>
          <w:lang w:eastAsia="en-US"/>
        </w:rPr>
        <w:t>ОРГАНИЗАЦИОННЫЙ РАЗДЕЛ</w:t>
      </w:r>
    </w:p>
    <w:p w:rsidR="00EE147F" w:rsidRPr="001725E1" w:rsidRDefault="00EE147F" w:rsidP="00EE147F">
      <w:pPr>
        <w:spacing w:line="360" w:lineRule="auto"/>
        <w:ind w:firstLine="709"/>
        <w:jc w:val="both"/>
        <w:rPr>
          <w:rFonts w:eastAsia="Calibri"/>
          <w:lang w:eastAsia="en-US"/>
        </w:rPr>
      </w:pPr>
      <w:r w:rsidRPr="001725E1">
        <w:rPr>
          <w:rFonts w:eastAsia="Calibri"/>
          <w:lang w:eastAsia="en-US"/>
        </w:rPr>
        <w:t xml:space="preserve">Представляет описание интегрированных условий реализации </w:t>
      </w:r>
      <w:r>
        <w:rPr>
          <w:rFonts w:eastAsia="Calibri"/>
          <w:lang w:eastAsia="en-US"/>
        </w:rPr>
        <w:t>обязательной</w:t>
      </w:r>
      <w:r w:rsidRPr="001725E1">
        <w:rPr>
          <w:rFonts w:eastAsia="Calibri"/>
          <w:lang w:eastAsia="en-US"/>
        </w:rPr>
        <w:t xml:space="preserve"> части Программы и части, формируемой участниками образовательных отношений</w:t>
      </w:r>
      <w:r>
        <w:rPr>
          <w:rFonts w:eastAsia="Calibri"/>
          <w:lang w:eastAsia="en-US"/>
        </w:rPr>
        <w:t xml:space="preserve">, </w:t>
      </w:r>
      <w:r w:rsidRPr="00FE6A13">
        <w:rPr>
          <w:rFonts w:eastAsia="Calibri"/>
          <w:lang w:eastAsia="en-US"/>
        </w:rPr>
        <w:t xml:space="preserve">консолидируя единое образовательной пространство </w:t>
      </w:r>
      <w:r>
        <w:rPr>
          <w:rFonts w:eastAsia="Calibri"/>
          <w:lang w:eastAsia="en-US"/>
        </w:rPr>
        <w:t>дошкольного образовательного учреждения</w:t>
      </w:r>
      <w:r w:rsidRPr="00FE6A13">
        <w:rPr>
          <w:rFonts w:eastAsia="Calibri"/>
          <w:lang w:eastAsia="en-US"/>
        </w:rPr>
        <w:t>.</w:t>
      </w:r>
    </w:p>
    <w:p w:rsidR="00EE147F" w:rsidRPr="00AA4232" w:rsidRDefault="00EE147F" w:rsidP="00EE147F">
      <w:pPr>
        <w:spacing w:line="360" w:lineRule="auto"/>
        <w:jc w:val="both"/>
        <w:rPr>
          <w:rFonts w:eastAsia="Calibri"/>
          <w:b/>
          <w:lang w:eastAsia="en-US"/>
        </w:rPr>
      </w:pPr>
      <w:r w:rsidRPr="00AA4232">
        <w:rPr>
          <w:rFonts w:eastAsia="Calibri"/>
          <w:b/>
          <w:lang w:eastAsia="en-US"/>
        </w:rPr>
        <w:t>3.1.</w:t>
      </w:r>
      <w:r>
        <w:rPr>
          <w:rFonts w:eastAsia="Calibri"/>
          <w:b/>
          <w:lang w:eastAsia="en-US"/>
        </w:rPr>
        <w:t xml:space="preserve"> </w:t>
      </w:r>
      <w:r w:rsidRPr="00AA4232">
        <w:rPr>
          <w:rFonts w:eastAsia="Calibri"/>
          <w:b/>
          <w:lang w:eastAsia="en-US"/>
        </w:rPr>
        <w:t>Организационн</w:t>
      </w:r>
      <w:r>
        <w:rPr>
          <w:rFonts w:eastAsia="Calibri"/>
          <w:b/>
          <w:lang w:eastAsia="en-US"/>
        </w:rPr>
        <w:t xml:space="preserve">ый </w:t>
      </w:r>
      <w:r w:rsidRPr="00AA4232">
        <w:rPr>
          <w:rFonts w:eastAsia="Calibri"/>
          <w:b/>
          <w:lang w:eastAsia="en-US"/>
        </w:rPr>
        <w:t>раздел обязательной части Программы</w:t>
      </w:r>
    </w:p>
    <w:p w:rsidR="00EE147F" w:rsidRDefault="00EE147F" w:rsidP="00EE147F">
      <w:pPr>
        <w:spacing w:line="360" w:lineRule="auto"/>
        <w:jc w:val="both"/>
        <w:rPr>
          <w:rFonts w:eastAsia="Calibri"/>
          <w:lang w:eastAsia="en-US"/>
        </w:rPr>
      </w:pPr>
      <w:r w:rsidRPr="00BD5927">
        <w:rPr>
          <w:rFonts w:eastAsia="Calibri"/>
          <w:lang w:eastAsia="en-US"/>
        </w:rPr>
        <w:t xml:space="preserve">Структура </w:t>
      </w:r>
      <w:r>
        <w:rPr>
          <w:rFonts w:eastAsia="Calibri"/>
          <w:lang w:eastAsia="en-US"/>
        </w:rPr>
        <w:t xml:space="preserve">Организационного раздела обязательной части Программы соответствует структуре раздела </w:t>
      </w:r>
      <w:r w:rsidRPr="00211A7B">
        <w:rPr>
          <w:rFonts w:eastAsia="Calibri"/>
          <w:lang w:val="en-US" w:eastAsia="en-US"/>
        </w:rPr>
        <w:t>IV</w:t>
      </w:r>
      <w:r>
        <w:rPr>
          <w:rFonts w:eastAsia="Calibri"/>
          <w:lang w:eastAsia="en-US"/>
        </w:rPr>
        <w:t xml:space="preserve"> </w:t>
      </w:r>
      <w:r w:rsidRPr="007D3FA3">
        <w:rPr>
          <w:rFonts w:eastAsia="Calibri"/>
          <w:lang w:eastAsia="en-US"/>
        </w:rPr>
        <w:t>Организационного раздела</w:t>
      </w:r>
      <w:r>
        <w:rPr>
          <w:rFonts w:eastAsia="Calibri"/>
          <w:lang w:eastAsia="en-US"/>
        </w:rPr>
        <w:t xml:space="preserve"> ФОП ДО и представлена в виде ссылок в таблице 1</w:t>
      </w:r>
      <w:r w:rsidR="00615BA0">
        <w:rPr>
          <w:rFonts w:eastAsia="Calibri"/>
          <w:lang w:eastAsia="en-US"/>
        </w:rPr>
        <w:t>5</w:t>
      </w:r>
      <w:r>
        <w:rPr>
          <w:rFonts w:eastAsia="Calibri"/>
          <w:lang w:eastAsia="en-US"/>
        </w:rPr>
        <w:t xml:space="preserve">. </w:t>
      </w:r>
    </w:p>
    <w:p w:rsidR="00EE147F" w:rsidRDefault="00EE147F" w:rsidP="00EE147F">
      <w:pPr>
        <w:spacing w:line="360" w:lineRule="auto"/>
        <w:jc w:val="right"/>
        <w:rPr>
          <w:rFonts w:eastAsia="Calibri"/>
          <w:lang w:eastAsia="en-US"/>
        </w:rPr>
      </w:pPr>
      <w:r>
        <w:rPr>
          <w:rFonts w:eastAsia="Calibri"/>
          <w:lang w:eastAsia="en-US"/>
        </w:rPr>
        <w:t>Таблица 1</w:t>
      </w:r>
      <w:r w:rsidR="00615BA0">
        <w:rPr>
          <w:rFonts w:eastAsia="Calibri"/>
          <w:lang w:eastAsia="en-US"/>
        </w:rPr>
        <w:t>5</w:t>
      </w:r>
    </w:p>
    <w:tbl>
      <w:tblPr>
        <w:tblStyle w:val="a3"/>
        <w:tblW w:w="0" w:type="auto"/>
        <w:tblLook w:val="04A0"/>
      </w:tblPr>
      <w:tblGrid>
        <w:gridCol w:w="996"/>
        <w:gridCol w:w="6264"/>
        <w:gridCol w:w="269"/>
        <w:gridCol w:w="1111"/>
        <w:gridCol w:w="1497"/>
      </w:tblGrid>
      <w:tr w:rsidR="00EE147F" w:rsidRPr="00500B2A" w:rsidTr="00EE147F">
        <w:tc>
          <w:tcPr>
            <w:tcW w:w="7529" w:type="dxa"/>
            <w:gridSpan w:val="3"/>
            <w:vMerge w:val="restart"/>
            <w:shd w:val="clear" w:color="auto" w:fill="EEECE1" w:themeFill="background2"/>
          </w:tcPr>
          <w:p w:rsidR="00EE147F" w:rsidRPr="00500B2A" w:rsidRDefault="00EE147F" w:rsidP="00880BC1">
            <w:pPr>
              <w:rPr>
                <w:b/>
              </w:rPr>
            </w:pPr>
            <w:r w:rsidRPr="00500B2A">
              <w:rPr>
                <w:b/>
                <w:lang w:val="en-US"/>
              </w:rPr>
              <w:t>I</w:t>
            </w:r>
            <w:r>
              <w:rPr>
                <w:b/>
                <w:lang w:val="en-US"/>
              </w:rPr>
              <w:t>II</w:t>
            </w:r>
            <w:r w:rsidRPr="00500B2A">
              <w:rPr>
                <w:b/>
              </w:rPr>
              <w:t xml:space="preserve">. </w:t>
            </w:r>
            <w:r>
              <w:rPr>
                <w:b/>
              </w:rPr>
              <w:t>ОРГАНИЗАЦИОННЫЙ</w:t>
            </w:r>
            <w:r w:rsidRPr="00500B2A">
              <w:rPr>
                <w:b/>
              </w:rPr>
              <w:t>РАЗДЕЛ</w:t>
            </w:r>
          </w:p>
        </w:tc>
        <w:tc>
          <w:tcPr>
            <w:tcW w:w="2608" w:type="dxa"/>
            <w:gridSpan w:val="2"/>
            <w:shd w:val="clear" w:color="auto" w:fill="EEECE1" w:themeFill="background2"/>
            <w:vAlign w:val="center"/>
          </w:tcPr>
          <w:p w:rsidR="00EE147F" w:rsidRPr="00500B2A" w:rsidRDefault="00EE147F" w:rsidP="00880BC1">
            <w:pPr>
              <w:jc w:val="center"/>
              <w:rPr>
                <w:b/>
              </w:rPr>
            </w:pPr>
            <w:r w:rsidRPr="00500B2A">
              <w:rPr>
                <w:b/>
              </w:rPr>
              <w:t>ссылка ФОП ДО</w:t>
            </w:r>
          </w:p>
        </w:tc>
      </w:tr>
      <w:tr w:rsidR="00EE147F" w:rsidRPr="00500B2A" w:rsidTr="00EE147F">
        <w:tc>
          <w:tcPr>
            <w:tcW w:w="7529" w:type="dxa"/>
            <w:gridSpan w:val="3"/>
            <w:vMerge/>
            <w:shd w:val="clear" w:color="auto" w:fill="EEECE1" w:themeFill="background2"/>
          </w:tcPr>
          <w:p w:rsidR="00EE147F" w:rsidRPr="00500B2A" w:rsidRDefault="00EE147F" w:rsidP="00880BC1">
            <w:pPr>
              <w:jc w:val="both"/>
              <w:rPr>
                <w:b/>
              </w:rPr>
            </w:pPr>
          </w:p>
        </w:tc>
        <w:tc>
          <w:tcPr>
            <w:tcW w:w="1111" w:type="dxa"/>
            <w:shd w:val="clear" w:color="auto" w:fill="EEECE1" w:themeFill="background2"/>
            <w:vAlign w:val="center"/>
          </w:tcPr>
          <w:p w:rsidR="00EE147F" w:rsidRPr="00500B2A" w:rsidRDefault="00EE147F" w:rsidP="00880BC1">
            <w:pPr>
              <w:jc w:val="center"/>
              <w:rPr>
                <w:b/>
              </w:rPr>
            </w:pPr>
            <w:r w:rsidRPr="00500B2A">
              <w:rPr>
                <w:b/>
              </w:rPr>
              <w:t>№ п.п.</w:t>
            </w:r>
          </w:p>
        </w:tc>
        <w:tc>
          <w:tcPr>
            <w:tcW w:w="1497" w:type="dxa"/>
            <w:shd w:val="clear" w:color="auto" w:fill="EEECE1" w:themeFill="background2"/>
            <w:vAlign w:val="center"/>
          </w:tcPr>
          <w:p w:rsidR="00EE147F" w:rsidRPr="00500B2A" w:rsidRDefault="00EE147F" w:rsidP="00880BC1">
            <w:pPr>
              <w:jc w:val="center"/>
              <w:rPr>
                <w:b/>
                <w:i/>
              </w:rPr>
            </w:pPr>
            <w:r w:rsidRPr="00500B2A">
              <w:rPr>
                <w:b/>
                <w:i/>
              </w:rPr>
              <w:t>стр.</w:t>
            </w:r>
          </w:p>
        </w:tc>
      </w:tr>
      <w:tr w:rsidR="00EE147F" w:rsidRPr="00A54AAF" w:rsidTr="00EE147F">
        <w:tc>
          <w:tcPr>
            <w:tcW w:w="996" w:type="dxa"/>
            <w:shd w:val="clear" w:color="auto" w:fill="F2F2F2" w:themeFill="background1" w:themeFillShade="F2"/>
          </w:tcPr>
          <w:p w:rsidR="00EE147F" w:rsidRPr="00A54AAF" w:rsidRDefault="00EE147F" w:rsidP="00880BC1">
            <w:pPr>
              <w:jc w:val="both"/>
              <w:rPr>
                <w:b/>
              </w:rPr>
            </w:pPr>
            <w:r w:rsidRPr="00A54AAF">
              <w:rPr>
                <w:b/>
              </w:rPr>
              <w:t>3.1</w:t>
            </w:r>
            <w:r>
              <w:rPr>
                <w:b/>
              </w:rPr>
              <w:t>.1</w:t>
            </w:r>
          </w:p>
        </w:tc>
        <w:tc>
          <w:tcPr>
            <w:tcW w:w="6533" w:type="dxa"/>
            <w:gridSpan w:val="2"/>
            <w:shd w:val="clear" w:color="auto" w:fill="F2F2F2" w:themeFill="background1" w:themeFillShade="F2"/>
          </w:tcPr>
          <w:p w:rsidR="00EE147F" w:rsidRPr="00A54AAF" w:rsidRDefault="00EE147F" w:rsidP="00880BC1">
            <w:pPr>
              <w:jc w:val="both"/>
              <w:rPr>
                <w:b/>
              </w:rPr>
            </w:pPr>
            <w:r w:rsidRPr="00A54AAF">
              <w:rPr>
                <w:b/>
              </w:rPr>
              <w:t>Психолого-педагогические условия</w:t>
            </w:r>
          </w:p>
        </w:tc>
        <w:tc>
          <w:tcPr>
            <w:tcW w:w="1111" w:type="dxa"/>
            <w:shd w:val="clear" w:color="auto" w:fill="F2F2F2" w:themeFill="background1" w:themeFillShade="F2"/>
            <w:vAlign w:val="center"/>
          </w:tcPr>
          <w:p w:rsidR="00EE147F" w:rsidRPr="00A54AAF" w:rsidRDefault="00EE147F" w:rsidP="00880BC1">
            <w:pPr>
              <w:jc w:val="center"/>
              <w:rPr>
                <w:b/>
                <w:i/>
              </w:rPr>
            </w:pPr>
            <w:r w:rsidRPr="00A54AAF">
              <w:rPr>
                <w:b/>
                <w:i/>
              </w:rPr>
              <w:t>30</w:t>
            </w:r>
          </w:p>
        </w:tc>
        <w:tc>
          <w:tcPr>
            <w:tcW w:w="1497" w:type="dxa"/>
            <w:shd w:val="clear" w:color="auto" w:fill="F2F2F2" w:themeFill="background1" w:themeFillShade="F2"/>
          </w:tcPr>
          <w:p w:rsidR="00EE147F" w:rsidRPr="00A54AAF" w:rsidRDefault="00EE147F" w:rsidP="00880BC1">
            <w:pPr>
              <w:jc w:val="both"/>
              <w:rPr>
                <w:b/>
                <w:i/>
              </w:rPr>
            </w:pPr>
            <w:r w:rsidRPr="00A54AAF">
              <w:rPr>
                <w:b/>
                <w:i/>
              </w:rPr>
              <w:t>стр.189-191</w:t>
            </w:r>
          </w:p>
        </w:tc>
      </w:tr>
      <w:tr w:rsidR="00EE147F" w:rsidRPr="00500B2A" w:rsidTr="00EE147F">
        <w:tc>
          <w:tcPr>
            <w:tcW w:w="996" w:type="dxa"/>
            <w:shd w:val="clear" w:color="auto" w:fill="FFFFFF" w:themeFill="background1"/>
          </w:tcPr>
          <w:p w:rsidR="00EE147F" w:rsidRDefault="00EE147F" w:rsidP="00880BC1">
            <w:pPr>
              <w:jc w:val="both"/>
            </w:pPr>
            <w:r>
              <w:t>3.1.1.1</w:t>
            </w:r>
          </w:p>
        </w:tc>
        <w:tc>
          <w:tcPr>
            <w:tcW w:w="9141" w:type="dxa"/>
            <w:gridSpan w:val="4"/>
            <w:shd w:val="clear" w:color="auto" w:fill="FFFFFF" w:themeFill="background1"/>
          </w:tcPr>
          <w:p w:rsidR="00EE147F" w:rsidRDefault="00EE147F">
            <w:pPr>
              <w:pStyle w:val="a5"/>
              <w:numPr>
                <w:ilvl w:val="0"/>
                <w:numId w:val="26"/>
              </w:numPr>
              <w:jc w:val="both"/>
            </w:pPr>
            <w:r w:rsidRPr="00A54AAF">
              <w:t>признание детства как уникального периода в становлении человека</w:t>
            </w:r>
            <w:r>
              <w:t>;</w:t>
            </w:r>
            <w:r w:rsidRPr="00A54AAF">
              <w:t xml:space="preserve"> </w:t>
            </w:r>
          </w:p>
          <w:p w:rsidR="00EE147F" w:rsidRDefault="00EE147F">
            <w:pPr>
              <w:pStyle w:val="a5"/>
              <w:numPr>
                <w:ilvl w:val="0"/>
                <w:numId w:val="26"/>
              </w:numPr>
              <w:jc w:val="both"/>
            </w:pPr>
            <w:r w:rsidRPr="00A54AAF">
              <w:t>понимание неповторимости личности каждого ребенка</w:t>
            </w:r>
            <w:r>
              <w:t>;</w:t>
            </w:r>
            <w:r w:rsidRPr="00A54AAF">
              <w:t xml:space="preserve"> </w:t>
            </w:r>
          </w:p>
          <w:p w:rsidR="00EE147F" w:rsidRDefault="00EE147F">
            <w:pPr>
              <w:pStyle w:val="a5"/>
              <w:numPr>
                <w:ilvl w:val="0"/>
                <w:numId w:val="26"/>
              </w:numPr>
              <w:jc w:val="both"/>
            </w:pPr>
            <w:r w:rsidRPr="00A54AAF">
              <w:t xml:space="preserve">принятие воспитанника таким, какой он есть, со всеми его индивидуальными проявлениями; </w:t>
            </w:r>
          </w:p>
          <w:p w:rsidR="00EE147F" w:rsidRDefault="00EE147F">
            <w:pPr>
              <w:pStyle w:val="a5"/>
              <w:numPr>
                <w:ilvl w:val="0"/>
                <w:numId w:val="26"/>
              </w:numPr>
              <w:jc w:val="both"/>
            </w:pPr>
            <w:r w:rsidRPr="00A54AAF">
              <w:t>проявление уважения к развивающейся личности, как высшей ценности</w:t>
            </w:r>
            <w:r>
              <w:t>;</w:t>
            </w:r>
            <w:r w:rsidRPr="00A54AAF">
              <w:t xml:space="preserve"> </w:t>
            </w:r>
          </w:p>
          <w:p w:rsidR="00EE147F" w:rsidRPr="00A54AAF" w:rsidRDefault="00EE147F">
            <w:pPr>
              <w:pStyle w:val="a5"/>
              <w:numPr>
                <w:ilvl w:val="0"/>
                <w:numId w:val="26"/>
              </w:numPr>
              <w:jc w:val="both"/>
            </w:pPr>
            <w:r w:rsidRPr="00A54AAF">
              <w:t>поддержка уверенности в собственных возможностях и способностях у каждого воспитанника</w:t>
            </w:r>
          </w:p>
        </w:tc>
      </w:tr>
      <w:tr w:rsidR="00EE147F" w:rsidRPr="00500B2A" w:rsidTr="00EE147F">
        <w:tc>
          <w:tcPr>
            <w:tcW w:w="996" w:type="dxa"/>
            <w:shd w:val="clear" w:color="auto" w:fill="FFFFFF" w:themeFill="background1"/>
          </w:tcPr>
          <w:p w:rsidR="00EE147F" w:rsidRDefault="00EE147F" w:rsidP="00880BC1">
            <w:pPr>
              <w:jc w:val="both"/>
            </w:pPr>
            <w:r>
              <w:t>3.1.1.2.</w:t>
            </w:r>
          </w:p>
        </w:tc>
        <w:tc>
          <w:tcPr>
            <w:tcW w:w="9141" w:type="dxa"/>
            <w:gridSpan w:val="4"/>
            <w:shd w:val="clear" w:color="auto" w:fill="FFFFFF" w:themeFill="background1"/>
          </w:tcPr>
          <w:p w:rsidR="00EE147F" w:rsidRDefault="00EE147F" w:rsidP="00880BC1">
            <w:pPr>
              <w:jc w:val="both"/>
            </w:pPr>
            <w:r w:rsidRPr="00A54AAF">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t>я)</w:t>
            </w:r>
            <w:r w:rsidRPr="00A54AAF">
              <w:t xml:space="preserve">. </w:t>
            </w:r>
          </w:p>
          <w:p w:rsidR="00EE147F" w:rsidRPr="00A54AAF" w:rsidRDefault="00EE147F" w:rsidP="00880BC1">
            <w:pPr>
              <w:jc w:val="both"/>
            </w:pPr>
            <w:r w:rsidRPr="00A54AAF">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t>.</w:t>
            </w:r>
          </w:p>
        </w:tc>
      </w:tr>
      <w:tr w:rsidR="00EE147F" w:rsidRPr="00500B2A" w:rsidTr="00EE147F">
        <w:tc>
          <w:tcPr>
            <w:tcW w:w="996" w:type="dxa"/>
            <w:shd w:val="clear" w:color="auto" w:fill="FFFFFF" w:themeFill="background1"/>
          </w:tcPr>
          <w:p w:rsidR="00EE147F" w:rsidRDefault="00EE147F" w:rsidP="00880BC1">
            <w:pPr>
              <w:jc w:val="both"/>
            </w:pPr>
            <w:r w:rsidRPr="00A54AAF">
              <w:t>3.1.</w:t>
            </w:r>
            <w:r>
              <w:t>1.3</w:t>
            </w:r>
          </w:p>
        </w:tc>
        <w:tc>
          <w:tcPr>
            <w:tcW w:w="9141" w:type="dxa"/>
            <w:gridSpan w:val="4"/>
            <w:shd w:val="clear" w:color="auto" w:fill="FFFFFF" w:themeFill="background1"/>
          </w:tcPr>
          <w:p w:rsidR="00EE147F" w:rsidRPr="00A54AAF" w:rsidRDefault="00EE147F" w:rsidP="00880BC1">
            <w:pPr>
              <w:jc w:val="both"/>
            </w:pPr>
            <w:r w:rsidRPr="00A54AAF">
              <w:t xml:space="preserve">обеспечение преемственности содержания и форм организации образовательного процесса в </w:t>
            </w:r>
            <w:r>
              <w:t>дошкольном образовательном учреждении</w:t>
            </w:r>
            <w:r w:rsidRPr="00A54AAF">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t>–</w:t>
            </w:r>
            <w:r w:rsidRPr="00A54AAF">
              <w:t xml:space="preserve"> формирование умения учиться</w:t>
            </w:r>
            <w:r>
              <w:t>).</w:t>
            </w:r>
          </w:p>
        </w:tc>
      </w:tr>
      <w:tr w:rsidR="00EE147F" w:rsidRPr="00500B2A" w:rsidTr="00EE147F">
        <w:tc>
          <w:tcPr>
            <w:tcW w:w="996" w:type="dxa"/>
            <w:shd w:val="clear" w:color="auto" w:fill="FFFFFF" w:themeFill="background1"/>
          </w:tcPr>
          <w:p w:rsidR="00EE147F" w:rsidRDefault="00EE147F" w:rsidP="00880BC1">
            <w:pPr>
              <w:jc w:val="both"/>
            </w:pPr>
            <w:r w:rsidRPr="00A54AAF">
              <w:t>3.1.</w:t>
            </w:r>
            <w:r>
              <w:t>1.4</w:t>
            </w:r>
          </w:p>
        </w:tc>
        <w:tc>
          <w:tcPr>
            <w:tcW w:w="9141" w:type="dxa"/>
            <w:gridSpan w:val="4"/>
            <w:shd w:val="clear" w:color="auto" w:fill="FFFFFF" w:themeFill="background1"/>
          </w:tcPr>
          <w:p w:rsidR="00EE147F" w:rsidRPr="00A54AAF" w:rsidRDefault="00EE147F" w:rsidP="00880BC1">
            <w:pPr>
              <w:jc w:val="both"/>
            </w:pPr>
            <w:r w:rsidRPr="00A54AAF">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r>
              <w:t>)</w:t>
            </w:r>
          </w:p>
        </w:tc>
      </w:tr>
      <w:tr w:rsidR="00EE147F" w:rsidRPr="00500B2A" w:rsidTr="00EE147F">
        <w:tc>
          <w:tcPr>
            <w:tcW w:w="996" w:type="dxa"/>
            <w:shd w:val="clear" w:color="auto" w:fill="FFFFFF" w:themeFill="background1"/>
          </w:tcPr>
          <w:p w:rsidR="00EE147F" w:rsidRDefault="00EE147F" w:rsidP="00880BC1">
            <w:pPr>
              <w:jc w:val="both"/>
            </w:pPr>
            <w:r w:rsidRPr="00A54AAF">
              <w:t>3.1.</w:t>
            </w:r>
            <w:r>
              <w:t>1.5</w:t>
            </w:r>
          </w:p>
        </w:tc>
        <w:tc>
          <w:tcPr>
            <w:tcW w:w="9141" w:type="dxa"/>
            <w:gridSpan w:val="4"/>
            <w:shd w:val="clear" w:color="auto" w:fill="FFFFFF" w:themeFill="background1"/>
          </w:tcPr>
          <w:p w:rsidR="00EE147F" w:rsidRPr="00A54AAF" w:rsidRDefault="00EE147F" w:rsidP="00880BC1">
            <w:pPr>
              <w:jc w:val="both"/>
            </w:pPr>
            <w:r w:rsidRPr="00A54AAF">
              <w:t>создание развивающей и эмоционально комфортной для ребенка образовательной среды, способствующей эмоционально-ценностному, социально</w:t>
            </w:r>
            <w:r>
              <w:t xml:space="preserve"> </w:t>
            </w:r>
            <w:r w:rsidRPr="00A54AAF">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w:t>
            </w:r>
            <w:r>
              <w:t>е</w:t>
            </w:r>
          </w:p>
        </w:tc>
      </w:tr>
      <w:tr w:rsidR="00EE147F" w:rsidRPr="00500B2A" w:rsidTr="00EE147F">
        <w:tc>
          <w:tcPr>
            <w:tcW w:w="996" w:type="dxa"/>
            <w:shd w:val="clear" w:color="auto" w:fill="FFFFFF" w:themeFill="background1"/>
          </w:tcPr>
          <w:p w:rsidR="00EE147F" w:rsidRDefault="00EE147F" w:rsidP="00880BC1">
            <w:r w:rsidRPr="002A7658">
              <w:t>3.1.</w:t>
            </w:r>
            <w:r>
              <w:t>1.6</w:t>
            </w:r>
          </w:p>
        </w:tc>
        <w:tc>
          <w:tcPr>
            <w:tcW w:w="9141" w:type="dxa"/>
            <w:gridSpan w:val="4"/>
            <w:shd w:val="clear" w:color="auto" w:fill="FFFFFF" w:themeFill="background1"/>
          </w:tcPr>
          <w:p w:rsidR="00EE147F" w:rsidRPr="00A54AAF" w:rsidRDefault="00EE147F" w:rsidP="00880BC1">
            <w:pPr>
              <w:jc w:val="both"/>
            </w:pPr>
            <w:r w:rsidRPr="00A54AAF">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EE147F" w:rsidRPr="00500B2A" w:rsidTr="00EE147F">
        <w:tc>
          <w:tcPr>
            <w:tcW w:w="996" w:type="dxa"/>
            <w:shd w:val="clear" w:color="auto" w:fill="FFFFFF" w:themeFill="background1"/>
          </w:tcPr>
          <w:p w:rsidR="00EE147F" w:rsidRDefault="00EE147F" w:rsidP="00880BC1">
            <w:r w:rsidRPr="002A7658">
              <w:t>3.1.</w:t>
            </w:r>
            <w:r>
              <w:t>1.7</w:t>
            </w:r>
          </w:p>
        </w:tc>
        <w:tc>
          <w:tcPr>
            <w:tcW w:w="9141" w:type="dxa"/>
            <w:gridSpan w:val="4"/>
            <w:shd w:val="clear" w:color="auto" w:fill="FFFFFF" w:themeFill="background1"/>
          </w:tcPr>
          <w:p w:rsidR="00EE147F" w:rsidRPr="00A54AAF" w:rsidRDefault="00EE147F" w:rsidP="00880BC1">
            <w:pPr>
              <w:jc w:val="both"/>
            </w:pPr>
            <w:r w:rsidRPr="00A54AAF">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tc>
      </w:tr>
      <w:tr w:rsidR="00EE147F" w:rsidRPr="00500B2A" w:rsidTr="00EE147F">
        <w:tc>
          <w:tcPr>
            <w:tcW w:w="996" w:type="dxa"/>
            <w:shd w:val="clear" w:color="auto" w:fill="FFFFFF" w:themeFill="background1"/>
          </w:tcPr>
          <w:p w:rsidR="00EE147F" w:rsidRDefault="00EE147F" w:rsidP="00880BC1">
            <w:r w:rsidRPr="002A7658">
              <w:t>3.1.</w:t>
            </w:r>
            <w:r>
              <w:t>1.8</w:t>
            </w:r>
          </w:p>
        </w:tc>
        <w:tc>
          <w:tcPr>
            <w:tcW w:w="9141" w:type="dxa"/>
            <w:gridSpan w:val="4"/>
            <w:shd w:val="clear" w:color="auto" w:fill="FFFFFF" w:themeFill="background1"/>
          </w:tcPr>
          <w:p w:rsidR="00EE147F" w:rsidRPr="00A54AAF" w:rsidRDefault="00EE147F" w:rsidP="00880BC1">
            <w:pPr>
              <w:jc w:val="both"/>
            </w:pPr>
            <w:r w:rsidRPr="00A54AAF">
              <w:t xml:space="preserve">оказание ранней коррекционной помощи детям с </w:t>
            </w:r>
            <w:r>
              <w:t>особыми образовательными потребностями</w:t>
            </w:r>
            <w:r w:rsidRPr="00A54AAF">
              <w:t>, в том числе с ОВЗ</w:t>
            </w:r>
            <w:r>
              <w:t>,</w:t>
            </w:r>
            <w:r w:rsidRPr="00A54AAF">
              <w:t xml:space="preserve"> на основе специальных психолого-педагогических подходов, методов, способов общения и условий, способствующих получению </w:t>
            </w:r>
            <w:r>
              <w:t>дошкольного образования</w:t>
            </w:r>
            <w:r w:rsidRPr="00A54AAF">
              <w:t>, социальному развитию этих детей, в том числе посредством организации инклюзивного образования</w:t>
            </w:r>
          </w:p>
        </w:tc>
      </w:tr>
      <w:tr w:rsidR="00EE147F" w:rsidRPr="00500B2A" w:rsidTr="00EE147F">
        <w:tc>
          <w:tcPr>
            <w:tcW w:w="996" w:type="dxa"/>
            <w:shd w:val="clear" w:color="auto" w:fill="FFFFFF" w:themeFill="background1"/>
          </w:tcPr>
          <w:p w:rsidR="00EE147F" w:rsidRDefault="00EE147F" w:rsidP="00880BC1">
            <w:r w:rsidRPr="002A7658">
              <w:t>3.1.</w:t>
            </w:r>
            <w:r>
              <w:t>1.9</w:t>
            </w:r>
          </w:p>
        </w:tc>
        <w:tc>
          <w:tcPr>
            <w:tcW w:w="9141" w:type="dxa"/>
            <w:gridSpan w:val="4"/>
            <w:shd w:val="clear" w:color="auto" w:fill="FFFFFF" w:themeFill="background1"/>
          </w:tcPr>
          <w:p w:rsidR="00EE147F" w:rsidRPr="00A54AAF" w:rsidRDefault="00EE147F" w:rsidP="00880BC1">
            <w:pPr>
              <w:jc w:val="both"/>
            </w:pPr>
            <w:r w:rsidRPr="00A54AAF">
              <w:t>совершенствование образовательной работы на основе результатов выявления запросов родительского и профессионального сообщества</w:t>
            </w:r>
          </w:p>
        </w:tc>
      </w:tr>
      <w:tr w:rsidR="00EE147F" w:rsidRPr="00500B2A" w:rsidTr="00EE147F">
        <w:tc>
          <w:tcPr>
            <w:tcW w:w="996" w:type="dxa"/>
            <w:shd w:val="clear" w:color="auto" w:fill="FFFFFF" w:themeFill="background1"/>
          </w:tcPr>
          <w:p w:rsidR="00EE147F" w:rsidRDefault="00EE147F" w:rsidP="00880BC1">
            <w:r w:rsidRPr="00661AFA">
              <w:lastRenderedPageBreak/>
              <w:t>3.1.</w:t>
            </w:r>
            <w:r>
              <w:t>1.10</w:t>
            </w:r>
          </w:p>
        </w:tc>
        <w:tc>
          <w:tcPr>
            <w:tcW w:w="9141" w:type="dxa"/>
            <w:gridSpan w:val="4"/>
            <w:shd w:val="clear" w:color="auto" w:fill="FFFFFF" w:themeFill="background1"/>
          </w:tcPr>
          <w:p w:rsidR="00EE147F" w:rsidRPr="00A54AAF" w:rsidRDefault="00EE147F" w:rsidP="00880BC1">
            <w:pPr>
              <w:jc w:val="both"/>
            </w:pPr>
            <w:r w:rsidRPr="00A54AAF">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tc>
      </w:tr>
      <w:tr w:rsidR="00EE147F" w:rsidRPr="00500B2A" w:rsidTr="00EE147F">
        <w:tc>
          <w:tcPr>
            <w:tcW w:w="996" w:type="dxa"/>
            <w:shd w:val="clear" w:color="auto" w:fill="FFFFFF" w:themeFill="background1"/>
          </w:tcPr>
          <w:p w:rsidR="00EE147F" w:rsidRDefault="00EE147F" w:rsidP="00880BC1">
            <w:r w:rsidRPr="00661AFA">
              <w:t>3.1.</w:t>
            </w:r>
            <w:r>
              <w:t>1.11</w:t>
            </w:r>
          </w:p>
        </w:tc>
        <w:tc>
          <w:tcPr>
            <w:tcW w:w="9141" w:type="dxa"/>
            <w:gridSpan w:val="4"/>
            <w:shd w:val="clear" w:color="auto" w:fill="FFFFFF" w:themeFill="background1"/>
          </w:tcPr>
          <w:p w:rsidR="00EE147F" w:rsidRPr="00A54AAF" w:rsidRDefault="00EE147F" w:rsidP="00880BC1">
            <w:pPr>
              <w:jc w:val="both"/>
            </w:pPr>
            <w:r w:rsidRPr="00A54AAF">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w:t>
            </w:r>
            <w:r>
              <w:t>ей</w:t>
            </w:r>
            <w:r w:rsidRPr="00A54AAF">
              <w:t xml:space="preserve"> обучающ</w:t>
            </w:r>
            <w:r>
              <w:t>ихся</w:t>
            </w:r>
          </w:p>
        </w:tc>
      </w:tr>
      <w:tr w:rsidR="00EE147F" w:rsidRPr="00500B2A" w:rsidTr="00EE147F">
        <w:tc>
          <w:tcPr>
            <w:tcW w:w="996" w:type="dxa"/>
            <w:shd w:val="clear" w:color="auto" w:fill="FFFFFF" w:themeFill="background1"/>
          </w:tcPr>
          <w:p w:rsidR="00EE147F" w:rsidRDefault="00EE147F" w:rsidP="00880BC1">
            <w:r w:rsidRPr="00661AFA">
              <w:t>3.1.</w:t>
            </w:r>
            <w:r>
              <w:t>1.12</w:t>
            </w:r>
          </w:p>
        </w:tc>
        <w:tc>
          <w:tcPr>
            <w:tcW w:w="9141" w:type="dxa"/>
            <w:gridSpan w:val="4"/>
            <w:shd w:val="clear" w:color="auto" w:fill="FFFFFF" w:themeFill="background1"/>
          </w:tcPr>
          <w:p w:rsidR="00EE147F" w:rsidRPr="00A54AAF" w:rsidRDefault="00EE147F" w:rsidP="00880BC1">
            <w:pPr>
              <w:jc w:val="both"/>
            </w:pPr>
            <w:r w:rsidRPr="00A54AAF">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w:t>
            </w:r>
            <w:r>
              <w:t>я</w:t>
            </w:r>
          </w:p>
        </w:tc>
      </w:tr>
      <w:tr w:rsidR="00EE147F" w:rsidRPr="00500B2A" w:rsidTr="00EE147F">
        <w:tc>
          <w:tcPr>
            <w:tcW w:w="996" w:type="dxa"/>
            <w:shd w:val="clear" w:color="auto" w:fill="FFFFFF" w:themeFill="background1"/>
          </w:tcPr>
          <w:p w:rsidR="00EE147F" w:rsidRDefault="00EE147F" w:rsidP="00880BC1">
            <w:r w:rsidRPr="00661AFA">
              <w:t>3.1.</w:t>
            </w:r>
            <w:r>
              <w:t>1.13</w:t>
            </w:r>
          </w:p>
        </w:tc>
        <w:tc>
          <w:tcPr>
            <w:tcW w:w="9141" w:type="dxa"/>
            <w:gridSpan w:val="4"/>
            <w:shd w:val="clear" w:color="auto" w:fill="FFFFFF" w:themeFill="background1"/>
          </w:tcPr>
          <w:p w:rsidR="00EE147F" w:rsidRPr="00A54AAF" w:rsidRDefault="00EE147F" w:rsidP="00880BC1">
            <w:pPr>
              <w:jc w:val="both"/>
            </w:pPr>
            <w:r w:rsidRPr="00A54AAF">
              <w:t xml:space="preserve">непрерывное психолого-педагогическое сопровождение участников образовательных отношений в процессе реализации </w:t>
            </w:r>
            <w:r>
              <w:t>Программы,</w:t>
            </w:r>
            <w:r w:rsidRPr="00A54AAF">
              <w:t xml:space="preserve"> обеспечение вариативности его содержания, направлений и форм, согласно запросам родительского и профессионального сообществ</w:t>
            </w:r>
          </w:p>
        </w:tc>
      </w:tr>
      <w:tr w:rsidR="00EE147F" w:rsidRPr="00500B2A" w:rsidTr="00EE147F">
        <w:tc>
          <w:tcPr>
            <w:tcW w:w="996" w:type="dxa"/>
            <w:shd w:val="clear" w:color="auto" w:fill="FFFFFF" w:themeFill="background1"/>
          </w:tcPr>
          <w:p w:rsidR="00EE147F" w:rsidRDefault="00EE147F" w:rsidP="00880BC1">
            <w:r w:rsidRPr="00661AFA">
              <w:t>3.1.</w:t>
            </w:r>
            <w:r>
              <w:t>1.14</w:t>
            </w:r>
          </w:p>
        </w:tc>
        <w:tc>
          <w:tcPr>
            <w:tcW w:w="9141" w:type="dxa"/>
            <w:gridSpan w:val="4"/>
            <w:shd w:val="clear" w:color="auto" w:fill="FFFFFF" w:themeFill="background1"/>
          </w:tcPr>
          <w:p w:rsidR="00EE147F" w:rsidRPr="00A54AAF" w:rsidRDefault="00EE147F" w:rsidP="00880BC1">
            <w:pPr>
              <w:jc w:val="both"/>
            </w:pPr>
            <w:r w:rsidRPr="00A54AAF">
              <w:t>взаимодействие с различными социальными институтами (сферы образования, культуры, физкультуры и спорта, другими социально</w:t>
            </w:r>
            <w:r>
              <w:t>-</w:t>
            </w:r>
            <w:r w:rsidRPr="00A54AAF">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t xml:space="preserve"> </w:t>
            </w:r>
            <w:r w:rsidRPr="00A54AAF">
              <w:t>значимой деятельнос</w:t>
            </w:r>
            <w:r>
              <w:t>ти</w:t>
            </w:r>
          </w:p>
        </w:tc>
      </w:tr>
      <w:tr w:rsidR="00EE147F" w:rsidRPr="00500B2A" w:rsidTr="00EE147F">
        <w:tc>
          <w:tcPr>
            <w:tcW w:w="996" w:type="dxa"/>
            <w:shd w:val="clear" w:color="auto" w:fill="FFFFFF" w:themeFill="background1"/>
          </w:tcPr>
          <w:p w:rsidR="00EE147F" w:rsidRDefault="00EE147F" w:rsidP="00880BC1">
            <w:r w:rsidRPr="00661AFA">
              <w:t>3.1.</w:t>
            </w:r>
            <w:r>
              <w:t>1.15</w:t>
            </w:r>
          </w:p>
        </w:tc>
        <w:tc>
          <w:tcPr>
            <w:tcW w:w="9141" w:type="dxa"/>
            <w:gridSpan w:val="4"/>
            <w:shd w:val="clear" w:color="auto" w:fill="FFFFFF" w:themeFill="background1"/>
          </w:tcPr>
          <w:p w:rsidR="00EE147F" w:rsidRPr="00A54AAF" w:rsidRDefault="00EE147F" w:rsidP="00880BC1">
            <w:pPr>
              <w:jc w:val="both"/>
            </w:pPr>
            <w:r w:rsidRPr="00A54AAF">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w:t>
            </w:r>
            <w:r>
              <w:t>ции</w:t>
            </w:r>
          </w:p>
        </w:tc>
      </w:tr>
      <w:tr w:rsidR="00EE147F" w:rsidRPr="00500B2A" w:rsidTr="00EE147F">
        <w:tc>
          <w:tcPr>
            <w:tcW w:w="996" w:type="dxa"/>
            <w:shd w:val="clear" w:color="auto" w:fill="FFFFFF" w:themeFill="background1"/>
          </w:tcPr>
          <w:p w:rsidR="00EE147F" w:rsidRDefault="00EE147F" w:rsidP="00880BC1">
            <w:r w:rsidRPr="00661AFA">
              <w:t>3.1.</w:t>
            </w:r>
            <w:r>
              <w:t>1.16</w:t>
            </w:r>
          </w:p>
        </w:tc>
        <w:tc>
          <w:tcPr>
            <w:tcW w:w="9141" w:type="dxa"/>
            <w:gridSpan w:val="4"/>
            <w:shd w:val="clear" w:color="auto" w:fill="FFFFFF" w:themeFill="background1"/>
          </w:tcPr>
          <w:p w:rsidR="00EE147F" w:rsidRPr="00A54AAF" w:rsidRDefault="00EE147F" w:rsidP="00880BC1">
            <w:pPr>
              <w:jc w:val="both"/>
            </w:pPr>
            <w:r w:rsidRPr="00A54AAF">
              <w:t xml:space="preserve">предоставление информации о </w:t>
            </w:r>
            <w:r>
              <w:t xml:space="preserve">Программе </w:t>
            </w:r>
            <w:r w:rsidRPr="00A54AAF">
              <w:t>семье, заинтересованным лицам, вовлеченным в образовательную деятельность, а также широкой общественности</w:t>
            </w:r>
          </w:p>
        </w:tc>
      </w:tr>
      <w:tr w:rsidR="00EE147F" w:rsidRPr="00500B2A" w:rsidTr="00EE147F">
        <w:tc>
          <w:tcPr>
            <w:tcW w:w="996" w:type="dxa"/>
            <w:shd w:val="clear" w:color="auto" w:fill="FFFFFF" w:themeFill="background1"/>
          </w:tcPr>
          <w:p w:rsidR="00EE147F" w:rsidRDefault="00EE147F" w:rsidP="00880BC1">
            <w:r w:rsidRPr="00661AFA">
              <w:t>3.1.</w:t>
            </w:r>
            <w:r>
              <w:t>1.17</w:t>
            </w:r>
          </w:p>
        </w:tc>
        <w:tc>
          <w:tcPr>
            <w:tcW w:w="9141" w:type="dxa"/>
            <w:gridSpan w:val="4"/>
            <w:shd w:val="clear" w:color="auto" w:fill="FFFFFF" w:themeFill="background1"/>
          </w:tcPr>
          <w:p w:rsidR="00EE147F" w:rsidRPr="00A54AAF" w:rsidRDefault="00EE147F" w:rsidP="00880BC1">
            <w:pPr>
              <w:jc w:val="both"/>
            </w:pPr>
            <w:r w:rsidRPr="00A54AAF">
              <w:t xml:space="preserve">обеспечение возможностей для обсуждения </w:t>
            </w:r>
            <w:r>
              <w:t>П</w:t>
            </w:r>
            <w:r w:rsidRPr="00A54AAF">
              <w:t>рограммы, поиска, использования материалов, обеспечивающих ее реализацию, в том числе в информационной среде.</w:t>
            </w:r>
          </w:p>
        </w:tc>
      </w:tr>
      <w:tr w:rsidR="00EE147F" w:rsidRPr="00A54AAF" w:rsidTr="00EE147F">
        <w:tc>
          <w:tcPr>
            <w:tcW w:w="996" w:type="dxa"/>
            <w:shd w:val="clear" w:color="auto" w:fill="F2F2F2" w:themeFill="background1" w:themeFillShade="F2"/>
            <w:vAlign w:val="center"/>
          </w:tcPr>
          <w:p w:rsidR="00EE147F" w:rsidRPr="00A54AAF" w:rsidRDefault="00EE147F" w:rsidP="00880BC1">
            <w:pPr>
              <w:rPr>
                <w:b/>
              </w:rPr>
            </w:pPr>
            <w:r w:rsidRPr="00A54AAF">
              <w:rPr>
                <w:b/>
              </w:rPr>
              <w:t>3.</w:t>
            </w:r>
            <w:r>
              <w:rPr>
                <w:b/>
              </w:rPr>
              <w:t>1.</w:t>
            </w:r>
            <w:r w:rsidRPr="00A54AAF">
              <w:rPr>
                <w:b/>
              </w:rPr>
              <w:t>2</w:t>
            </w:r>
          </w:p>
        </w:tc>
        <w:tc>
          <w:tcPr>
            <w:tcW w:w="6264" w:type="dxa"/>
            <w:shd w:val="clear" w:color="auto" w:fill="F2F2F2" w:themeFill="background1" w:themeFillShade="F2"/>
            <w:vAlign w:val="center"/>
          </w:tcPr>
          <w:p w:rsidR="00EE147F" w:rsidRPr="00A54AAF" w:rsidRDefault="00EE147F" w:rsidP="00880BC1">
            <w:pPr>
              <w:rPr>
                <w:b/>
              </w:rPr>
            </w:pPr>
            <w:r w:rsidRPr="00A54AAF">
              <w:rPr>
                <w:b/>
              </w:rPr>
              <w:t>Особенности организации развивающей предметно-пространственной среды</w:t>
            </w:r>
          </w:p>
        </w:tc>
        <w:tc>
          <w:tcPr>
            <w:tcW w:w="1380" w:type="dxa"/>
            <w:gridSpan w:val="2"/>
            <w:shd w:val="clear" w:color="auto" w:fill="F2F2F2" w:themeFill="background1" w:themeFillShade="F2"/>
            <w:vAlign w:val="center"/>
          </w:tcPr>
          <w:p w:rsidR="00EE147F" w:rsidRPr="00A54AAF" w:rsidRDefault="00EE147F" w:rsidP="00880BC1">
            <w:pPr>
              <w:rPr>
                <w:b/>
                <w:i/>
              </w:rPr>
            </w:pPr>
            <w:r w:rsidRPr="00A54AAF">
              <w:rPr>
                <w:b/>
                <w:i/>
              </w:rPr>
              <w:t>31</w:t>
            </w:r>
          </w:p>
        </w:tc>
        <w:tc>
          <w:tcPr>
            <w:tcW w:w="1497" w:type="dxa"/>
            <w:shd w:val="clear" w:color="auto" w:fill="F2F2F2" w:themeFill="background1" w:themeFillShade="F2"/>
            <w:vAlign w:val="center"/>
          </w:tcPr>
          <w:p w:rsidR="00EE147F" w:rsidRPr="00A54AAF" w:rsidRDefault="00EE147F" w:rsidP="00880BC1">
            <w:pPr>
              <w:rPr>
                <w:b/>
                <w:i/>
              </w:rPr>
            </w:pPr>
            <w:r w:rsidRPr="00A54AAF">
              <w:rPr>
                <w:b/>
                <w:i/>
              </w:rPr>
              <w:t>стр.191</w:t>
            </w:r>
          </w:p>
        </w:tc>
      </w:tr>
      <w:tr w:rsidR="00EE147F" w:rsidRPr="00500B2A" w:rsidTr="00EE147F">
        <w:tc>
          <w:tcPr>
            <w:tcW w:w="7260" w:type="dxa"/>
            <w:gridSpan w:val="2"/>
            <w:shd w:val="clear" w:color="auto" w:fill="FFFFFF" w:themeFill="background1"/>
          </w:tcPr>
          <w:p w:rsidR="00EE147F" w:rsidRPr="009B5972" w:rsidRDefault="00EE147F" w:rsidP="00880BC1">
            <w:pPr>
              <w:jc w:val="both"/>
            </w:pPr>
            <w:r w:rsidRPr="00DB491F">
              <w:t xml:space="preserve">РППС рассматривается как часть образовательной среды и фактор, обогащающий развитие детей. РППС </w:t>
            </w:r>
            <w:r>
              <w:t>ГБДОУ</w:t>
            </w:r>
            <w:r w:rsidRPr="00DB491F">
              <w:t xml:space="preserve"> выступает основой для разнообразной, разносторонне развивающей, содержательной и привлекательной для каждого ребенка деятельности.</w:t>
            </w:r>
          </w:p>
        </w:tc>
        <w:tc>
          <w:tcPr>
            <w:tcW w:w="1380" w:type="dxa"/>
            <w:gridSpan w:val="2"/>
            <w:shd w:val="clear" w:color="auto" w:fill="FFFFFF" w:themeFill="background1"/>
            <w:vAlign w:val="center"/>
          </w:tcPr>
          <w:p w:rsidR="00EE147F" w:rsidRPr="001725E1" w:rsidRDefault="00EE147F" w:rsidP="00880BC1">
            <w:pPr>
              <w:jc w:val="center"/>
              <w:rPr>
                <w:i/>
              </w:rPr>
            </w:pPr>
            <w:r w:rsidRPr="00DB491F">
              <w:rPr>
                <w:i/>
              </w:rPr>
              <w:t>31.1</w:t>
            </w:r>
          </w:p>
        </w:tc>
        <w:tc>
          <w:tcPr>
            <w:tcW w:w="1497" w:type="dxa"/>
            <w:vMerge w:val="restart"/>
            <w:shd w:val="clear" w:color="auto" w:fill="FFFFFF" w:themeFill="background1"/>
            <w:vAlign w:val="center"/>
          </w:tcPr>
          <w:p w:rsidR="00EE147F" w:rsidRPr="001725E1" w:rsidRDefault="00EE147F" w:rsidP="00880BC1">
            <w:pPr>
              <w:jc w:val="center"/>
              <w:rPr>
                <w:i/>
              </w:rPr>
            </w:pPr>
            <w:r w:rsidRPr="00DB491F">
              <w:rPr>
                <w:i/>
              </w:rPr>
              <w:t>стр.191</w:t>
            </w:r>
          </w:p>
        </w:tc>
      </w:tr>
      <w:tr w:rsidR="00EE147F" w:rsidRPr="00500B2A" w:rsidTr="00EE147F">
        <w:tc>
          <w:tcPr>
            <w:tcW w:w="7260" w:type="dxa"/>
            <w:gridSpan w:val="2"/>
            <w:shd w:val="clear" w:color="auto" w:fill="FFFFFF" w:themeFill="background1"/>
          </w:tcPr>
          <w:p w:rsidR="00EE147F" w:rsidRPr="00DB491F" w:rsidRDefault="00EE147F" w:rsidP="00880BC1">
            <w:pPr>
              <w:jc w:val="both"/>
            </w:pPr>
            <w:r w:rsidRPr="00DB491F">
              <w:t>РППС создает возможности для учета особенностей, возможностей и интересов детей, коррекции недостатков их развития.</w:t>
            </w:r>
          </w:p>
        </w:tc>
        <w:tc>
          <w:tcPr>
            <w:tcW w:w="1380" w:type="dxa"/>
            <w:gridSpan w:val="2"/>
            <w:shd w:val="clear" w:color="auto" w:fill="FFFFFF" w:themeFill="background1"/>
            <w:vAlign w:val="center"/>
          </w:tcPr>
          <w:p w:rsidR="00EE147F" w:rsidRPr="00DB491F" w:rsidRDefault="00EE147F" w:rsidP="00880BC1">
            <w:pPr>
              <w:jc w:val="center"/>
              <w:rPr>
                <w:i/>
              </w:rPr>
            </w:pPr>
            <w:r>
              <w:rPr>
                <w:i/>
              </w:rPr>
              <w:t>31.2.</w:t>
            </w:r>
          </w:p>
        </w:tc>
        <w:tc>
          <w:tcPr>
            <w:tcW w:w="1497" w:type="dxa"/>
            <w:vMerge/>
            <w:shd w:val="clear" w:color="auto" w:fill="FFFFFF" w:themeFill="background1"/>
          </w:tcPr>
          <w:p w:rsidR="00EE147F" w:rsidRPr="00DB491F" w:rsidRDefault="00EE147F" w:rsidP="00880BC1">
            <w:pPr>
              <w:jc w:val="both"/>
              <w:rPr>
                <w:i/>
              </w:rPr>
            </w:pPr>
          </w:p>
        </w:tc>
      </w:tr>
      <w:tr w:rsidR="00EE147F" w:rsidRPr="00500B2A" w:rsidTr="00EE147F">
        <w:tc>
          <w:tcPr>
            <w:tcW w:w="10137" w:type="dxa"/>
            <w:gridSpan w:val="5"/>
            <w:shd w:val="clear" w:color="auto" w:fill="FFFFFF" w:themeFill="background1"/>
          </w:tcPr>
          <w:p w:rsidR="00EE147F" w:rsidRDefault="00EE147F" w:rsidP="00880BC1">
            <w:pPr>
              <w:jc w:val="both"/>
            </w:pPr>
            <w:r w:rsidRPr="00DB491F">
              <w:t>РППС включает организованное пространство</w:t>
            </w:r>
            <w:r>
              <w:t>:</w:t>
            </w:r>
            <w:r w:rsidRPr="00DB491F">
              <w:t xml:space="preserve"> </w:t>
            </w:r>
          </w:p>
          <w:p w:rsidR="00EE147F" w:rsidRDefault="00EE147F">
            <w:pPr>
              <w:pStyle w:val="a5"/>
              <w:numPr>
                <w:ilvl w:val="0"/>
                <w:numId w:val="27"/>
              </w:numPr>
              <w:jc w:val="both"/>
            </w:pPr>
            <w:r w:rsidRPr="00DB491F">
              <w:t xml:space="preserve">территория </w:t>
            </w:r>
            <w:r>
              <w:t>ГБДОУ;</w:t>
            </w:r>
            <w:r w:rsidRPr="00DB491F">
              <w:t xml:space="preserve"> </w:t>
            </w:r>
          </w:p>
          <w:p w:rsidR="00EE147F" w:rsidRDefault="00EE147F">
            <w:pPr>
              <w:pStyle w:val="a5"/>
              <w:numPr>
                <w:ilvl w:val="0"/>
                <w:numId w:val="27"/>
              </w:numPr>
              <w:jc w:val="both"/>
            </w:pPr>
            <w:r w:rsidRPr="00DB491F">
              <w:t>групповые комнаты</w:t>
            </w:r>
            <w:r>
              <w:t>;</w:t>
            </w:r>
          </w:p>
          <w:p w:rsidR="00EE147F" w:rsidRPr="00AD3306" w:rsidRDefault="00EE147F">
            <w:pPr>
              <w:pStyle w:val="a5"/>
              <w:numPr>
                <w:ilvl w:val="0"/>
                <w:numId w:val="27"/>
              </w:numPr>
              <w:jc w:val="both"/>
            </w:pPr>
            <w:r w:rsidRPr="00DB491F">
              <w:t>специализированные, технологические, административные и иные помещения</w:t>
            </w:r>
            <w:r>
              <w:t>.</w:t>
            </w:r>
          </w:p>
        </w:tc>
      </w:tr>
      <w:tr w:rsidR="00AD3306" w:rsidRPr="00500B2A" w:rsidTr="00AD3306">
        <w:trPr>
          <w:trHeight w:val="612"/>
        </w:trPr>
        <w:tc>
          <w:tcPr>
            <w:tcW w:w="10137" w:type="dxa"/>
            <w:gridSpan w:val="5"/>
            <w:shd w:val="clear" w:color="auto" w:fill="FFFFFF" w:themeFill="background1"/>
          </w:tcPr>
          <w:p w:rsidR="00AD3306" w:rsidRDefault="00AD3306" w:rsidP="00AD3306">
            <w:pPr>
              <w:pStyle w:val="ConsPlusNormal"/>
              <w:jc w:val="both"/>
            </w:pPr>
            <w:r>
              <w:t>Дошкольное образовательное учреждение</w:t>
            </w:r>
            <w:r w:rsidRPr="000F1AED">
              <w:t xml:space="preserve"> </w:t>
            </w:r>
            <w: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AD3306" w:rsidRDefault="00AD3306" w:rsidP="00AD3306">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D3306" w:rsidRDefault="00AD3306" w:rsidP="00AD3306">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AD3306" w:rsidRDefault="00AD3306" w:rsidP="00AD3306">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D3306" w:rsidRDefault="00AD3306" w:rsidP="00AD3306">
            <w:pPr>
              <w:pStyle w:val="ConsPlusNormal"/>
              <w:ind w:firstLine="540"/>
              <w:jc w:val="both"/>
            </w:pPr>
            <w:r>
              <w:t>4) административные помещения и иные</w:t>
            </w:r>
            <w:r w:rsidRPr="00DF295F">
              <w:t>;</w:t>
            </w:r>
          </w:p>
          <w:p w:rsidR="00AD3306" w:rsidRDefault="00AD3306" w:rsidP="00AD3306">
            <w:pPr>
              <w:pStyle w:val="ConsPlusNormal"/>
              <w:ind w:firstLine="540"/>
              <w:jc w:val="both"/>
            </w:pPr>
            <w:r>
              <w:t>5) помещения для занятий специалистов (учитель-логопед, учитель-дефектолог, педагог-психолог и др.);</w:t>
            </w:r>
          </w:p>
          <w:p w:rsidR="00AD3306" w:rsidRPr="00DB491F" w:rsidRDefault="00AD3306" w:rsidP="00AD3306">
            <w:pPr>
              <w:jc w:val="both"/>
              <w:rPr>
                <w:i/>
              </w:rPr>
            </w:pPr>
            <w:r>
              <w:t>6) помещения, обеспечивающие охрану и укрепление физического и психологического здоровья, в том числе медицинский кабинет.</w:t>
            </w:r>
          </w:p>
        </w:tc>
      </w:tr>
      <w:tr w:rsidR="00AD3306" w:rsidRPr="00500B2A" w:rsidTr="00EE147F">
        <w:tc>
          <w:tcPr>
            <w:tcW w:w="10137" w:type="dxa"/>
            <w:gridSpan w:val="5"/>
            <w:shd w:val="clear" w:color="auto" w:fill="FFFFFF" w:themeFill="background1"/>
          </w:tcPr>
          <w:p w:rsidR="00AD3306" w:rsidRDefault="00AD3306" w:rsidP="00AD3306">
            <w:pPr>
              <w:jc w:val="both"/>
            </w:pPr>
            <w:r w:rsidRPr="00DB491F">
              <w:t>материалы для организации самостоятельной творческой деятельности детей</w:t>
            </w:r>
            <w:r>
              <w:t>:</w:t>
            </w:r>
          </w:p>
          <w:p w:rsidR="00AD3306" w:rsidRPr="00C020D9" w:rsidRDefault="00AD3306" w:rsidP="00AD3306">
            <w:pPr>
              <w:jc w:val="both"/>
            </w:pPr>
          </w:p>
        </w:tc>
      </w:tr>
      <w:tr w:rsidR="00AD3306" w:rsidRPr="00500B2A" w:rsidTr="00EE147F">
        <w:tc>
          <w:tcPr>
            <w:tcW w:w="7260" w:type="dxa"/>
            <w:gridSpan w:val="2"/>
            <w:shd w:val="clear" w:color="auto" w:fill="FFFFFF" w:themeFill="background1"/>
          </w:tcPr>
          <w:p w:rsidR="00AD3306" w:rsidRPr="009B5972" w:rsidRDefault="00AD3306" w:rsidP="00AD3306">
            <w:pPr>
              <w:jc w:val="both"/>
            </w:pPr>
            <w:r w:rsidRPr="00C020D9">
              <w:t>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tc>
        <w:tc>
          <w:tcPr>
            <w:tcW w:w="1380" w:type="dxa"/>
            <w:gridSpan w:val="2"/>
            <w:shd w:val="clear" w:color="auto" w:fill="FFFFFF" w:themeFill="background1"/>
            <w:vAlign w:val="center"/>
          </w:tcPr>
          <w:p w:rsidR="00AD3306" w:rsidRPr="00C020D9" w:rsidRDefault="00AD3306" w:rsidP="00AD3306">
            <w:pPr>
              <w:jc w:val="center"/>
              <w:rPr>
                <w:i/>
              </w:rPr>
            </w:pPr>
            <w:r w:rsidRPr="00C020D9">
              <w:rPr>
                <w:i/>
              </w:rPr>
              <w:t>31.4.</w:t>
            </w:r>
          </w:p>
        </w:tc>
        <w:tc>
          <w:tcPr>
            <w:tcW w:w="1497" w:type="dxa"/>
            <w:shd w:val="clear" w:color="auto" w:fill="FFFFFF" w:themeFill="background1"/>
            <w:vAlign w:val="center"/>
          </w:tcPr>
          <w:p w:rsidR="00AD3306" w:rsidRPr="001725E1" w:rsidRDefault="00AD3306" w:rsidP="00AD3306">
            <w:pPr>
              <w:jc w:val="center"/>
              <w:rPr>
                <w:i/>
              </w:rPr>
            </w:pPr>
            <w:r>
              <w:rPr>
                <w:i/>
              </w:rPr>
              <w:t>стр.192</w:t>
            </w:r>
          </w:p>
        </w:tc>
      </w:tr>
      <w:tr w:rsidR="00AD3306" w:rsidRPr="00500B2A" w:rsidTr="00EE147F">
        <w:tc>
          <w:tcPr>
            <w:tcW w:w="7260" w:type="dxa"/>
            <w:gridSpan w:val="2"/>
            <w:shd w:val="clear" w:color="auto" w:fill="FFFFFF" w:themeFill="background1"/>
          </w:tcPr>
          <w:p w:rsidR="00AD3306" w:rsidRDefault="00AD3306" w:rsidP="00AD3306">
            <w:pPr>
              <w:jc w:val="both"/>
            </w:pPr>
            <w:r w:rsidRPr="00C020D9">
              <w:t>При проектировании РППС учитыва</w:t>
            </w:r>
            <w:r>
              <w:t>ется:</w:t>
            </w:r>
          </w:p>
          <w:p w:rsidR="00AD3306" w:rsidRDefault="00AD3306">
            <w:pPr>
              <w:pStyle w:val="a5"/>
              <w:numPr>
                <w:ilvl w:val="0"/>
                <w:numId w:val="28"/>
              </w:numPr>
              <w:ind w:left="0" w:firstLine="360"/>
              <w:jc w:val="both"/>
            </w:pPr>
            <w:r>
              <w:t>местные этнопсихологические, социокультурные, культурно-</w:t>
            </w:r>
            <w:r>
              <w:lastRenderedPageBreak/>
              <w:t xml:space="preserve">исторические и природно-климатические условия, </w:t>
            </w:r>
          </w:p>
          <w:p w:rsidR="00AD3306" w:rsidRDefault="00AD3306">
            <w:pPr>
              <w:pStyle w:val="a5"/>
              <w:numPr>
                <w:ilvl w:val="0"/>
                <w:numId w:val="28"/>
              </w:numPr>
              <w:ind w:left="0" w:firstLine="360"/>
              <w:jc w:val="both"/>
            </w:pPr>
            <w:r>
              <w:t>возраст, уровень развития детей и особенности их деятельности, содержание образования;</w:t>
            </w:r>
          </w:p>
          <w:p w:rsidR="00AD3306" w:rsidRDefault="00AD3306">
            <w:pPr>
              <w:pStyle w:val="a5"/>
              <w:numPr>
                <w:ilvl w:val="0"/>
                <w:numId w:val="28"/>
              </w:numPr>
              <w:ind w:left="0" w:firstLine="360"/>
              <w:jc w:val="both"/>
            </w:pPr>
            <w:r>
              <w:t>задачи образовательной программы для разных возрастных групп;</w:t>
            </w:r>
          </w:p>
          <w:p w:rsidR="00AD3306" w:rsidRPr="00C020D9" w:rsidRDefault="00AD3306">
            <w:pPr>
              <w:pStyle w:val="a5"/>
              <w:numPr>
                <w:ilvl w:val="0"/>
                <w:numId w:val="28"/>
              </w:numPr>
              <w:ind w:left="0" w:firstLine="360"/>
              <w:jc w:val="both"/>
            </w:pPr>
            <w: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tc>
        <w:tc>
          <w:tcPr>
            <w:tcW w:w="1380" w:type="dxa"/>
            <w:gridSpan w:val="2"/>
            <w:shd w:val="clear" w:color="auto" w:fill="FFFFFF" w:themeFill="background1"/>
            <w:vAlign w:val="center"/>
          </w:tcPr>
          <w:p w:rsidR="00AD3306" w:rsidRPr="00C020D9" w:rsidRDefault="00AD3306" w:rsidP="00AD3306">
            <w:pPr>
              <w:jc w:val="center"/>
              <w:rPr>
                <w:i/>
              </w:rPr>
            </w:pPr>
            <w:r>
              <w:rPr>
                <w:i/>
              </w:rPr>
              <w:lastRenderedPageBreak/>
              <w:t>31.5</w:t>
            </w:r>
          </w:p>
        </w:tc>
        <w:tc>
          <w:tcPr>
            <w:tcW w:w="1497" w:type="dxa"/>
            <w:vMerge w:val="restart"/>
            <w:shd w:val="clear" w:color="auto" w:fill="FFFFFF" w:themeFill="background1"/>
            <w:vAlign w:val="center"/>
          </w:tcPr>
          <w:p w:rsidR="00AD3306" w:rsidRDefault="00AD3306" w:rsidP="00AD3306">
            <w:pPr>
              <w:jc w:val="center"/>
              <w:rPr>
                <w:i/>
              </w:rPr>
            </w:pPr>
            <w:r>
              <w:rPr>
                <w:i/>
              </w:rPr>
              <w:t>стр.192</w:t>
            </w:r>
          </w:p>
        </w:tc>
      </w:tr>
      <w:tr w:rsidR="00AD3306" w:rsidRPr="00500B2A" w:rsidTr="00EE147F">
        <w:tc>
          <w:tcPr>
            <w:tcW w:w="7260" w:type="dxa"/>
            <w:gridSpan w:val="2"/>
            <w:shd w:val="clear" w:color="auto" w:fill="FFFFFF" w:themeFill="background1"/>
          </w:tcPr>
          <w:p w:rsidR="00AD3306" w:rsidRDefault="00AD3306" w:rsidP="00AD3306">
            <w:pPr>
              <w:jc w:val="both"/>
            </w:pPr>
            <w:r w:rsidRPr="00C020D9">
              <w:lastRenderedPageBreak/>
              <w:t xml:space="preserve">С учетом возможности реализации </w:t>
            </w:r>
            <w:r>
              <w:t>Программы</w:t>
            </w:r>
            <w:r w:rsidRPr="00C020D9">
              <w:t xml:space="preserve"> в различных организационных моделях и формах РППС соответств</w:t>
            </w:r>
            <w:r>
              <w:t>ует:</w:t>
            </w:r>
          </w:p>
          <w:p w:rsidR="00AD3306" w:rsidRDefault="00AD3306">
            <w:pPr>
              <w:pStyle w:val="a5"/>
              <w:numPr>
                <w:ilvl w:val="0"/>
                <w:numId w:val="28"/>
              </w:numPr>
              <w:jc w:val="both"/>
            </w:pPr>
            <w:r>
              <w:t>требованиям ФГОС ДО;</w:t>
            </w:r>
          </w:p>
          <w:p w:rsidR="00AD3306" w:rsidRDefault="00AD3306">
            <w:pPr>
              <w:pStyle w:val="a5"/>
              <w:numPr>
                <w:ilvl w:val="0"/>
                <w:numId w:val="28"/>
              </w:numPr>
              <w:jc w:val="both"/>
            </w:pPr>
            <w:r>
              <w:t>образовательной программе ДОО;</w:t>
            </w:r>
          </w:p>
          <w:p w:rsidR="00AD3306" w:rsidRDefault="00AD3306">
            <w:pPr>
              <w:pStyle w:val="a5"/>
              <w:numPr>
                <w:ilvl w:val="0"/>
                <w:numId w:val="28"/>
              </w:numPr>
              <w:jc w:val="both"/>
            </w:pPr>
            <w:r>
              <w:t>материально-техническим и медико-социальным условиям пребывания детей в ДОО;</w:t>
            </w:r>
          </w:p>
          <w:p w:rsidR="00AD3306" w:rsidRDefault="00AD3306">
            <w:pPr>
              <w:pStyle w:val="a5"/>
              <w:numPr>
                <w:ilvl w:val="0"/>
                <w:numId w:val="28"/>
              </w:numPr>
              <w:jc w:val="both"/>
            </w:pPr>
            <w:r>
              <w:t>возрастным особенностям детей;</w:t>
            </w:r>
          </w:p>
          <w:p w:rsidR="00AD3306" w:rsidRDefault="00AD3306">
            <w:pPr>
              <w:pStyle w:val="a5"/>
              <w:numPr>
                <w:ilvl w:val="0"/>
                <w:numId w:val="28"/>
              </w:numPr>
              <w:jc w:val="both"/>
            </w:pPr>
            <w:r>
              <w:t>воспитывающему характеру обучения детей в ДОО;</w:t>
            </w:r>
          </w:p>
          <w:p w:rsidR="00AD3306" w:rsidRPr="00C020D9" w:rsidRDefault="00AD3306">
            <w:pPr>
              <w:pStyle w:val="a5"/>
              <w:numPr>
                <w:ilvl w:val="0"/>
                <w:numId w:val="28"/>
              </w:numPr>
              <w:jc w:val="both"/>
            </w:pPr>
            <w:r>
              <w:t>требованиям безопасности и надежности</w:t>
            </w:r>
          </w:p>
        </w:tc>
        <w:tc>
          <w:tcPr>
            <w:tcW w:w="1380" w:type="dxa"/>
            <w:gridSpan w:val="2"/>
            <w:shd w:val="clear" w:color="auto" w:fill="FFFFFF" w:themeFill="background1"/>
            <w:vAlign w:val="center"/>
          </w:tcPr>
          <w:p w:rsidR="00AD3306" w:rsidRPr="00C020D9" w:rsidRDefault="00AD3306" w:rsidP="00AD3306">
            <w:pPr>
              <w:jc w:val="center"/>
              <w:rPr>
                <w:i/>
              </w:rPr>
            </w:pPr>
            <w:r>
              <w:rPr>
                <w:i/>
              </w:rPr>
              <w:t>31.6</w:t>
            </w:r>
          </w:p>
        </w:tc>
        <w:tc>
          <w:tcPr>
            <w:tcW w:w="1497" w:type="dxa"/>
            <w:vMerge/>
            <w:shd w:val="clear" w:color="auto" w:fill="FFFFFF" w:themeFill="background1"/>
            <w:vAlign w:val="center"/>
          </w:tcPr>
          <w:p w:rsidR="00AD3306" w:rsidRDefault="00AD3306" w:rsidP="00AD3306">
            <w:pPr>
              <w:jc w:val="center"/>
              <w:rPr>
                <w:i/>
              </w:rPr>
            </w:pPr>
          </w:p>
        </w:tc>
      </w:tr>
      <w:tr w:rsidR="00AD3306" w:rsidRPr="00500B2A" w:rsidTr="00EE147F">
        <w:tc>
          <w:tcPr>
            <w:tcW w:w="7260" w:type="dxa"/>
            <w:gridSpan w:val="2"/>
            <w:shd w:val="clear" w:color="auto" w:fill="FFFFFF" w:themeFill="background1"/>
          </w:tcPr>
          <w:p w:rsidR="00AD3306" w:rsidRDefault="00AD3306" w:rsidP="00AD3306">
            <w:pPr>
              <w:jc w:val="both"/>
            </w:pPr>
            <w:r w:rsidRPr="00C020D9">
              <w:t>РППС обеспечива</w:t>
            </w:r>
            <w:r>
              <w:t>ет</w:t>
            </w:r>
            <w:r w:rsidRPr="00C020D9">
              <w:t xml:space="preserve"> возможность реализации разных видов индивидуальной и коллективной деятельности: </w:t>
            </w:r>
          </w:p>
          <w:p w:rsidR="00AD3306" w:rsidRDefault="00AD3306">
            <w:pPr>
              <w:pStyle w:val="a5"/>
              <w:numPr>
                <w:ilvl w:val="0"/>
                <w:numId w:val="29"/>
              </w:numPr>
              <w:jc w:val="both"/>
            </w:pPr>
            <w:r w:rsidRPr="00C020D9">
              <w:t xml:space="preserve">игровой, </w:t>
            </w:r>
          </w:p>
          <w:p w:rsidR="00AD3306" w:rsidRDefault="00AD3306">
            <w:pPr>
              <w:pStyle w:val="a5"/>
              <w:numPr>
                <w:ilvl w:val="0"/>
                <w:numId w:val="29"/>
              </w:numPr>
              <w:jc w:val="both"/>
            </w:pPr>
            <w:r w:rsidRPr="00C020D9">
              <w:t xml:space="preserve">коммуникативной, </w:t>
            </w:r>
          </w:p>
          <w:p w:rsidR="00AD3306" w:rsidRDefault="00AD3306">
            <w:pPr>
              <w:pStyle w:val="a5"/>
              <w:numPr>
                <w:ilvl w:val="0"/>
                <w:numId w:val="29"/>
              </w:numPr>
              <w:jc w:val="both"/>
            </w:pPr>
            <w:r w:rsidRPr="00C020D9">
              <w:t xml:space="preserve">познавательно-исследовательской, </w:t>
            </w:r>
          </w:p>
          <w:p w:rsidR="00AD3306" w:rsidRDefault="00AD3306">
            <w:pPr>
              <w:pStyle w:val="a5"/>
              <w:numPr>
                <w:ilvl w:val="0"/>
                <w:numId w:val="29"/>
              </w:numPr>
              <w:jc w:val="both"/>
            </w:pPr>
            <w:r w:rsidRPr="00C020D9">
              <w:t xml:space="preserve">двигательной, </w:t>
            </w:r>
          </w:p>
          <w:p w:rsidR="00AD3306" w:rsidRDefault="00AD3306">
            <w:pPr>
              <w:pStyle w:val="a5"/>
              <w:numPr>
                <w:ilvl w:val="0"/>
                <w:numId w:val="29"/>
              </w:numPr>
              <w:jc w:val="both"/>
            </w:pPr>
            <w:r w:rsidRPr="00C020D9">
              <w:t xml:space="preserve">продуктивной и прочее </w:t>
            </w:r>
          </w:p>
          <w:p w:rsidR="00AD3306" w:rsidRPr="00C020D9" w:rsidRDefault="00AD3306" w:rsidP="00AD3306">
            <w:pPr>
              <w:jc w:val="both"/>
            </w:pPr>
            <w:r w:rsidRPr="00C020D9">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c>
          <w:tcPr>
            <w:tcW w:w="1380" w:type="dxa"/>
            <w:gridSpan w:val="2"/>
            <w:shd w:val="clear" w:color="auto" w:fill="FFFFFF" w:themeFill="background1"/>
            <w:vAlign w:val="center"/>
          </w:tcPr>
          <w:p w:rsidR="00AD3306" w:rsidRDefault="00AD3306" w:rsidP="00AD3306">
            <w:pPr>
              <w:jc w:val="center"/>
              <w:rPr>
                <w:i/>
              </w:rPr>
            </w:pPr>
            <w:r>
              <w:rPr>
                <w:i/>
              </w:rPr>
              <w:t>31.8</w:t>
            </w:r>
          </w:p>
        </w:tc>
        <w:tc>
          <w:tcPr>
            <w:tcW w:w="1497" w:type="dxa"/>
            <w:vMerge/>
            <w:shd w:val="clear" w:color="auto" w:fill="FFFFFF" w:themeFill="background1"/>
            <w:vAlign w:val="center"/>
          </w:tcPr>
          <w:p w:rsidR="00AD3306" w:rsidRDefault="00AD3306" w:rsidP="00AD3306">
            <w:pPr>
              <w:jc w:val="center"/>
              <w:rPr>
                <w:i/>
              </w:rPr>
            </w:pPr>
          </w:p>
        </w:tc>
      </w:tr>
      <w:tr w:rsidR="00AD3306" w:rsidRPr="00500B2A" w:rsidTr="00EE147F">
        <w:tc>
          <w:tcPr>
            <w:tcW w:w="7260" w:type="dxa"/>
            <w:gridSpan w:val="2"/>
            <w:shd w:val="clear" w:color="auto" w:fill="FFFFFF" w:themeFill="background1"/>
          </w:tcPr>
          <w:p w:rsidR="00AD3306" w:rsidRPr="00C020D9" w:rsidRDefault="00AD3306" w:rsidP="00AD3306">
            <w:pPr>
              <w:jc w:val="both"/>
            </w:pPr>
            <w:r w:rsidRPr="00C020D9">
              <w:t>В соответствии с ФГОС ДО РППС должна быть содержательно</w:t>
            </w:r>
            <w:r>
              <w:t xml:space="preserve"> </w:t>
            </w:r>
            <w:r w:rsidRPr="00C020D9">
              <w:t xml:space="preserve">насыщенной; трансформируемой; полифункциональной; доступной; </w:t>
            </w:r>
            <w:r w:rsidRPr="00D9474F">
              <w:t>безопасной, вариативной</w:t>
            </w:r>
          </w:p>
        </w:tc>
        <w:tc>
          <w:tcPr>
            <w:tcW w:w="1380" w:type="dxa"/>
            <w:gridSpan w:val="2"/>
            <w:shd w:val="clear" w:color="auto" w:fill="FFFFFF" w:themeFill="background1"/>
            <w:vAlign w:val="center"/>
          </w:tcPr>
          <w:p w:rsidR="00AD3306" w:rsidRDefault="00AD3306" w:rsidP="00AD3306">
            <w:pPr>
              <w:jc w:val="center"/>
              <w:rPr>
                <w:i/>
              </w:rPr>
            </w:pPr>
            <w:r>
              <w:rPr>
                <w:i/>
              </w:rPr>
              <w:t>31.9</w:t>
            </w:r>
          </w:p>
          <w:p w:rsidR="00AD3306" w:rsidRDefault="00AD3306" w:rsidP="00AD3306">
            <w:pPr>
              <w:jc w:val="center"/>
              <w:rPr>
                <w:i/>
              </w:rPr>
            </w:pPr>
            <w:r>
              <w:rPr>
                <w:i/>
              </w:rPr>
              <w:t>(3.3.4 ФГОС ДО)</w:t>
            </w:r>
          </w:p>
        </w:tc>
        <w:tc>
          <w:tcPr>
            <w:tcW w:w="1497" w:type="dxa"/>
            <w:vMerge/>
            <w:shd w:val="clear" w:color="auto" w:fill="FFFFFF" w:themeFill="background1"/>
            <w:vAlign w:val="center"/>
          </w:tcPr>
          <w:p w:rsidR="00AD3306" w:rsidRDefault="00AD3306" w:rsidP="00AD3306">
            <w:pPr>
              <w:jc w:val="center"/>
              <w:rPr>
                <w:i/>
              </w:rPr>
            </w:pPr>
          </w:p>
        </w:tc>
      </w:tr>
      <w:tr w:rsidR="00AD3306" w:rsidRPr="00500B2A" w:rsidTr="00EE147F">
        <w:tc>
          <w:tcPr>
            <w:tcW w:w="7260" w:type="dxa"/>
            <w:gridSpan w:val="2"/>
            <w:shd w:val="clear" w:color="auto" w:fill="FFFFFF" w:themeFill="background1"/>
          </w:tcPr>
          <w:p w:rsidR="00AD3306" w:rsidRPr="00C020D9" w:rsidRDefault="00AD3306" w:rsidP="00AD3306">
            <w:pPr>
              <w:jc w:val="both"/>
            </w:pPr>
            <w:r w:rsidRPr="00C020D9">
              <w:t>РППС обеспечива</w:t>
            </w:r>
            <w:r>
              <w:t>ет</w:t>
            </w:r>
            <w:r w:rsidRPr="00C020D9">
              <w:t xml:space="preserve"> условия для эмоционального благополучия детей и комфортной работы педагогических и учебно</w:t>
            </w:r>
            <w:r>
              <w:t>-</w:t>
            </w:r>
            <w:r w:rsidRPr="00C020D9">
              <w:t>вспомогательных сотрудников</w:t>
            </w:r>
          </w:p>
        </w:tc>
        <w:tc>
          <w:tcPr>
            <w:tcW w:w="1380" w:type="dxa"/>
            <w:gridSpan w:val="2"/>
            <w:shd w:val="clear" w:color="auto" w:fill="FFFFFF" w:themeFill="background1"/>
            <w:vAlign w:val="center"/>
          </w:tcPr>
          <w:p w:rsidR="00AD3306" w:rsidRDefault="00AD3306" w:rsidP="00AD3306">
            <w:pPr>
              <w:jc w:val="center"/>
              <w:rPr>
                <w:i/>
              </w:rPr>
            </w:pPr>
            <w:r>
              <w:rPr>
                <w:i/>
              </w:rPr>
              <w:t>31.10</w:t>
            </w:r>
          </w:p>
        </w:tc>
        <w:tc>
          <w:tcPr>
            <w:tcW w:w="1497" w:type="dxa"/>
            <w:vMerge/>
            <w:shd w:val="clear" w:color="auto" w:fill="FFFFFF" w:themeFill="background1"/>
            <w:vAlign w:val="center"/>
          </w:tcPr>
          <w:p w:rsidR="00AD3306" w:rsidRDefault="00AD3306" w:rsidP="00AD3306">
            <w:pPr>
              <w:jc w:val="center"/>
              <w:rPr>
                <w:i/>
              </w:rPr>
            </w:pPr>
          </w:p>
        </w:tc>
      </w:tr>
      <w:tr w:rsidR="00AD3306" w:rsidRPr="00500B2A" w:rsidTr="00EE147F">
        <w:tc>
          <w:tcPr>
            <w:tcW w:w="7260" w:type="dxa"/>
            <w:gridSpan w:val="2"/>
            <w:shd w:val="clear" w:color="auto" w:fill="FFFFFF" w:themeFill="background1"/>
          </w:tcPr>
          <w:p w:rsidR="00AD3306" w:rsidRDefault="00AD3306" w:rsidP="00AD3306">
            <w:pPr>
              <w:jc w:val="both"/>
            </w:pPr>
            <w:r>
              <w:t>В дошкольном образовательном учреждении</w:t>
            </w:r>
            <w:r w:rsidRPr="004E32A2">
              <w:t xml:space="preserve"> созданы условия для информатизации образовательного процесса. </w:t>
            </w:r>
          </w:p>
          <w:p w:rsidR="00AD3306" w:rsidRPr="00C020D9" w:rsidRDefault="00AD3306" w:rsidP="00AD3306">
            <w:pPr>
              <w:jc w:val="both"/>
            </w:pPr>
            <w:r>
              <w:rPr>
                <w:shd w:val="clear" w:color="auto" w:fill="E5DFEC" w:themeFill="accent4" w:themeFillTint="33"/>
              </w:rPr>
              <w:t xml:space="preserve">В МБДОУ </w:t>
            </w:r>
            <w:r w:rsidRPr="00C428C3">
              <w:rPr>
                <w:shd w:val="clear" w:color="auto" w:fill="E5DFEC" w:themeFill="accent4" w:themeFillTint="33"/>
              </w:rPr>
              <w:t xml:space="preserve"> есть оборудование для использования информационно-коммуникационных технологий в образовательном процессе. Обеспечено  подключение </w:t>
            </w:r>
            <w:r>
              <w:rPr>
                <w:shd w:val="clear" w:color="auto" w:fill="E5DFEC" w:themeFill="accent4" w:themeFillTint="33"/>
              </w:rPr>
              <w:t>двух зданий</w:t>
            </w:r>
            <w:r w:rsidRPr="00C428C3">
              <w:rPr>
                <w:shd w:val="clear" w:color="auto" w:fill="E5DFEC" w:themeFill="accent4" w:themeFillTint="33"/>
              </w:rPr>
              <w:t>,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tc>
        <w:tc>
          <w:tcPr>
            <w:tcW w:w="1380" w:type="dxa"/>
            <w:gridSpan w:val="2"/>
            <w:shd w:val="clear" w:color="auto" w:fill="FFFFFF" w:themeFill="background1"/>
            <w:vAlign w:val="center"/>
          </w:tcPr>
          <w:p w:rsidR="00AD3306" w:rsidRDefault="00AD3306" w:rsidP="00AD3306">
            <w:pPr>
              <w:jc w:val="center"/>
              <w:rPr>
                <w:i/>
              </w:rPr>
            </w:pPr>
            <w:r>
              <w:rPr>
                <w:i/>
              </w:rPr>
              <w:t>31.11</w:t>
            </w:r>
          </w:p>
        </w:tc>
        <w:tc>
          <w:tcPr>
            <w:tcW w:w="1497" w:type="dxa"/>
            <w:shd w:val="clear" w:color="auto" w:fill="FFFFFF" w:themeFill="background1"/>
            <w:vAlign w:val="center"/>
          </w:tcPr>
          <w:p w:rsidR="00AD3306" w:rsidRDefault="00AD3306" w:rsidP="00AD3306">
            <w:pPr>
              <w:jc w:val="center"/>
              <w:rPr>
                <w:i/>
              </w:rPr>
            </w:pPr>
            <w:r>
              <w:rPr>
                <w:i/>
              </w:rPr>
              <w:t>стр.193</w:t>
            </w:r>
          </w:p>
        </w:tc>
      </w:tr>
      <w:tr w:rsidR="00AD3306" w:rsidRPr="00500B2A" w:rsidTr="00EE147F">
        <w:tc>
          <w:tcPr>
            <w:tcW w:w="7260" w:type="dxa"/>
            <w:gridSpan w:val="2"/>
            <w:shd w:val="clear" w:color="auto" w:fill="FFFFFF" w:themeFill="background1"/>
          </w:tcPr>
          <w:p w:rsidR="00AD3306" w:rsidRDefault="00AD3306" w:rsidP="00AD3306">
            <w:pPr>
              <w:pStyle w:val="ConsPlusNormal"/>
              <w:jc w:val="both"/>
            </w:pPr>
            <w:r>
              <w:t>Дошкольное образовательное учреждение</w:t>
            </w:r>
            <w:r w:rsidRPr="000F1AED">
              <w:t xml:space="preserve"> </w:t>
            </w:r>
            <w: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AD3306" w:rsidRDefault="00AD3306" w:rsidP="00AD3306">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D3306" w:rsidRDefault="00AD3306" w:rsidP="00AD3306">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AD3306" w:rsidRDefault="00AD3306" w:rsidP="00AD3306">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D3306" w:rsidRDefault="00AD3306" w:rsidP="00AD3306">
            <w:pPr>
              <w:pStyle w:val="ConsPlusNormal"/>
              <w:ind w:firstLine="540"/>
              <w:jc w:val="both"/>
            </w:pPr>
            <w:r>
              <w:lastRenderedPageBreak/>
              <w:t>4) административные помещения и иные</w:t>
            </w:r>
            <w:r w:rsidRPr="00DF295F">
              <w:t>;</w:t>
            </w:r>
          </w:p>
          <w:p w:rsidR="00AD3306" w:rsidRDefault="00AD3306" w:rsidP="00AD3306">
            <w:pPr>
              <w:pStyle w:val="ConsPlusNormal"/>
              <w:ind w:firstLine="540"/>
              <w:jc w:val="both"/>
            </w:pPr>
            <w:r>
              <w:t>5) помещения для занятий специалистов (учитель-логопед, учитель-дефектолог, педагог-психолог и др.);</w:t>
            </w:r>
          </w:p>
          <w:p w:rsidR="00AD3306" w:rsidRDefault="00AD3306" w:rsidP="00AD3306">
            <w:pPr>
              <w:jc w:val="both"/>
            </w:pPr>
            <w:r>
              <w:t>6) помещения, обеспечивающие охрану и укрепление физического и психологического здоровья, в том числе медицинский кабинет.</w:t>
            </w:r>
          </w:p>
        </w:tc>
        <w:tc>
          <w:tcPr>
            <w:tcW w:w="1380" w:type="dxa"/>
            <w:gridSpan w:val="2"/>
            <w:shd w:val="clear" w:color="auto" w:fill="FFFFFF" w:themeFill="background1"/>
            <w:vAlign w:val="center"/>
          </w:tcPr>
          <w:p w:rsidR="00AD3306" w:rsidRDefault="00AD3306" w:rsidP="00AD3306">
            <w:pPr>
              <w:jc w:val="center"/>
              <w:rPr>
                <w:i/>
              </w:rPr>
            </w:pPr>
            <w:r w:rsidRPr="004E32A2">
              <w:rPr>
                <w:i/>
              </w:rPr>
              <w:lastRenderedPageBreak/>
              <w:t>31.12</w:t>
            </w:r>
            <w:r w:rsidRPr="004E32A2">
              <w:t>.</w:t>
            </w:r>
          </w:p>
        </w:tc>
        <w:tc>
          <w:tcPr>
            <w:tcW w:w="1497" w:type="dxa"/>
            <w:shd w:val="clear" w:color="auto" w:fill="FFFFFF" w:themeFill="background1"/>
            <w:vAlign w:val="center"/>
          </w:tcPr>
          <w:p w:rsidR="00AD3306" w:rsidRDefault="00AD3306" w:rsidP="00AD3306">
            <w:pPr>
              <w:jc w:val="center"/>
              <w:rPr>
                <w:i/>
              </w:rPr>
            </w:pPr>
            <w:r>
              <w:rPr>
                <w:i/>
              </w:rPr>
              <w:t>стр.193</w:t>
            </w:r>
          </w:p>
        </w:tc>
      </w:tr>
      <w:tr w:rsidR="00AD3306" w:rsidRPr="00500B2A" w:rsidTr="00EE147F">
        <w:tc>
          <w:tcPr>
            <w:tcW w:w="7260" w:type="dxa"/>
            <w:gridSpan w:val="2"/>
            <w:shd w:val="clear" w:color="auto" w:fill="FFFFFF" w:themeFill="background1"/>
          </w:tcPr>
          <w:p w:rsidR="00AD3306" w:rsidRDefault="00AD3306" w:rsidP="00AD3306">
            <w:pPr>
              <w:jc w:val="both"/>
            </w:pPr>
            <w:r w:rsidRPr="004E32A2">
              <w:lastRenderedPageBreak/>
              <w:t>Для детей с ОВЗ име</w:t>
            </w:r>
            <w:r>
              <w:t xml:space="preserve">ются </w:t>
            </w:r>
            <w:r w:rsidRPr="004E32A2">
              <w:t xml:space="preserve">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t>дошкольного образовательного учреждения</w:t>
            </w:r>
            <w:r w:rsidRPr="004E32A2">
              <w:t xml:space="preserve"> достаточно места для специального оборудования.</w:t>
            </w:r>
          </w:p>
          <w:p w:rsidR="00AD3306" w:rsidRPr="004E32A2" w:rsidRDefault="00AD3306" w:rsidP="00AD3306">
            <w:pPr>
              <w:jc w:val="both"/>
              <w:rPr>
                <w:color w:val="FF0000"/>
              </w:rPr>
            </w:pPr>
          </w:p>
        </w:tc>
        <w:tc>
          <w:tcPr>
            <w:tcW w:w="1380" w:type="dxa"/>
            <w:gridSpan w:val="2"/>
            <w:shd w:val="clear" w:color="auto" w:fill="FFFFFF" w:themeFill="background1"/>
            <w:vAlign w:val="center"/>
          </w:tcPr>
          <w:p w:rsidR="00AD3306" w:rsidRPr="004E32A2" w:rsidRDefault="00AD3306" w:rsidP="00AD3306">
            <w:pPr>
              <w:jc w:val="center"/>
              <w:rPr>
                <w:i/>
              </w:rPr>
            </w:pPr>
            <w:r>
              <w:rPr>
                <w:i/>
              </w:rPr>
              <w:t>31.13.</w:t>
            </w:r>
          </w:p>
        </w:tc>
        <w:tc>
          <w:tcPr>
            <w:tcW w:w="1497" w:type="dxa"/>
            <w:shd w:val="clear" w:color="auto" w:fill="FFFFFF" w:themeFill="background1"/>
            <w:vAlign w:val="center"/>
          </w:tcPr>
          <w:p w:rsidR="00AD3306" w:rsidRDefault="00AD3306" w:rsidP="00AD3306">
            <w:pPr>
              <w:jc w:val="center"/>
              <w:rPr>
                <w:i/>
              </w:rPr>
            </w:pPr>
            <w:r>
              <w:rPr>
                <w:i/>
              </w:rPr>
              <w:t>стр.193</w:t>
            </w:r>
          </w:p>
        </w:tc>
      </w:tr>
      <w:tr w:rsidR="00AD3306" w:rsidRPr="00A54AAF" w:rsidTr="00EE147F">
        <w:tc>
          <w:tcPr>
            <w:tcW w:w="996" w:type="dxa"/>
            <w:shd w:val="clear" w:color="auto" w:fill="F2F2F2" w:themeFill="background1" w:themeFillShade="F2"/>
          </w:tcPr>
          <w:p w:rsidR="00AD3306" w:rsidRPr="00A54AAF" w:rsidRDefault="00AD3306" w:rsidP="00AD3306">
            <w:pPr>
              <w:jc w:val="both"/>
              <w:rPr>
                <w:b/>
              </w:rPr>
            </w:pPr>
            <w:r w:rsidRPr="00A54AAF">
              <w:rPr>
                <w:b/>
              </w:rPr>
              <w:t>3.</w:t>
            </w:r>
            <w:r>
              <w:rPr>
                <w:b/>
              </w:rPr>
              <w:t>1.</w:t>
            </w:r>
            <w:r w:rsidRPr="00A54AAF">
              <w:rPr>
                <w:b/>
              </w:rPr>
              <w:t>3.</w:t>
            </w:r>
          </w:p>
        </w:tc>
        <w:tc>
          <w:tcPr>
            <w:tcW w:w="6264" w:type="dxa"/>
            <w:shd w:val="clear" w:color="auto" w:fill="F2F2F2" w:themeFill="background1" w:themeFillShade="F2"/>
          </w:tcPr>
          <w:p w:rsidR="00AD3306" w:rsidRPr="00A54AAF" w:rsidRDefault="00AD3306" w:rsidP="00AD3306">
            <w:pPr>
              <w:jc w:val="both"/>
              <w:rPr>
                <w:b/>
              </w:rPr>
            </w:pPr>
            <w:r w:rsidRPr="00A54AAF">
              <w:rPr>
                <w:b/>
              </w:rPr>
              <w:t>Материально-техническое обеспечение</w:t>
            </w:r>
            <w:r>
              <w:rPr>
                <w:b/>
              </w:rPr>
              <w:t xml:space="preserve"> Программы,</w:t>
            </w:r>
            <w:r>
              <w:t xml:space="preserve"> </w:t>
            </w:r>
            <w:r w:rsidRPr="00DB491F">
              <w:rPr>
                <w:b/>
              </w:rPr>
              <w:t>обеспеченность методическими материалами и средствами обучения и воспитания</w:t>
            </w:r>
          </w:p>
        </w:tc>
        <w:tc>
          <w:tcPr>
            <w:tcW w:w="1380" w:type="dxa"/>
            <w:gridSpan w:val="2"/>
            <w:shd w:val="clear" w:color="auto" w:fill="F2F2F2" w:themeFill="background1" w:themeFillShade="F2"/>
            <w:vAlign w:val="center"/>
          </w:tcPr>
          <w:p w:rsidR="00AD3306" w:rsidRPr="00A54AAF" w:rsidRDefault="00AD3306" w:rsidP="00AD3306">
            <w:pPr>
              <w:jc w:val="center"/>
              <w:rPr>
                <w:b/>
                <w:i/>
              </w:rPr>
            </w:pPr>
            <w:r w:rsidRPr="00A54AAF">
              <w:rPr>
                <w:b/>
                <w:i/>
              </w:rPr>
              <w:t>32</w:t>
            </w:r>
          </w:p>
        </w:tc>
        <w:tc>
          <w:tcPr>
            <w:tcW w:w="1497" w:type="dxa"/>
            <w:shd w:val="clear" w:color="auto" w:fill="F2F2F2" w:themeFill="background1" w:themeFillShade="F2"/>
            <w:vAlign w:val="center"/>
          </w:tcPr>
          <w:p w:rsidR="00AD3306" w:rsidRPr="00A54AAF" w:rsidRDefault="00AD3306" w:rsidP="00AD3306">
            <w:pPr>
              <w:jc w:val="center"/>
              <w:rPr>
                <w:b/>
                <w:i/>
              </w:rPr>
            </w:pPr>
            <w:r w:rsidRPr="00A54AAF">
              <w:rPr>
                <w:b/>
                <w:i/>
              </w:rPr>
              <w:t>стр.193</w:t>
            </w:r>
          </w:p>
        </w:tc>
      </w:tr>
      <w:tr w:rsidR="00AD3306" w:rsidRPr="00A54AAF" w:rsidTr="00EE147F">
        <w:tc>
          <w:tcPr>
            <w:tcW w:w="7260" w:type="dxa"/>
            <w:gridSpan w:val="2"/>
            <w:shd w:val="clear" w:color="auto" w:fill="FFFFFF" w:themeFill="background1"/>
          </w:tcPr>
          <w:p w:rsidR="00AD3306" w:rsidRDefault="00AD3306" w:rsidP="00AD3306">
            <w:pPr>
              <w:pStyle w:val="ConsPlusNormal"/>
              <w:jc w:val="both"/>
            </w:pPr>
            <w:r>
              <w:t>В дошкольном образовательном учреждении созданы материально-технические условия, обеспечивающие:</w:t>
            </w:r>
          </w:p>
          <w:p w:rsidR="00AD3306" w:rsidRDefault="00AD3306" w:rsidP="00AD3306">
            <w:pPr>
              <w:pStyle w:val="ConsPlusNormal"/>
              <w:ind w:firstLine="540"/>
              <w:jc w:val="both"/>
            </w:pPr>
            <w:r>
              <w:t>1 возможность достижения обучающимися планируемых результатов освоения Программы;</w:t>
            </w:r>
          </w:p>
          <w:p w:rsidR="00AD3306" w:rsidRDefault="00AD3306" w:rsidP="00AD3306">
            <w:pPr>
              <w:pStyle w:val="ConsPlusNormal"/>
              <w:ind w:firstLine="540"/>
              <w:jc w:val="both"/>
            </w:pPr>
            <w:r>
              <w:t xml:space="preserve">2) выполнение требований санитарно-эпидемиологических правил и гигиенических нормативов, содержащихся в </w:t>
            </w:r>
            <w:hyperlink r:id="rId38" w:history="1">
              <w:r>
                <w:rPr>
                  <w:color w:val="0000FF"/>
                </w:rPr>
                <w:t>СП 2.4.3648-20</w:t>
              </w:r>
            </w:hyperlink>
            <w:r>
              <w:t xml:space="preserve">, </w:t>
            </w:r>
            <w:hyperlink r:id="rId39"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40" w:history="1">
              <w:r>
                <w:rPr>
                  <w:color w:val="0000FF"/>
                </w:rPr>
                <w:t>СанПиН 1.2.3685-21</w:t>
              </w:r>
            </w:hyperlink>
            <w:r>
              <w:t>:</w:t>
            </w:r>
          </w:p>
          <w:p w:rsidR="00AD3306" w:rsidRDefault="00AD3306" w:rsidP="00AD3306">
            <w:pPr>
              <w:pStyle w:val="ConsPlusNormal"/>
              <w:ind w:firstLine="540"/>
              <w:jc w:val="both"/>
            </w:pPr>
            <w:r>
              <w:t>- к условиям размещения организаций, осуществляющих образовательную деятельность;</w:t>
            </w:r>
          </w:p>
          <w:p w:rsidR="00AD3306" w:rsidRDefault="00AD3306" w:rsidP="00AD3306">
            <w:pPr>
              <w:pStyle w:val="ConsPlusNormal"/>
              <w:ind w:firstLine="540"/>
              <w:jc w:val="both"/>
            </w:pPr>
            <w:r>
              <w:t>- оборудованию и содержанию территории;</w:t>
            </w:r>
          </w:p>
          <w:p w:rsidR="00AD3306" w:rsidRDefault="00AD3306" w:rsidP="00AD3306">
            <w:pPr>
              <w:pStyle w:val="ConsPlusNormal"/>
              <w:ind w:firstLine="540"/>
              <w:jc w:val="both"/>
            </w:pPr>
            <w:r>
              <w:t>- помещениям, их оборудованию и содержанию;</w:t>
            </w:r>
          </w:p>
          <w:p w:rsidR="00AD3306" w:rsidRDefault="00AD3306" w:rsidP="00AD3306">
            <w:pPr>
              <w:pStyle w:val="ConsPlusNormal"/>
              <w:ind w:firstLine="540"/>
              <w:jc w:val="both"/>
            </w:pPr>
            <w:r>
              <w:t>- естественному и искусственному освещению помещений;</w:t>
            </w:r>
          </w:p>
          <w:p w:rsidR="00AD3306" w:rsidRDefault="00AD3306" w:rsidP="00AD3306">
            <w:pPr>
              <w:pStyle w:val="ConsPlusNormal"/>
              <w:ind w:firstLine="540"/>
              <w:jc w:val="both"/>
            </w:pPr>
            <w:r>
              <w:t>- отоплению и вентиляции;</w:t>
            </w:r>
          </w:p>
          <w:p w:rsidR="00AD3306" w:rsidRDefault="00AD3306" w:rsidP="00AD3306">
            <w:pPr>
              <w:pStyle w:val="ConsPlusNormal"/>
              <w:ind w:firstLine="540"/>
              <w:jc w:val="both"/>
            </w:pPr>
            <w:r>
              <w:t>- водоснабжению и канализации;</w:t>
            </w:r>
          </w:p>
          <w:p w:rsidR="00AD3306" w:rsidRDefault="00AD3306" w:rsidP="00AD3306">
            <w:pPr>
              <w:pStyle w:val="ConsPlusNormal"/>
              <w:ind w:firstLine="540"/>
              <w:jc w:val="both"/>
            </w:pPr>
            <w:r>
              <w:t>- организации питания;</w:t>
            </w:r>
          </w:p>
          <w:p w:rsidR="00AD3306" w:rsidRDefault="00AD3306" w:rsidP="00AD3306">
            <w:pPr>
              <w:pStyle w:val="ConsPlusNormal"/>
              <w:ind w:firstLine="540"/>
              <w:jc w:val="both"/>
            </w:pPr>
            <w:r>
              <w:t>- медицинскому обеспечению;</w:t>
            </w:r>
          </w:p>
          <w:p w:rsidR="00AD3306" w:rsidRDefault="00AD3306" w:rsidP="00AD3306">
            <w:pPr>
              <w:pStyle w:val="ConsPlusNormal"/>
              <w:ind w:firstLine="540"/>
              <w:jc w:val="both"/>
            </w:pPr>
            <w:r>
              <w:t>- приему детей в организации, осуществляющих образовательную деятельность;</w:t>
            </w:r>
          </w:p>
          <w:p w:rsidR="00AD3306" w:rsidRDefault="00AD3306" w:rsidP="00AD3306">
            <w:pPr>
              <w:pStyle w:val="ConsPlusNormal"/>
              <w:ind w:firstLine="540"/>
              <w:jc w:val="both"/>
            </w:pPr>
            <w:r>
              <w:t>- организации режима дня;</w:t>
            </w:r>
          </w:p>
          <w:p w:rsidR="00AD3306" w:rsidRDefault="00AD3306" w:rsidP="00AD3306">
            <w:pPr>
              <w:pStyle w:val="ConsPlusNormal"/>
              <w:ind w:firstLine="540"/>
              <w:jc w:val="both"/>
            </w:pPr>
            <w:r>
              <w:t>- организации физического воспитания;</w:t>
            </w:r>
          </w:p>
          <w:p w:rsidR="00AD3306" w:rsidRDefault="00AD3306" w:rsidP="00AD3306">
            <w:pPr>
              <w:pStyle w:val="ConsPlusNormal"/>
              <w:ind w:firstLine="540"/>
              <w:jc w:val="both"/>
            </w:pPr>
            <w:r>
              <w:t>- личной гигиене персонала;</w:t>
            </w:r>
          </w:p>
          <w:p w:rsidR="00AD3306" w:rsidRDefault="00AD3306" w:rsidP="00AD3306">
            <w:pPr>
              <w:pStyle w:val="ConsPlusNormal"/>
              <w:ind w:firstLine="540"/>
              <w:jc w:val="both"/>
            </w:pPr>
            <w:r>
              <w:t>3) выполнение требований пожарной безопасности и электробезопасности;</w:t>
            </w:r>
          </w:p>
          <w:p w:rsidR="00AD3306" w:rsidRDefault="00AD3306" w:rsidP="00AD3306">
            <w:pPr>
              <w:pStyle w:val="ConsPlusNormal"/>
              <w:ind w:firstLine="540"/>
              <w:jc w:val="both"/>
            </w:pPr>
            <w:r>
              <w:t>4) выполнение требований по охране здоровья обучающихся и охране труда работников;</w:t>
            </w:r>
          </w:p>
          <w:p w:rsidR="00AD3306" w:rsidRPr="00A54AAF" w:rsidRDefault="00AD3306" w:rsidP="00AD3306">
            <w:pPr>
              <w:pStyle w:val="ConsPlusNormal"/>
              <w:ind w:firstLine="540"/>
              <w:jc w:val="both"/>
              <w:rPr>
                <w:b/>
              </w:rPr>
            </w:pPr>
            <w:r>
              <w:t>5) возможность для беспрепятственного доступа обучающихся с ОВЗ, в том числе детей-инвалидов к объектам инфраструктуры образовательного учреждения</w:t>
            </w:r>
          </w:p>
        </w:tc>
        <w:tc>
          <w:tcPr>
            <w:tcW w:w="1380" w:type="dxa"/>
            <w:gridSpan w:val="2"/>
            <w:shd w:val="clear" w:color="auto" w:fill="FFFFFF" w:themeFill="background1"/>
            <w:vAlign w:val="center"/>
          </w:tcPr>
          <w:p w:rsidR="00AD3306" w:rsidRPr="000F1AED" w:rsidRDefault="00AD3306" w:rsidP="00AD3306">
            <w:pPr>
              <w:jc w:val="center"/>
              <w:rPr>
                <w:i/>
              </w:rPr>
            </w:pPr>
            <w:r w:rsidRPr="000F1AED">
              <w:rPr>
                <w:i/>
              </w:rPr>
              <w:t>32.1.</w:t>
            </w:r>
          </w:p>
        </w:tc>
        <w:tc>
          <w:tcPr>
            <w:tcW w:w="1497" w:type="dxa"/>
            <w:shd w:val="clear" w:color="auto" w:fill="FFFFFF" w:themeFill="background1"/>
            <w:vAlign w:val="center"/>
          </w:tcPr>
          <w:p w:rsidR="00AD3306" w:rsidRPr="00A54AAF" w:rsidRDefault="00AD3306" w:rsidP="00AD3306">
            <w:pPr>
              <w:jc w:val="center"/>
              <w:rPr>
                <w:b/>
                <w:i/>
              </w:rPr>
            </w:pPr>
            <w:r>
              <w:rPr>
                <w:i/>
              </w:rPr>
              <w:t>стр.193-194</w:t>
            </w:r>
          </w:p>
        </w:tc>
      </w:tr>
      <w:tr w:rsidR="00AD3306" w:rsidRPr="00A54AAF" w:rsidTr="00EE147F">
        <w:tc>
          <w:tcPr>
            <w:tcW w:w="7260" w:type="dxa"/>
            <w:gridSpan w:val="2"/>
            <w:shd w:val="clear" w:color="auto" w:fill="FFFFFF" w:themeFill="background1"/>
          </w:tcPr>
          <w:p w:rsidR="00AD3306" w:rsidRDefault="00AD3306" w:rsidP="00AD3306">
            <w:pPr>
              <w:pStyle w:val="ConsPlusNormal"/>
              <w:jc w:val="both"/>
            </w:pPr>
            <w:r w:rsidRPr="000F1AED">
              <w:t>При создании материально-технических условий для детей с ОВЗ учитыва</w:t>
            </w:r>
            <w:r>
              <w:t>ются</w:t>
            </w:r>
            <w:r w:rsidRPr="000F1AED">
              <w:t xml:space="preserve"> особенности их физического и психического развития</w:t>
            </w:r>
            <w:r>
              <w:t>.</w:t>
            </w:r>
          </w:p>
          <w:p w:rsidR="00AD3306" w:rsidRDefault="00AD3306" w:rsidP="00AD3306">
            <w:pPr>
              <w:pStyle w:val="ConsPlusNormal"/>
              <w:jc w:val="both"/>
            </w:pPr>
            <w:r w:rsidRPr="004E474E">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tc>
        <w:tc>
          <w:tcPr>
            <w:tcW w:w="1380" w:type="dxa"/>
            <w:gridSpan w:val="2"/>
            <w:shd w:val="clear" w:color="auto" w:fill="FFFFFF" w:themeFill="background1"/>
            <w:vAlign w:val="center"/>
          </w:tcPr>
          <w:p w:rsidR="00AD3306" w:rsidRPr="000F1AED" w:rsidRDefault="00AD3306" w:rsidP="00AD3306">
            <w:pPr>
              <w:jc w:val="center"/>
              <w:rPr>
                <w:i/>
              </w:rPr>
            </w:pPr>
            <w:r w:rsidRPr="000F1AED">
              <w:rPr>
                <w:i/>
              </w:rPr>
              <w:t>32.2</w:t>
            </w:r>
          </w:p>
          <w:p w:rsidR="00AD3306" w:rsidRDefault="00AD3306" w:rsidP="00AD3306">
            <w:pPr>
              <w:jc w:val="center"/>
              <w:rPr>
                <w:b/>
                <w:i/>
              </w:rPr>
            </w:pPr>
            <w:r w:rsidRPr="000F1AED">
              <w:rPr>
                <w:i/>
              </w:rPr>
              <w:t>32.7</w:t>
            </w:r>
          </w:p>
        </w:tc>
        <w:tc>
          <w:tcPr>
            <w:tcW w:w="1497" w:type="dxa"/>
            <w:shd w:val="clear" w:color="auto" w:fill="FFFFFF" w:themeFill="background1"/>
            <w:vAlign w:val="center"/>
          </w:tcPr>
          <w:p w:rsidR="00AD3306" w:rsidRDefault="00AD3306" w:rsidP="00AD3306">
            <w:pPr>
              <w:jc w:val="center"/>
              <w:rPr>
                <w:i/>
              </w:rPr>
            </w:pPr>
            <w:r>
              <w:rPr>
                <w:i/>
              </w:rPr>
              <w:t>стр</w:t>
            </w:r>
            <w:r w:rsidRPr="000F1AED">
              <w:rPr>
                <w:i/>
              </w:rPr>
              <w:t>194</w:t>
            </w:r>
          </w:p>
          <w:p w:rsidR="00AD3306" w:rsidRDefault="00AD3306" w:rsidP="00AD3306">
            <w:pPr>
              <w:jc w:val="center"/>
              <w:rPr>
                <w:i/>
              </w:rPr>
            </w:pPr>
            <w:r w:rsidRPr="000F1AED">
              <w:rPr>
                <w:i/>
              </w:rPr>
              <w:t>стр.19</w:t>
            </w:r>
            <w:r>
              <w:rPr>
                <w:i/>
              </w:rPr>
              <w:t>5</w:t>
            </w:r>
          </w:p>
        </w:tc>
      </w:tr>
      <w:tr w:rsidR="00AD3306" w:rsidRPr="00A54AAF" w:rsidTr="00EE147F">
        <w:tc>
          <w:tcPr>
            <w:tcW w:w="7260" w:type="dxa"/>
            <w:gridSpan w:val="2"/>
            <w:shd w:val="clear" w:color="auto" w:fill="FFFFFF" w:themeFill="background1"/>
          </w:tcPr>
          <w:p w:rsidR="00AD3306" w:rsidRPr="00C428C3" w:rsidRDefault="00AD3306" w:rsidP="00AD3306">
            <w:pPr>
              <w:pStyle w:val="ConsPlusNormal"/>
              <w:jc w:val="both"/>
            </w:pPr>
            <w:r>
              <w:lastRenderedPageBreak/>
              <w:t>Дошкольное образовательное учреждение</w:t>
            </w:r>
            <w:r w:rsidRPr="000F1AED">
              <w:t xml:space="preserve"> оснащен</w:t>
            </w:r>
            <w:r>
              <w:t>о</w:t>
            </w:r>
            <w:r w:rsidRPr="000F1AED">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c>
          <w:tcPr>
            <w:tcW w:w="1380" w:type="dxa"/>
            <w:gridSpan w:val="2"/>
            <w:shd w:val="clear" w:color="auto" w:fill="FFFFFF" w:themeFill="background1"/>
            <w:vAlign w:val="center"/>
          </w:tcPr>
          <w:p w:rsidR="00AD3306" w:rsidRPr="000F1AED" w:rsidRDefault="00AD3306" w:rsidP="00AD3306">
            <w:pPr>
              <w:jc w:val="center"/>
              <w:rPr>
                <w:i/>
              </w:rPr>
            </w:pPr>
            <w:r>
              <w:rPr>
                <w:i/>
              </w:rPr>
              <w:t>32.3.</w:t>
            </w:r>
          </w:p>
        </w:tc>
        <w:tc>
          <w:tcPr>
            <w:tcW w:w="1497" w:type="dxa"/>
            <w:shd w:val="clear" w:color="auto" w:fill="FFFFFF" w:themeFill="background1"/>
            <w:vAlign w:val="center"/>
          </w:tcPr>
          <w:p w:rsidR="00AD3306" w:rsidRDefault="00AD3306" w:rsidP="00AD3306">
            <w:pPr>
              <w:jc w:val="center"/>
              <w:rPr>
                <w:i/>
              </w:rPr>
            </w:pPr>
            <w:r>
              <w:rPr>
                <w:i/>
              </w:rPr>
              <w:t>стр.194</w:t>
            </w:r>
          </w:p>
        </w:tc>
      </w:tr>
      <w:tr w:rsidR="00AD3306" w:rsidRPr="00A54AAF" w:rsidTr="00EE147F">
        <w:tc>
          <w:tcPr>
            <w:tcW w:w="7260" w:type="dxa"/>
            <w:gridSpan w:val="2"/>
            <w:shd w:val="clear" w:color="auto" w:fill="FFFFFF" w:themeFill="background1"/>
          </w:tcPr>
          <w:p w:rsidR="00AD3306" w:rsidRDefault="00AD3306" w:rsidP="00AD3306">
            <w:pPr>
              <w:pStyle w:val="ConsPlusNormal"/>
              <w:ind w:firstLine="540"/>
              <w:jc w:val="both"/>
            </w:pPr>
          </w:p>
        </w:tc>
        <w:tc>
          <w:tcPr>
            <w:tcW w:w="1380" w:type="dxa"/>
            <w:gridSpan w:val="2"/>
            <w:shd w:val="clear" w:color="auto" w:fill="FFFFFF" w:themeFill="background1"/>
            <w:vAlign w:val="center"/>
          </w:tcPr>
          <w:p w:rsidR="00AD3306" w:rsidRDefault="00AD3306" w:rsidP="00AD3306">
            <w:pPr>
              <w:jc w:val="center"/>
              <w:rPr>
                <w:i/>
              </w:rPr>
            </w:pPr>
            <w:r>
              <w:rPr>
                <w:i/>
              </w:rPr>
              <w:t>32.4</w:t>
            </w:r>
          </w:p>
        </w:tc>
        <w:tc>
          <w:tcPr>
            <w:tcW w:w="1497" w:type="dxa"/>
            <w:shd w:val="clear" w:color="auto" w:fill="FFFFFF" w:themeFill="background1"/>
            <w:vAlign w:val="center"/>
          </w:tcPr>
          <w:p w:rsidR="00AD3306" w:rsidRDefault="00AD3306" w:rsidP="00AD3306">
            <w:pPr>
              <w:jc w:val="center"/>
              <w:rPr>
                <w:i/>
              </w:rPr>
            </w:pPr>
            <w:r w:rsidRPr="006A4E59">
              <w:rPr>
                <w:i/>
              </w:rPr>
              <w:t>стр.194</w:t>
            </w:r>
          </w:p>
        </w:tc>
      </w:tr>
      <w:tr w:rsidR="00AD3306" w:rsidRPr="00A54AAF" w:rsidTr="00EE147F">
        <w:tc>
          <w:tcPr>
            <w:tcW w:w="7260" w:type="dxa"/>
            <w:gridSpan w:val="2"/>
            <w:shd w:val="clear" w:color="auto" w:fill="FFFFFF" w:themeFill="background1"/>
          </w:tcPr>
          <w:p w:rsidR="00AD3306" w:rsidRDefault="00AD3306" w:rsidP="00AD3306">
            <w:pPr>
              <w:pStyle w:val="ConsPlusNormal"/>
              <w:jc w:val="both"/>
            </w:pPr>
            <w:r>
              <w:t>П</w:t>
            </w:r>
            <w:r w:rsidRPr="006A4E59">
              <w:t>рограммой предусмотрено использование</w:t>
            </w:r>
            <w:r>
              <w:t>:</w:t>
            </w:r>
            <w:r w:rsidRPr="006A4E59">
              <w:t xml:space="preserve"> </w:t>
            </w:r>
          </w:p>
          <w:p w:rsidR="00AD3306" w:rsidRDefault="00AD3306" w:rsidP="00AD3306">
            <w:pPr>
              <w:pStyle w:val="ConsPlusNormal"/>
              <w:ind w:firstLine="540"/>
              <w:jc w:val="both"/>
            </w:pPr>
            <w:r>
              <w:t xml:space="preserve">- </w:t>
            </w:r>
            <w:r w:rsidRPr="006A4E59">
              <w:t>обновляемых образовательных ресурсов, в том числе расходных материалов</w:t>
            </w:r>
            <w:r>
              <w:t>;</w:t>
            </w:r>
            <w:r w:rsidRPr="006A4E59">
              <w:t xml:space="preserve"> </w:t>
            </w:r>
          </w:p>
          <w:p w:rsidR="00AD3306" w:rsidRDefault="00AD3306" w:rsidP="00AD3306">
            <w:pPr>
              <w:pStyle w:val="ConsPlusNormal"/>
              <w:ind w:firstLine="540"/>
              <w:jc w:val="both"/>
            </w:pPr>
            <w:r>
              <w:t xml:space="preserve">- </w:t>
            </w:r>
            <w:r w:rsidRPr="006A4E59">
              <w:t>подписки на актуализацию периодических и электронных ресурсов, методическую литературу</w:t>
            </w:r>
            <w:r>
              <w:t>;</w:t>
            </w:r>
          </w:p>
          <w:p w:rsidR="00AD3306" w:rsidRDefault="00AD3306" w:rsidP="00AD3306">
            <w:pPr>
              <w:pStyle w:val="ConsPlusNormal"/>
              <w:ind w:firstLine="540"/>
              <w:jc w:val="both"/>
            </w:pPr>
            <w:r>
              <w:t xml:space="preserve">- </w:t>
            </w:r>
            <w:r w:rsidRPr="006A4E59">
              <w:t>техническое и мультимедийное сопровождение деятельности средств обучения и воспитания</w:t>
            </w:r>
            <w:r>
              <w:t>;</w:t>
            </w:r>
            <w:r w:rsidRPr="006A4E59">
              <w:t xml:space="preserve"> </w:t>
            </w:r>
          </w:p>
          <w:p w:rsidR="00AD3306" w:rsidRDefault="00AD3306" w:rsidP="00AD3306">
            <w:pPr>
              <w:pStyle w:val="ConsPlusNormal"/>
              <w:ind w:firstLine="540"/>
              <w:jc w:val="both"/>
            </w:pPr>
            <w:r>
              <w:t xml:space="preserve">- </w:t>
            </w:r>
            <w:r w:rsidRPr="006A4E59">
              <w:t>спортивного, музыкального, оздоровительного оборудования</w:t>
            </w:r>
            <w:r>
              <w:t>;</w:t>
            </w:r>
          </w:p>
          <w:p w:rsidR="00AD3306" w:rsidRDefault="00AD3306" w:rsidP="00AD3306">
            <w:pPr>
              <w:pStyle w:val="ConsPlusNormal"/>
              <w:ind w:firstLine="540"/>
              <w:jc w:val="both"/>
            </w:pPr>
            <w:r>
              <w:t xml:space="preserve">- </w:t>
            </w:r>
            <w:r w:rsidRPr="006A4E59">
              <w:t>услуг связи, в том числе информационно-телекоммуникационной сети Интернет</w:t>
            </w:r>
            <w:r>
              <w:t>.</w:t>
            </w:r>
          </w:p>
        </w:tc>
        <w:tc>
          <w:tcPr>
            <w:tcW w:w="1380" w:type="dxa"/>
            <w:gridSpan w:val="2"/>
            <w:shd w:val="clear" w:color="auto" w:fill="FFFFFF" w:themeFill="background1"/>
            <w:vAlign w:val="center"/>
          </w:tcPr>
          <w:p w:rsidR="00AD3306" w:rsidRPr="006A4E59" w:rsidRDefault="00AD3306" w:rsidP="00AD3306">
            <w:pPr>
              <w:jc w:val="center"/>
              <w:rPr>
                <w:i/>
              </w:rPr>
            </w:pPr>
            <w:r w:rsidRPr="006A4E59">
              <w:rPr>
                <w:i/>
              </w:rPr>
              <w:t>32.8.</w:t>
            </w:r>
          </w:p>
        </w:tc>
        <w:tc>
          <w:tcPr>
            <w:tcW w:w="1497" w:type="dxa"/>
            <w:shd w:val="clear" w:color="auto" w:fill="FFFFFF" w:themeFill="background1"/>
            <w:vAlign w:val="center"/>
          </w:tcPr>
          <w:p w:rsidR="00AD3306" w:rsidRPr="006A4E59" w:rsidRDefault="00AD3306" w:rsidP="00AD3306">
            <w:pPr>
              <w:jc w:val="center"/>
              <w:rPr>
                <w:i/>
              </w:rPr>
            </w:pPr>
            <w:r w:rsidRPr="006A4E59">
              <w:rPr>
                <w:i/>
              </w:rPr>
              <w:t>стр.195</w:t>
            </w:r>
          </w:p>
        </w:tc>
      </w:tr>
      <w:tr w:rsidR="00AD3306" w:rsidRPr="00A54AAF" w:rsidTr="00EE147F">
        <w:tc>
          <w:tcPr>
            <w:tcW w:w="7260" w:type="dxa"/>
            <w:gridSpan w:val="2"/>
            <w:shd w:val="clear" w:color="auto" w:fill="FFFFFF" w:themeFill="background1"/>
          </w:tcPr>
          <w:p w:rsidR="00AD3306" w:rsidRDefault="00AD3306" w:rsidP="00AD3306">
            <w:pPr>
              <w:pStyle w:val="ConsPlusNormal"/>
              <w:jc w:val="both"/>
            </w:pPr>
            <w:r w:rsidRPr="006A4E59">
              <w:t xml:space="preserve">При проведении закупок оборудования и средств обучения и воспитания </w:t>
            </w:r>
            <w:r>
              <w:t xml:space="preserve">образовательное учреждение </w:t>
            </w:r>
            <w:r w:rsidRPr="006A4E59">
              <w:t>руководств</w:t>
            </w:r>
            <w:r>
              <w:t>ует</w:t>
            </w:r>
            <w:r w:rsidRPr="006A4E59">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t>.</w:t>
            </w:r>
          </w:p>
        </w:tc>
        <w:tc>
          <w:tcPr>
            <w:tcW w:w="1380" w:type="dxa"/>
            <w:gridSpan w:val="2"/>
            <w:shd w:val="clear" w:color="auto" w:fill="FFFFFF" w:themeFill="background1"/>
            <w:vAlign w:val="center"/>
          </w:tcPr>
          <w:p w:rsidR="00AD3306" w:rsidRPr="006A4E59" w:rsidRDefault="00AD3306" w:rsidP="00AD3306">
            <w:pPr>
              <w:jc w:val="center"/>
              <w:rPr>
                <w:i/>
              </w:rPr>
            </w:pPr>
            <w:r w:rsidRPr="006A4E59">
              <w:rPr>
                <w:i/>
              </w:rPr>
              <w:t>32.</w:t>
            </w:r>
            <w:r>
              <w:rPr>
                <w:i/>
              </w:rPr>
              <w:t>9</w:t>
            </w:r>
            <w:r w:rsidRPr="006A4E59">
              <w:rPr>
                <w:i/>
              </w:rPr>
              <w:t>.</w:t>
            </w:r>
          </w:p>
        </w:tc>
        <w:tc>
          <w:tcPr>
            <w:tcW w:w="1497" w:type="dxa"/>
            <w:shd w:val="clear" w:color="auto" w:fill="FFFFFF" w:themeFill="background1"/>
            <w:vAlign w:val="center"/>
          </w:tcPr>
          <w:p w:rsidR="00AD3306" w:rsidRPr="006A4E59" w:rsidRDefault="00AD3306" w:rsidP="00AD3306">
            <w:pPr>
              <w:rPr>
                <w:i/>
              </w:rPr>
            </w:pPr>
            <w:r w:rsidRPr="006A4E59">
              <w:rPr>
                <w:i/>
              </w:rPr>
              <w:t>стр.195</w:t>
            </w:r>
          </w:p>
        </w:tc>
      </w:tr>
      <w:tr w:rsidR="00AD3306" w:rsidRPr="00A54AAF" w:rsidTr="00EE147F">
        <w:tc>
          <w:tcPr>
            <w:tcW w:w="996" w:type="dxa"/>
            <w:shd w:val="clear" w:color="auto" w:fill="FFFFFF" w:themeFill="background1"/>
          </w:tcPr>
          <w:p w:rsidR="00AD3306" w:rsidRDefault="00AD3306" w:rsidP="00AD3306">
            <w:pPr>
              <w:jc w:val="both"/>
              <w:rPr>
                <w:rFonts w:cs="Times New Roman"/>
                <w:lang w:eastAsia="en-US"/>
              </w:rPr>
            </w:pPr>
            <w:r>
              <w:rPr>
                <w:rFonts w:cs="Times New Roman"/>
                <w:lang w:eastAsia="en-US"/>
              </w:rPr>
              <w:t>3.1.3.1.</w:t>
            </w:r>
          </w:p>
        </w:tc>
        <w:tc>
          <w:tcPr>
            <w:tcW w:w="6264" w:type="dxa"/>
            <w:shd w:val="clear" w:color="auto" w:fill="FFFFFF" w:themeFill="background1"/>
          </w:tcPr>
          <w:p w:rsidR="00AD3306" w:rsidRPr="00F76FDA" w:rsidRDefault="00AD3306" w:rsidP="00AD3306">
            <w:pPr>
              <w:jc w:val="both"/>
              <w:rPr>
                <w:rFonts w:cs="Times New Roman"/>
                <w:lang w:eastAsia="en-US"/>
              </w:rPr>
            </w:pPr>
            <w:r>
              <w:rPr>
                <w:rFonts w:cs="Times New Roman"/>
                <w:lang w:eastAsia="en-US"/>
              </w:rPr>
              <w:t xml:space="preserve">Инфраструктурный лист по результатам мониторинга материально-технической базы </w:t>
            </w:r>
            <w:r w:rsidR="00372C20">
              <w:rPr>
                <w:rFonts w:cs="Times New Roman"/>
                <w:lang w:eastAsia="en-US"/>
              </w:rPr>
              <w:t>М</w:t>
            </w:r>
            <w:r>
              <w:rPr>
                <w:rFonts w:cs="Times New Roman"/>
                <w:lang w:eastAsia="en-US"/>
              </w:rPr>
              <w:t>БДОУ</w:t>
            </w:r>
          </w:p>
        </w:tc>
        <w:tc>
          <w:tcPr>
            <w:tcW w:w="2877" w:type="dxa"/>
            <w:gridSpan w:val="3"/>
            <w:shd w:val="clear" w:color="auto" w:fill="E5DFEC" w:themeFill="accent4" w:themeFillTint="33"/>
            <w:vAlign w:val="center"/>
          </w:tcPr>
          <w:p w:rsidR="00AD3306" w:rsidRPr="00FE6A13" w:rsidRDefault="00AD3306" w:rsidP="00AD3306">
            <w:pPr>
              <w:jc w:val="both"/>
              <w:rPr>
                <w:i/>
                <w:color w:val="FF0000"/>
                <w:sz w:val="20"/>
                <w:szCs w:val="20"/>
              </w:rPr>
            </w:pPr>
          </w:p>
        </w:tc>
      </w:tr>
      <w:tr w:rsidR="00AD3306" w:rsidRPr="00A54AAF" w:rsidTr="00EE147F">
        <w:tc>
          <w:tcPr>
            <w:tcW w:w="996" w:type="dxa"/>
            <w:shd w:val="clear" w:color="auto" w:fill="FFFFFF" w:themeFill="background1"/>
          </w:tcPr>
          <w:p w:rsidR="00AD3306" w:rsidRDefault="00AD3306" w:rsidP="00AD3306">
            <w:pPr>
              <w:jc w:val="both"/>
              <w:rPr>
                <w:rFonts w:cs="Times New Roman"/>
                <w:lang w:eastAsia="en-US"/>
              </w:rPr>
            </w:pPr>
          </w:p>
        </w:tc>
        <w:tc>
          <w:tcPr>
            <w:tcW w:w="6264" w:type="dxa"/>
            <w:shd w:val="clear" w:color="auto" w:fill="FFFFFF" w:themeFill="background1"/>
          </w:tcPr>
          <w:p w:rsidR="00AD3306" w:rsidRPr="00C428C3" w:rsidRDefault="00AD3306" w:rsidP="00AD3306">
            <w:pPr>
              <w:widowControl w:val="0"/>
              <w:ind w:left="720" w:right="-20"/>
              <w:jc w:val="both"/>
              <w:rPr>
                <w:rFonts w:eastAsia="Times New Roman" w:cs="Times New Roman"/>
                <w:color w:val="000000"/>
              </w:rPr>
            </w:pPr>
            <w:r w:rsidRPr="00C428C3">
              <w:rPr>
                <w:rFonts w:eastAsia="Times New Roman" w:cs="Times New Roman"/>
                <w:color w:val="000000"/>
              </w:rPr>
              <w:t xml:space="preserve">В </w:t>
            </w:r>
            <w:r w:rsidRPr="00C428C3">
              <w:rPr>
                <w:rFonts w:eastAsia="Times New Roman" w:cs="Times New Roman"/>
                <w:color w:val="000000"/>
                <w:w w:val="99"/>
              </w:rPr>
              <w:t>М</w:t>
            </w:r>
            <w:r w:rsidRPr="00C428C3">
              <w:rPr>
                <w:rFonts w:eastAsia="Times New Roman" w:cs="Times New Roman"/>
                <w:color w:val="000000"/>
              </w:rPr>
              <w:t>БДОУ созда</w:t>
            </w:r>
            <w:r w:rsidRPr="00C428C3">
              <w:rPr>
                <w:rFonts w:eastAsia="Times New Roman" w:cs="Times New Roman"/>
                <w:color w:val="000000"/>
                <w:spacing w:val="1"/>
                <w:w w:val="99"/>
              </w:rPr>
              <w:t>н</w:t>
            </w:r>
            <w:r w:rsidRPr="00C428C3">
              <w:rPr>
                <w:rFonts w:eastAsia="Times New Roman" w:cs="Times New Roman"/>
                <w:color w:val="000000"/>
              </w:rPr>
              <w:t>ы ма</w:t>
            </w:r>
            <w:r w:rsidRPr="00C428C3">
              <w:rPr>
                <w:rFonts w:eastAsia="Times New Roman" w:cs="Times New Roman"/>
                <w:color w:val="000000"/>
                <w:spacing w:val="1"/>
              </w:rPr>
              <w:t>т</w:t>
            </w:r>
            <w:r w:rsidRPr="00C428C3">
              <w:rPr>
                <w:rFonts w:eastAsia="Times New Roman" w:cs="Times New Roman"/>
                <w:color w:val="000000"/>
              </w:rPr>
              <w:t>ер</w:t>
            </w:r>
            <w:r w:rsidRPr="00C428C3">
              <w:rPr>
                <w:rFonts w:eastAsia="Times New Roman" w:cs="Times New Roman"/>
                <w:color w:val="000000"/>
                <w:spacing w:val="1"/>
                <w:w w:val="99"/>
              </w:rPr>
              <w:t>и</w:t>
            </w:r>
            <w:r w:rsidRPr="00C428C3">
              <w:rPr>
                <w:rFonts w:eastAsia="Times New Roman" w:cs="Times New Roman"/>
                <w:color w:val="000000"/>
              </w:rPr>
              <w:t>аль</w:t>
            </w:r>
            <w:r w:rsidRPr="00C428C3">
              <w:rPr>
                <w:rFonts w:eastAsia="Times New Roman" w:cs="Times New Roman"/>
                <w:color w:val="000000"/>
                <w:spacing w:val="1"/>
              </w:rPr>
              <w:t>но</w:t>
            </w:r>
            <w:r w:rsidRPr="00C428C3">
              <w:rPr>
                <w:rFonts w:eastAsia="Times New Roman" w:cs="Times New Roman"/>
                <w:color w:val="000000"/>
              </w:rPr>
              <w:t>-</w:t>
            </w:r>
            <w:r w:rsidRPr="00C428C3">
              <w:rPr>
                <w:rFonts w:eastAsia="Times New Roman" w:cs="Times New Roman"/>
                <w:color w:val="000000"/>
                <w:w w:val="99"/>
              </w:rPr>
              <w:t>т</w:t>
            </w:r>
            <w:r w:rsidRPr="00C428C3">
              <w:rPr>
                <w:rFonts w:eastAsia="Times New Roman" w:cs="Times New Roman"/>
                <w:color w:val="000000"/>
              </w:rPr>
              <w:t>ехн</w:t>
            </w:r>
            <w:r w:rsidRPr="00C428C3">
              <w:rPr>
                <w:rFonts w:eastAsia="Times New Roman" w:cs="Times New Roman"/>
                <w:color w:val="000000"/>
                <w:spacing w:val="1"/>
              </w:rPr>
              <w:t>и</w:t>
            </w:r>
            <w:r w:rsidRPr="00C428C3">
              <w:rPr>
                <w:rFonts w:eastAsia="Times New Roman" w:cs="Times New Roman"/>
                <w:color w:val="000000"/>
              </w:rPr>
              <w:t>ческие</w:t>
            </w:r>
            <w:r w:rsidRPr="00C428C3">
              <w:rPr>
                <w:rFonts w:eastAsia="Times New Roman" w:cs="Times New Roman"/>
                <w:color w:val="000000"/>
                <w:spacing w:val="-3"/>
              </w:rPr>
              <w:t xml:space="preserve"> </w:t>
            </w:r>
            <w:r w:rsidRPr="00C428C3">
              <w:rPr>
                <w:rFonts w:eastAsia="Times New Roman" w:cs="Times New Roman"/>
                <w:color w:val="000000"/>
              </w:rPr>
              <w:t>у</w:t>
            </w:r>
            <w:r w:rsidRPr="00C428C3">
              <w:rPr>
                <w:rFonts w:eastAsia="Times New Roman" w:cs="Times New Roman"/>
                <w:color w:val="000000"/>
                <w:spacing w:val="-1"/>
              </w:rPr>
              <w:t>с</w:t>
            </w:r>
            <w:r w:rsidRPr="00C428C3">
              <w:rPr>
                <w:rFonts w:eastAsia="Times New Roman" w:cs="Times New Roman"/>
                <w:color w:val="000000"/>
              </w:rPr>
              <w:t>ловия, обеспечива</w:t>
            </w:r>
            <w:r w:rsidRPr="00C428C3">
              <w:rPr>
                <w:rFonts w:eastAsia="Times New Roman" w:cs="Times New Roman"/>
                <w:color w:val="000000"/>
                <w:spacing w:val="1"/>
                <w:w w:val="99"/>
              </w:rPr>
              <w:t>ю</w:t>
            </w:r>
            <w:r w:rsidRPr="00C428C3">
              <w:rPr>
                <w:rFonts w:eastAsia="Times New Roman" w:cs="Times New Roman"/>
                <w:color w:val="000000"/>
                <w:w w:val="99"/>
              </w:rPr>
              <w:t>щ</w:t>
            </w:r>
            <w:r w:rsidRPr="00C428C3">
              <w:rPr>
                <w:rFonts w:eastAsia="Times New Roman" w:cs="Times New Roman"/>
                <w:color w:val="000000"/>
                <w:spacing w:val="1"/>
              </w:rPr>
              <w:t>и</w:t>
            </w:r>
            <w:r w:rsidRPr="00C428C3">
              <w:rPr>
                <w:rFonts w:eastAsia="Times New Roman" w:cs="Times New Roman"/>
                <w:color w:val="000000"/>
                <w:spacing w:val="2"/>
              </w:rPr>
              <w:t>е</w:t>
            </w:r>
            <w:r w:rsidRPr="00C428C3">
              <w:rPr>
                <w:rFonts w:eastAsia="Times New Roman" w:cs="Times New Roman"/>
                <w:color w:val="000000"/>
                <w:spacing w:val="1"/>
              </w:rPr>
              <w:t>:</w:t>
            </w:r>
          </w:p>
          <w:p w:rsidR="00AD3306" w:rsidRPr="00C428C3" w:rsidRDefault="00AD3306" w:rsidP="00AD3306">
            <w:pPr>
              <w:widowControl w:val="0"/>
              <w:ind w:left="1" w:right="-52" w:firstLine="719"/>
              <w:jc w:val="both"/>
              <w:rPr>
                <w:rFonts w:eastAsia="Times New Roman" w:cs="Times New Roman"/>
                <w:color w:val="000000"/>
              </w:rPr>
            </w:pPr>
            <w:r w:rsidRPr="00C428C3">
              <w:rPr>
                <w:rFonts w:eastAsia="Times New Roman" w:cs="Times New Roman"/>
                <w:color w:val="000000"/>
              </w:rPr>
              <w:t>1</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rPr>
              <w:t>во</w:t>
            </w:r>
            <w:r w:rsidRPr="00C428C3">
              <w:rPr>
                <w:rFonts w:eastAsia="Times New Roman" w:cs="Times New Roman"/>
                <w:color w:val="000000"/>
                <w:spacing w:val="1"/>
              </w:rPr>
              <w:t>з</w:t>
            </w:r>
            <w:r w:rsidRPr="00C428C3">
              <w:rPr>
                <w:rFonts w:eastAsia="Times New Roman" w:cs="Times New Roman"/>
                <w:color w:val="000000"/>
              </w:rPr>
              <w:t>мож</w:t>
            </w:r>
            <w:r w:rsidRPr="00C428C3">
              <w:rPr>
                <w:rFonts w:eastAsia="Times New Roman" w:cs="Times New Roman"/>
                <w:color w:val="000000"/>
                <w:w w:val="99"/>
              </w:rPr>
              <w:t>н</w:t>
            </w:r>
            <w:r w:rsidRPr="00C428C3">
              <w:rPr>
                <w:rFonts w:eastAsia="Times New Roman" w:cs="Times New Roman"/>
                <w:color w:val="000000"/>
              </w:rPr>
              <w:t>ость</w:t>
            </w:r>
            <w:r w:rsidRPr="00C428C3">
              <w:rPr>
                <w:rFonts w:eastAsia="Times New Roman" w:cs="Times New Roman"/>
                <w:color w:val="000000"/>
                <w:spacing w:val="66"/>
              </w:rPr>
              <w:t xml:space="preserve"> </w:t>
            </w:r>
            <w:r w:rsidRPr="00C428C3">
              <w:rPr>
                <w:rFonts w:eastAsia="Times New Roman" w:cs="Times New Roman"/>
                <w:color w:val="000000"/>
              </w:rPr>
              <w:t>дост</w:t>
            </w:r>
            <w:r w:rsidRPr="00C428C3">
              <w:rPr>
                <w:rFonts w:eastAsia="Times New Roman" w:cs="Times New Roman"/>
                <w:color w:val="000000"/>
                <w:spacing w:val="1"/>
                <w:w w:val="99"/>
              </w:rPr>
              <w:t>и</w:t>
            </w:r>
            <w:r w:rsidRPr="00C428C3">
              <w:rPr>
                <w:rFonts w:eastAsia="Times New Roman" w:cs="Times New Roman"/>
                <w:color w:val="000000"/>
              </w:rPr>
              <w:t>жен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6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имися</w:t>
            </w:r>
            <w:r w:rsidRPr="00C428C3">
              <w:rPr>
                <w:rFonts w:eastAsia="Times New Roman" w:cs="Times New Roman"/>
                <w:color w:val="000000"/>
                <w:spacing w:val="64"/>
              </w:rPr>
              <w:t xml:space="preserve"> </w:t>
            </w:r>
            <w:r w:rsidRPr="00C428C3">
              <w:rPr>
                <w:rFonts w:eastAsia="Times New Roman" w:cs="Times New Roman"/>
                <w:color w:val="000000"/>
                <w:spacing w:val="1"/>
              </w:rPr>
              <w:t>п</w:t>
            </w:r>
            <w:r w:rsidRPr="00C428C3">
              <w:rPr>
                <w:rFonts w:eastAsia="Times New Roman" w:cs="Times New Roman"/>
                <w:color w:val="000000"/>
              </w:rPr>
              <w:t>ла</w:t>
            </w:r>
            <w:r w:rsidRPr="00C428C3">
              <w:rPr>
                <w:rFonts w:eastAsia="Times New Roman" w:cs="Times New Roman"/>
                <w:color w:val="000000"/>
                <w:spacing w:val="1"/>
              </w:rPr>
              <w:t>ни</w:t>
            </w:r>
            <w:r w:rsidRPr="00C428C3">
              <w:rPr>
                <w:rFonts w:eastAsia="Times New Roman" w:cs="Times New Roman"/>
                <w:color w:val="000000"/>
              </w:rPr>
              <w:t>руе</w:t>
            </w:r>
            <w:r w:rsidRPr="00C428C3">
              <w:rPr>
                <w:rFonts w:eastAsia="Times New Roman" w:cs="Times New Roman"/>
                <w:color w:val="000000"/>
                <w:spacing w:val="-1"/>
              </w:rPr>
              <w:t>м</w:t>
            </w:r>
            <w:r w:rsidRPr="00C428C3">
              <w:rPr>
                <w:rFonts w:eastAsia="Times New Roman" w:cs="Times New Roman"/>
                <w:color w:val="000000"/>
              </w:rPr>
              <w:t>ых</w:t>
            </w:r>
            <w:r w:rsidRPr="00C428C3">
              <w:rPr>
                <w:rFonts w:eastAsia="Times New Roman" w:cs="Times New Roman"/>
                <w:color w:val="000000"/>
                <w:spacing w:val="64"/>
              </w:rPr>
              <w:t xml:space="preserve"> </w:t>
            </w:r>
            <w:r w:rsidRPr="00C428C3">
              <w:rPr>
                <w:rFonts w:eastAsia="Times New Roman" w:cs="Times New Roman"/>
                <w:color w:val="000000"/>
              </w:rPr>
              <w:t>ре</w:t>
            </w:r>
            <w:r w:rsidRPr="00C428C3">
              <w:rPr>
                <w:rFonts w:eastAsia="Times New Roman" w:cs="Times New Roman"/>
                <w:color w:val="000000"/>
                <w:w w:val="99"/>
              </w:rPr>
              <w:t>з</w:t>
            </w:r>
            <w:r w:rsidRPr="00C428C3">
              <w:rPr>
                <w:rFonts w:eastAsia="Times New Roman" w:cs="Times New Roman"/>
                <w:color w:val="000000"/>
              </w:rPr>
              <w:t>ул</w:t>
            </w:r>
            <w:r w:rsidRPr="00C428C3">
              <w:rPr>
                <w:rFonts w:eastAsia="Times New Roman" w:cs="Times New Roman"/>
                <w:color w:val="000000"/>
                <w:spacing w:val="1"/>
                <w:w w:val="99"/>
              </w:rPr>
              <w:t>ь</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65"/>
              </w:rPr>
              <w:t xml:space="preserve"> </w:t>
            </w:r>
            <w:r w:rsidRPr="00C428C3">
              <w:rPr>
                <w:rFonts w:eastAsia="Times New Roman" w:cs="Times New Roman"/>
                <w:color w:val="000000"/>
              </w:rPr>
              <w:t>осв</w:t>
            </w:r>
            <w:r w:rsidRPr="00C428C3">
              <w:rPr>
                <w:rFonts w:eastAsia="Times New Roman" w:cs="Times New Roman"/>
                <w:color w:val="000000"/>
                <w:spacing w:val="1"/>
              </w:rPr>
              <w:t>о</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я Про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ы;</w:t>
            </w:r>
          </w:p>
          <w:p w:rsidR="00AD3306" w:rsidRPr="00C428C3" w:rsidRDefault="00AD3306" w:rsidP="00AD3306">
            <w:pPr>
              <w:widowControl w:val="0"/>
              <w:spacing w:line="239" w:lineRule="auto"/>
              <w:ind w:left="1" w:right="-19" w:firstLine="719"/>
              <w:jc w:val="both"/>
              <w:rPr>
                <w:rFonts w:eastAsia="Times New Roman" w:cs="Times New Roman"/>
                <w:color w:val="000000"/>
              </w:rPr>
            </w:pPr>
            <w:r w:rsidRPr="00C428C3">
              <w:rPr>
                <w:rFonts w:eastAsia="Times New Roman" w:cs="Times New Roman"/>
                <w:color w:val="000000"/>
              </w:rPr>
              <w:t>2</w:t>
            </w:r>
            <w:r w:rsidRPr="00C428C3">
              <w:rPr>
                <w:rFonts w:eastAsia="Times New Roman" w:cs="Times New Roman"/>
                <w:color w:val="000000"/>
                <w:w w:val="99"/>
              </w:rPr>
              <w:t>)</w:t>
            </w:r>
            <w:r w:rsidRPr="00C428C3">
              <w:rPr>
                <w:rFonts w:eastAsia="Times New Roman" w:cs="Times New Roman"/>
                <w:color w:val="000000"/>
                <w:spacing w:val="109"/>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е</w:t>
            </w:r>
            <w:r w:rsidRPr="00C428C3">
              <w:rPr>
                <w:rFonts w:eastAsia="Times New Roman" w:cs="Times New Roman"/>
                <w:color w:val="000000"/>
                <w:spacing w:val="1"/>
                <w:w w:val="99"/>
              </w:rPr>
              <w:t>ни</w:t>
            </w:r>
            <w:r w:rsidRPr="00C428C3">
              <w:rPr>
                <w:rFonts w:eastAsia="Times New Roman" w:cs="Times New Roman"/>
                <w:color w:val="000000"/>
              </w:rPr>
              <w:t>е</w:t>
            </w:r>
            <w:r w:rsidRPr="00C428C3">
              <w:rPr>
                <w:rFonts w:eastAsia="Times New Roman" w:cs="Times New Roman"/>
                <w:color w:val="000000"/>
                <w:spacing w:val="111"/>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spacing w:val="1"/>
              </w:rPr>
              <w:t>Д</w:t>
            </w:r>
            <w:r w:rsidRPr="00C428C3">
              <w:rPr>
                <w:rFonts w:eastAsia="Times New Roman" w:cs="Times New Roman"/>
                <w:color w:val="000000"/>
              </w:rPr>
              <w:t>ОУ</w:t>
            </w:r>
            <w:r w:rsidRPr="00C428C3">
              <w:rPr>
                <w:rFonts w:eastAsia="Times New Roman" w:cs="Times New Roman"/>
                <w:color w:val="000000"/>
                <w:spacing w:val="111"/>
              </w:rPr>
              <w:t xml:space="preserve"> </w:t>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й</w:t>
            </w:r>
            <w:r w:rsidRPr="00C428C3">
              <w:rPr>
                <w:rFonts w:eastAsia="Times New Roman" w:cs="Times New Roman"/>
                <w:color w:val="000000"/>
                <w:spacing w:val="111"/>
              </w:rPr>
              <w:t xml:space="preserve"> </w:t>
            </w:r>
            <w:r w:rsidRPr="00C428C3">
              <w:rPr>
                <w:rFonts w:eastAsia="Times New Roman" w:cs="Times New Roman"/>
                <w:color w:val="000000"/>
              </w:rPr>
              <w:t>сани</w:t>
            </w:r>
            <w:r w:rsidRPr="00C428C3">
              <w:rPr>
                <w:rFonts w:eastAsia="Times New Roman" w:cs="Times New Roman"/>
                <w:color w:val="000000"/>
                <w:w w:val="99"/>
              </w:rPr>
              <w:t>т</w:t>
            </w:r>
            <w:r w:rsidRPr="00C428C3">
              <w:rPr>
                <w:rFonts w:eastAsia="Times New Roman" w:cs="Times New Roman"/>
                <w:color w:val="000000"/>
              </w:rPr>
              <w:t>арн</w:t>
            </w:r>
            <w:r w:rsidRPr="00C428C3">
              <w:rPr>
                <w:rFonts w:eastAsia="Times New Roman" w:cs="Times New Roman"/>
                <w:color w:val="000000"/>
                <w:spacing w:val="2"/>
              </w:rPr>
              <w:t>о</w:t>
            </w:r>
            <w:r w:rsidRPr="00C428C3">
              <w:rPr>
                <w:rFonts w:eastAsia="Times New Roman" w:cs="Times New Roman"/>
                <w:color w:val="000000"/>
              </w:rPr>
              <w:t>-э</w:t>
            </w:r>
            <w:r w:rsidRPr="00C428C3">
              <w:rPr>
                <w:rFonts w:eastAsia="Times New Roman" w:cs="Times New Roman"/>
                <w:color w:val="000000"/>
                <w:spacing w:val="1"/>
              </w:rPr>
              <w:t>пи</w:t>
            </w:r>
            <w:r w:rsidRPr="00C428C3">
              <w:rPr>
                <w:rFonts w:eastAsia="Times New Roman" w:cs="Times New Roman"/>
                <w:color w:val="000000"/>
              </w:rPr>
              <w:t>демиолог</w:t>
            </w:r>
            <w:r w:rsidRPr="00C428C3">
              <w:rPr>
                <w:rFonts w:eastAsia="Times New Roman" w:cs="Times New Roman"/>
                <w:color w:val="000000"/>
                <w:spacing w:val="1"/>
              </w:rPr>
              <w:t>и</w:t>
            </w:r>
            <w:r w:rsidRPr="00C428C3">
              <w:rPr>
                <w:rFonts w:eastAsia="Times New Roman" w:cs="Times New Roman"/>
                <w:color w:val="000000"/>
              </w:rPr>
              <w:t>ческих</w:t>
            </w:r>
            <w:r w:rsidRPr="00C428C3">
              <w:rPr>
                <w:rFonts w:eastAsia="Times New Roman" w:cs="Times New Roman"/>
                <w:color w:val="000000"/>
                <w:spacing w:val="111"/>
              </w:rPr>
              <w:t xml:space="preserve"> </w:t>
            </w:r>
            <w:r w:rsidRPr="00C428C3">
              <w:rPr>
                <w:rFonts w:eastAsia="Times New Roman" w:cs="Times New Roman"/>
                <w:color w:val="000000"/>
                <w:spacing w:val="1"/>
              </w:rPr>
              <w:t>п</w:t>
            </w:r>
            <w:r w:rsidRPr="00C428C3">
              <w:rPr>
                <w:rFonts w:eastAsia="Times New Roman" w:cs="Times New Roman"/>
                <w:color w:val="000000"/>
                <w:w w:val="99"/>
              </w:rPr>
              <w:t>р</w:t>
            </w:r>
            <w:r w:rsidRPr="00C428C3">
              <w:rPr>
                <w:rFonts w:eastAsia="Times New Roman" w:cs="Times New Roman"/>
                <w:color w:val="000000"/>
              </w:rPr>
              <w:t>ав</w:t>
            </w:r>
            <w:r w:rsidRPr="00C428C3">
              <w:rPr>
                <w:rFonts w:eastAsia="Times New Roman" w:cs="Times New Roman"/>
                <w:color w:val="000000"/>
                <w:w w:val="99"/>
              </w:rPr>
              <w:t>ил</w:t>
            </w:r>
            <w:r w:rsidRPr="00C428C3">
              <w:rPr>
                <w:rFonts w:eastAsia="Times New Roman" w:cs="Times New Roman"/>
                <w:color w:val="000000"/>
                <w:spacing w:val="107"/>
              </w:rPr>
              <w:t xml:space="preserve"> </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гиг</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
                <w:w w:val="99"/>
              </w:rPr>
              <w:t>ни</w:t>
            </w:r>
            <w:r w:rsidRPr="00C428C3">
              <w:rPr>
                <w:rFonts w:eastAsia="Times New Roman" w:cs="Times New Roman"/>
                <w:color w:val="000000"/>
              </w:rPr>
              <w:t>ческ</w:t>
            </w:r>
            <w:r w:rsidRPr="00C428C3">
              <w:rPr>
                <w:rFonts w:eastAsia="Times New Roman" w:cs="Times New Roman"/>
                <w:color w:val="000000"/>
                <w:w w:val="99"/>
              </w:rPr>
              <w:t>и</w:t>
            </w:r>
            <w:r w:rsidRPr="00C428C3">
              <w:rPr>
                <w:rFonts w:eastAsia="Times New Roman" w:cs="Times New Roman"/>
                <w:color w:val="000000"/>
              </w:rPr>
              <w:t>х</w:t>
            </w:r>
            <w:r w:rsidRPr="00C428C3">
              <w:rPr>
                <w:rFonts w:eastAsia="Times New Roman" w:cs="Times New Roman"/>
                <w:color w:val="000000"/>
                <w:spacing w:val="81"/>
              </w:rPr>
              <w:t xml:space="preserve"> </w:t>
            </w:r>
            <w:r w:rsidRPr="00C428C3">
              <w:rPr>
                <w:rFonts w:eastAsia="Times New Roman" w:cs="Times New Roman"/>
                <w:color w:val="000000"/>
                <w:spacing w:val="1"/>
                <w:w w:val="99"/>
              </w:rPr>
              <w:t>н</w:t>
            </w:r>
            <w:r w:rsidRPr="00C428C3">
              <w:rPr>
                <w:rFonts w:eastAsia="Times New Roman" w:cs="Times New Roman"/>
                <w:color w:val="000000"/>
              </w:rPr>
              <w:t>орм</w:t>
            </w:r>
            <w:r w:rsidRPr="00C428C3">
              <w:rPr>
                <w:rFonts w:eastAsia="Times New Roman" w:cs="Times New Roman"/>
                <w:color w:val="000000"/>
                <w:spacing w:val="-1"/>
              </w:rPr>
              <w:t>а</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rPr>
              <w:t>вов,</w:t>
            </w:r>
            <w:r w:rsidRPr="00C428C3">
              <w:rPr>
                <w:rFonts w:eastAsia="Times New Roman" w:cs="Times New Roman"/>
                <w:color w:val="000000"/>
                <w:spacing w:val="83"/>
              </w:rPr>
              <w:t xml:space="preserve"> </w:t>
            </w:r>
            <w:r w:rsidRPr="00C428C3">
              <w:rPr>
                <w:rFonts w:eastAsia="Times New Roman" w:cs="Times New Roman"/>
                <w:color w:val="000000"/>
              </w:rPr>
              <w:t>содерж</w:t>
            </w:r>
            <w:r w:rsidRPr="00C428C3">
              <w:rPr>
                <w:rFonts w:eastAsia="Times New Roman" w:cs="Times New Roman"/>
                <w:color w:val="000000"/>
                <w:spacing w:val="-1"/>
              </w:rPr>
              <w:t>а</w:t>
            </w:r>
            <w:r w:rsidRPr="00C428C3">
              <w:rPr>
                <w:rFonts w:eastAsia="Times New Roman" w:cs="Times New Roman"/>
                <w:color w:val="000000"/>
                <w:w w:val="99"/>
              </w:rPr>
              <w:t>щ</w:t>
            </w:r>
            <w:r w:rsidRPr="00C428C3">
              <w:rPr>
                <w:rFonts w:eastAsia="Times New Roman" w:cs="Times New Roman"/>
                <w:color w:val="000000"/>
              </w:rPr>
              <w:t>ихся</w:t>
            </w:r>
            <w:r w:rsidRPr="00C428C3">
              <w:rPr>
                <w:rFonts w:eastAsia="Times New Roman" w:cs="Times New Roman"/>
                <w:color w:val="000000"/>
                <w:spacing w:val="86"/>
              </w:rPr>
              <w:t xml:space="preserve"> </w:t>
            </w:r>
            <w:r w:rsidRPr="00C428C3">
              <w:rPr>
                <w:rFonts w:eastAsia="Times New Roman" w:cs="Times New Roman"/>
                <w:color w:val="000000"/>
              </w:rPr>
              <w:t>в</w:t>
            </w:r>
            <w:r w:rsidRPr="00C428C3">
              <w:rPr>
                <w:rFonts w:eastAsia="Times New Roman" w:cs="Times New Roman"/>
                <w:color w:val="000000"/>
                <w:spacing w:val="86"/>
              </w:rPr>
              <w:t xml:space="preserve"> </w:t>
            </w:r>
            <w:r w:rsidRPr="00C428C3">
              <w:rPr>
                <w:rFonts w:eastAsia="Times New Roman" w:cs="Times New Roman"/>
                <w:color w:val="000000"/>
              </w:rPr>
              <w:t>СП</w:t>
            </w:r>
            <w:r w:rsidRPr="00C428C3">
              <w:rPr>
                <w:rFonts w:eastAsia="Times New Roman" w:cs="Times New Roman"/>
                <w:color w:val="000000"/>
                <w:spacing w:val="84"/>
              </w:rPr>
              <w:t xml:space="preserve"> </w:t>
            </w:r>
            <w:r w:rsidRPr="00C428C3">
              <w:rPr>
                <w:rFonts w:eastAsia="Times New Roman" w:cs="Times New Roman"/>
                <w:color w:val="000000"/>
              </w:rPr>
              <w:t>2.4.364</w:t>
            </w:r>
            <w:r w:rsidRPr="00C428C3">
              <w:rPr>
                <w:rFonts w:eastAsia="Times New Roman" w:cs="Times New Roman"/>
                <w:color w:val="000000"/>
                <w:spacing w:val="4"/>
              </w:rPr>
              <w:t>8</w:t>
            </w:r>
            <w:r w:rsidRPr="00C428C3">
              <w:rPr>
                <w:rFonts w:eastAsia="Times New Roman" w:cs="Times New Roman"/>
                <w:color w:val="000000"/>
              </w:rPr>
              <w:t>-20,</w:t>
            </w:r>
            <w:r w:rsidRPr="00C428C3">
              <w:rPr>
                <w:rFonts w:eastAsia="Times New Roman" w:cs="Times New Roman"/>
                <w:color w:val="000000"/>
                <w:spacing w:val="83"/>
              </w:rPr>
              <w:t xml:space="preserve"> </w:t>
            </w:r>
            <w:r w:rsidRPr="00C428C3">
              <w:rPr>
                <w:rFonts w:eastAsia="Times New Roman" w:cs="Times New Roman"/>
                <w:color w:val="000000"/>
                <w:spacing w:val="1"/>
              </w:rPr>
              <w:t>С</w:t>
            </w:r>
            <w:r w:rsidRPr="00C428C3">
              <w:rPr>
                <w:rFonts w:eastAsia="Times New Roman" w:cs="Times New Roman"/>
                <w:color w:val="000000"/>
              </w:rPr>
              <w:t>анП</w:t>
            </w:r>
            <w:r w:rsidRPr="00C428C3">
              <w:rPr>
                <w:rFonts w:eastAsia="Times New Roman" w:cs="Times New Roman"/>
                <w:color w:val="000000"/>
                <w:spacing w:val="1"/>
              </w:rPr>
              <w:t>и</w:t>
            </w:r>
            <w:r w:rsidRPr="00C428C3">
              <w:rPr>
                <w:rFonts w:eastAsia="Times New Roman" w:cs="Times New Roman"/>
                <w:color w:val="000000"/>
              </w:rPr>
              <w:t>Н</w:t>
            </w:r>
            <w:r w:rsidRPr="00C428C3">
              <w:rPr>
                <w:rFonts w:eastAsia="Times New Roman" w:cs="Times New Roman"/>
                <w:color w:val="000000"/>
                <w:spacing w:val="83"/>
              </w:rPr>
              <w:t xml:space="preserve"> </w:t>
            </w:r>
            <w:r w:rsidRPr="00C428C3">
              <w:rPr>
                <w:rFonts w:eastAsia="Times New Roman" w:cs="Times New Roman"/>
                <w:color w:val="000000"/>
              </w:rPr>
              <w:t>2.3/2.4.359</w:t>
            </w:r>
            <w:r w:rsidRPr="00C428C3">
              <w:rPr>
                <w:rFonts w:eastAsia="Times New Roman" w:cs="Times New Roman"/>
                <w:color w:val="000000"/>
                <w:spacing w:val="3"/>
              </w:rPr>
              <w:t>0</w:t>
            </w:r>
            <w:r w:rsidRPr="00C428C3">
              <w:rPr>
                <w:rFonts w:eastAsia="Times New Roman" w:cs="Times New Roman"/>
                <w:color w:val="000000"/>
              </w:rPr>
              <w:t xml:space="preserve">-20 </w:t>
            </w:r>
            <w:r w:rsidRPr="00C428C3">
              <w:rPr>
                <w:rFonts w:eastAsia="Times New Roman" w:cs="Times New Roman"/>
                <w:color w:val="000000"/>
                <w:w w:val="99"/>
              </w:rPr>
              <w:t>"</w:t>
            </w:r>
            <w:r w:rsidRPr="00C428C3">
              <w:rPr>
                <w:rFonts w:eastAsia="Times New Roman" w:cs="Times New Roman"/>
                <w:color w:val="000000"/>
              </w:rPr>
              <w:t>Са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тар</w:t>
            </w:r>
            <w:r w:rsidRPr="00C428C3">
              <w:rPr>
                <w:rFonts w:eastAsia="Times New Roman" w:cs="Times New Roman"/>
                <w:color w:val="000000"/>
                <w:spacing w:val="1"/>
                <w:w w:val="99"/>
              </w:rPr>
              <w:t>н</w:t>
            </w:r>
            <w:r w:rsidRPr="00C428C3">
              <w:rPr>
                <w:rFonts w:eastAsia="Times New Roman" w:cs="Times New Roman"/>
                <w:color w:val="000000"/>
                <w:spacing w:val="1"/>
              </w:rPr>
              <w:t>о</w:t>
            </w:r>
            <w:r w:rsidRPr="00C428C3">
              <w:rPr>
                <w:rFonts w:eastAsia="Times New Roman" w:cs="Times New Roman"/>
                <w:color w:val="000000"/>
              </w:rPr>
              <w:t>-</w:t>
            </w:r>
            <w:r w:rsidRPr="00C428C3">
              <w:rPr>
                <w:rFonts w:eastAsia="Times New Roman" w:cs="Times New Roman"/>
                <w:color w:val="000000"/>
                <w:spacing w:val="-1"/>
                <w:w w:val="99"/>
              </w:rPr>
              <w:t>э</w:t>
            </w:r>
            <w:r w:rsidRPr="00C428C3">
              <w:rPr>
                <w:rFonts w:eastAsia="Times New Roman" w:cs="Times New Roman"/>
                <w:color w:val="000000"/>
                <w:w w:val="99"/>
              </w:rPr>
              <w:t>пи</w:t>
            </w:r>
            <w:r w:rsidRPr="00C428C3">
              <w:rPr>
                <w:rFonts w:eastAsia="Times New Roman" w:cs="Times New Roman"/>
                <w:color w:val="000000"/>
              </w:rPr>
              <w:t>дем</w:t>
            </w:r>
            <w:r w:rsidRPr="00C428C3">
              <w:rPr>
                <w:rFonts w:eastAsia="Times New Roman" w:cs="Times New Roman"/>
                <w:color w:val="000000"/>
                <w:w w:val="99"/>
              </w:rPr>
              <w:t>и</w:t>
            </w:r>
            <w:r w:rsidRPr="00C428C3">
              <w:rPr>
                <w:rFonts w:eastAsia="Times New Roman" w:cs="Times New Roman"/>
                <w:color w:val="000000"/>
              </w:rPr>
              <w:t>оло</w:t>
            </w:r>
            <w:r w:rsidRPr="00C428C3">
              <w:rPr>
                <w:rFonts w:eastAsia="Times New Roman" w:cs="Times New Roman"/>
                <w:color w:val="000000"/>
                <w:w w:val="99"/>
              </w:rPr>
              <w:t>ги</w:t>
            </w:r>
            <w:r w:rsidRPr="00C428C3">
              <w:rPr>
                <w:rFonts w:eastAsia="Times New Roman" w:cs="Times New Roman"/>
                <w:color w:val="000000"/>
              </w:rPr>
              <w:t>ческ</w:t>
            </w:r>
            <w:r w:rsidRPr="00C428C3">
              <w:rPr>
                <w:rFonts w:eastAsia="Times New Roman" w:cs="Times New Roman"/>
                <w:color w:val="000000"/>
                <w:w w:val="99"/>
              </w:rPr>
              <w:t>и</w:t>
            </w:r>
            <w:r w:rsidRPr="00C428C3">
              <w:rPr>
                <w:rFonts w:eastAsia="Times New Roman" w:cs="Times New Roman"/>
                <w:color w:val="000000"/>
              </w:rPr>
              <w:t>е</w:t>
            </w:r>
            <w:r w:rsidRPr="00C428C3">
              <w:rPr>
                <w:rFonts w:eastAsia="Times New Roman" w:cs="Times New Roman"/>
                <w:color w:val="000000"/>
                <w:spacing w:val="134"/>
              </w:rPr>
              <w:t xml:space="preserve"> </w:t>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134"/>
              </w:rPr>
              <w:t xml:space="preserve"> </w:t>
            </w:r>
            <w:r w:rsidRPr="00C428C3">
              <w:rPr>
                <w:rFonts w:eastAsia="Times New Roman" w:cs="Times New Roman"/>
                <w:color w:val="000000"/>
              </w:rPr>
              <w:t>к</w:t>
            </w:r>
            <w:r w:rsidRPr="00C428C3">
              <w:rPr>
                <w:rFonts w:eastAsia="Times New Roman" w:cs="Times New Roman"/>
                <w:color w:val="000000"/>
                <w:spacing w:val="135"/>
              </w:rPr>
              <w:t xml:space="preserve"> </w:t>
            </w:r>
            <w:r w:rsidRPr="00C428C3">
              <w:rPr>
                <w:rFonts w:eastAsia="Times New Roman" w:cs="Times New Roman"/>
                <w:color w:val="000000"/>
              </w:rPr>
              <w:t>орга</w:t>
            </w:r>
            <w:r w:rsidRPr="00C428C3">
              <w:rPr>
                <w:rFonts w:eastAsia="Times New Roman" w:cs="Times New Roman"/>
                <w:color w:val="000000"/>
                <w:spacing w:val="1"/>
              </w:rPr>
              <w:t>ни</w:t>
            </w:r>
            <w:r w:rsidRPr="00C428C3">
              <w:rPr>
                <w:rFonts w:eastAsia="Times New Roman" w:cs="Times New Roman"/>
                <w:color w:val="000000"/>
                <w:w w:val="99"/>
              </w:rPr>
              <w:t>з</w:t>
            </w:r>
            <w:r w:rsidRPr="00C428C3">
              <w:rPr>
                <w:rFonts w:eastAsia="Times New Roman" w:cs="Times New Roman"/>
                <w:color w:val="000000"/>
                <w:spacing w:val="-2"/>
              </w:rPr>
              <w:t>а</w:t>
            </w:r>
            <w:r w:rsidRPr="00C428C3">
              <w:rPr>
                <w:rFonts w:eastAsia="Times New Roman" w:cs="Times New Roman"/>
                <w:color w:val="000000"/>
              </w:rPr>
              <w:t>ции</w:t>
            </w:r>
            <w:r w:rsidRPr="00C428C3">
              <w:rPr>
                <w:rFonts w:eastAsia="Times New Roman" w:cs="Times New Roman"/>
                <w:color w:val="000000"/>
                <w:spacing w:val="134"/>
              </w:rPr>
              <w:t xml:space="preserve"> </w:t>
            </w:r>
            <w:r w:rsidRPr="00C428C3">
              <w:rPr>
                <w:rFonts w:eastAsia="Times New Roman" w:cs="Times New Roman"/>
                <w:color w:val="000000"/>
              </w:rPr>
              <w:t>об</w:t>
            </w:r>
            <w:r w:rsidRPr="00C428C3">
              <w:rPr>
                <w:rFonts w:eastAsia="Times New Roman" w:cs="Times New Roman"/>
                <w:color w:val="000000"/>
                <w:spacing w:val="-1"/>
                <w:w w:val="99"/>
              </w:rPr>
              <w:t>щ</w:t>
            </w:r>
            <w:r w:rsidRPr="00C428C3">
              <w:rPr>
                <w:rFonts w:eastAsia="Times New Roman" w:cs="Times New Roman"/>
                <w:color w:val="000000"/>
                <w:spacing w:val="-1"/>
              </w:rPr>
              <w:t>е</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rPr>
              <w:t>н</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34"/>
              </w:rPr>
              <w:t xml:space="preserve"> </w:t>
            </w:r>
            <w:r w:rsidRPr="00C428C3">
              <w:rPr>
                <w:rFonts w:eastAsia="Times New Roman" w:cs="Times New Roman"/>
                <w:color w:val="000000"/>
                <w:spacing w:val="1"/>
              </w:rPr>
              <w:t>п</w:t>
            </w:r>
            <w:r w:rsidRPr="00C428C3">
              <w:rPr>
                <w:rFonts w:eastAsia="Times New Roman" w:cs="Times New Roman"/>
                <w:color w:val="000000"/>
                <w:spacing w:val="1"/>
                <w:w w:val="99"/>
              </w:rPr>
              <w:t>и</w:t>
            </w:r>
            <w:r w:rsidRPr="00C428C3">
              <w:rPr>
                <w:rFonts w:eastAsia="Times New Roman" w:cs="Times New Roman"/>
                <w:color w:val="000000"/>
              </w:rPr>
              <w:t>та</w:t>
            </w:r>
            <w:r w:rsidRPr="00C428C3">
              <w:rPr>
                <w:rFonts w:eastAsia="Times New Roman" w:cs="Times New Roman"/>
                <w:color w:val="000000"/>
                <w:w w:val="99"/>
              </w:rPr>
              <w:t>ни</w:t>
            </w:r>
            <w:r w:rsidRPr="00C428C3">
              <w:rPr>
                <w:rFonts w:eastAsia="Times New Roman" w:cs="Times New Roman"/>
                <w:color w:val="000000"/>
              </w:rPr>
              <w:t xml:space="preserve">я </w:t>
            </w:r>
            <w:r w:rsidRPr="00C428C3">
              <w:rPr>
                <w:rFonts w:eastAsia="Times New Roman" w:cs="Times New Roman"/>
                <w:color w:val="000000"/>
                <w:w w:val="99"/>
              </w:rPr>
              <w:t>н</w:t>
            </w:r>
            <w:r w:rsidRPr="00C428C3">
              <w:rPr>
                <w:rFonts w:eastAsia="Times New Roman" w:cs="Times New Roman"/>
                <w:color w:val="000000"/>
              </w:rPr>
              <w:t>ас</w:t>
            </w:r>
            <w:r w:rsidRPr="00C428C3">
              <w:rPr>
                <w:rFonts w:eastAsia="Times New Roman" w:cs="Times New Roman"/>
                <w:color w:val="000000"/>
                <w:spacing w:val="-1"/>
              </w:rPr>
              <w:t>е</w:t>
            </w:r>
            <w:r w:rsidRPr="00C428C3">
              <w:rPr>
                <w:rFonts w:eastAsia="Times New Roman" w:cs="Times New Roman"/>
                <w:color w:val="000000"/>
                <w:w w:val="99"/>
              </w:rPr>
              <w:t>л</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w w:val="99"/>
              </w:rPr>
              <w:t>"</w:t>
            </w:r>
            <w:r w:rsidRPr="00C428C3">
              <w:rPr>
                <w:rFonts w:eastAsia="Times New Roman" w:cs="Times New Roman"/>
                <w:color w:val="000000"/>
              </w:rPr>
              <w:t>,</w:t>
            </w:r>
            <w:r w:rsidRPr="00C428C3">
              <w:rPr>
                <w:rFonts w:eastAsia="Times New Roman" w:cs="Times New Roman"/>
                <w:color w:val="000000"/>
                <w:spacing w:val="5"/>
              </w:rPr>
              <w:t xml:space="preserve"> </w:t>
            </w:r>
            <w:r w:rsidRPr="00C428C3">
              <w:rPr>
                <w:rFonts w:eastAsia="Times New Roman" w:cs="Times New Roman"/>
                <w:color w:val="000000"/>
              </w:rPr>
              <w:t>утверждё</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ых</w:t>
            </w:r>
            <w:r w:rsidRPr="00C428C3">
              <w:rPr>
                <w:rFonts w:eastAsia="Times New Roman" w:cs="Times New Roman"/>
                <w:color w:val="000000"/>
                <w:spacing w:val="5"/>
              </w:rPr>
              <w:t xml:space="preserve"> </w:t>
            </w:r>
            <w:r w:rsidRPr="00C428C3">
              <w:rPr>
                <w:rFonts w:eastAsia="Times New Roman" w:cs="Times New Roman"/>
                <w:color w:val="000000"/>
                <w:spacing w:val="1"/>
                <w:w w:val="99"/>
              </w:rPr>
              <w:t>п</w:t>
            </w:r>
            <w:r w:rsidRPr="00C428C3">
              <w:rPr>
                <w:rFonts w:eastAsia="Times New Roman" w:cs="Times New Roman"/>
                <w:color w:val="000000"/>
              </w:rPr>
              <w:t>оста</w:t>
            </w:r>
            <w:r w:rsidRPr="00C428C3">
              <w:rPr>
                <w:rFonts w:eastAsia="Times New Roman" w:cs="Times New Roman"/>
                <w:color w:val="000000"/>
                <w:w w:val="99"/>
              </w:rPr>
              <w:t>н</w:t>
            </w:r>
            <w:r w:rsidRPr="00C428C3">
              <w:rPr>
                <w:rFonts w:eastAsia="Times New Roman" w:cs="Times New Roman"/>
                <w:color w:val="000000"/>
              </w:rPr>
              <w:t>овлен</w:t>
            </w:r>
            <w:r w:rsidRPr="00C428C3">
              <w:rPr>
                <w:rFonts w:eastAsia="Times New Roman" w:cs="Times New Roman"/>
                <w:color w:val="000000"/>
                <w:spacing w:val="1"/>
              </w:rPr>
              <w:t>и</w:t>
            </w:r>
            <w:r w:rsidRPr="00C428C3">
              <w:rPr>
                <w:rFonts w:eastAsia="Times New Roman" w:cs="Times New Roman"/>
                <w:color w:val="000000"/>
              </w:rPr>
              <w:t>ем</w:t>
            </w:r>
            <w:r w:rsidRPr="00C428C3">
              <w:rPr>
                <w:rFonts w:eastAsia="Times New Roman" w:cs="Times New Roman"/>
                <w:color w:val="000000"/>
                <w:spacing w:val="3"/>
              </w:rPr>
              <w:t xml:space="preserve"> </w:t>
            </w:r>
            <w:r w:rsidRPr="00C428C3">
              <w:rPr>
                <w:rFonts w:eastAsia="Times New Roman" w:cs="Times New Roman"/>
                <w:color w:val="000000"/>
                <w:spacing w:val="-1"/>
              </w:rPr>
              <w:t>Г</w:t>
            </w:r>
            <w:r w:rsidRPr="00C428C3">
              <w:rPr>
                <w:rFonts w:eastAsia="Times New Roman" w:cs="Times New Roman"/>
                <w:color w:val="000000"/>
              </w:rPr>
              <w:t>л</w:t>
            </w:r>
            <w:r w:rsidRPr="00C428C3">
              <w:rPr>
                <w:rFonts w:eastAsia="Times New Roman" w:cs="Times New Roman"/>
                <w:color w:val="000000"/>
                <w:spacing w:val="-1"/>
              </w:rPr>
              <w:t>а</w:t>
            </w:r>
            <w:r w:rsidRPr="00C428C3">
              <w:rPr>
                <w:rFonts w:eastAsia="Times New Roman" w:cs="Times New Roman"/>
                <w:color w:val="000000"/>
              </w:rPr>
              <w:t>вного</w:t>
            </w:r>
            <w:r w:rsidRPr="00C428C3">
              <w:rPr>
                <w:rFonts w:eastAsia="Times New Roman" w:cs="Times New Roman"/>
                <w:color w:val="000000"/>
                <w:spacing w:val="5"/>
              </w:rPr>
              <w:t xml:space="preserve"> </w:t>
            </w:r>
            <w:r w:rsidRPr="00C428C3">
              <w:rPr>
                <w:rFonts w:eastAsia="Times New Roman" w:cs="Times New Roman"/>
                <w:color w:val="000000"/>
              </w:rPr>
              <w:t>государ</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spacing w:val="1"/>
              </w:rPr>
              <w:t>н</w:t>
            </w:r>
            <w:r w:rsidRPr="00C428C3">
              <w:rPr>
                <w:rFonts w:eastAsia="Times New Roman" w:cs="Times New Roman"/>
                <w:color w:val="000000"/>
              </w:rPr>
              <w:t>ного</w:t>
            </w:r>
            <w:r w:rsidRPr="00C428C3">
              <w:rPr>
                <w:rFonts w:eastAsia="Times New Roman" w:cs="Times New Roman"/>
                <w:color w:val="000000"/>
                <w:spacing w:val="5"/>
              </w:rPr>
              <w:t xml:space="preserve"> </w:t>
            </w:r>
            <w:r w:rsidRPr="00C428C3">
              <w:rPr>
                <w:rFonts w:eastAsia="Times New Roman" w:cs="Times New Roman"/>
                <w:color w:val="000000"/>
              </w:rPr>
              <w:t>с</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w w:val="99"/>
              </w:rPr>
              <w:t>т</w:t>
            </w:r>
            <w:r w:rsidRPr="00C428C3">
              <w:rPr>
                <w:rFonts w:eastAsia="Times New Roman" w:cs="Times New Roman"/>
                <w:color w:val="000000"/>
              </w:rPr>
              <w:t>арного</w:t>
            </w:r>
            <w:r w:rsidRPr="00C428C3">
              <w:rPr>
                <w:rFonts w:eastAsia="Times New Roman" w:cs="Times New Roman"/>
                <w:color w:val="000000"/>
                <w:spacing w:val="5"/>
              </w:rPr>
              <w:t xml:space="preserve"> </w:t>
            </w:r>
            <w:r w:rsidRPr="00C428C3">
              <w:rPr>
                <w:rFonts w:eastAsia="Times New Roman" w:cs="Times New Roman"/>
                <w:color w:val="000000"/>
              </w:rPr>
              <w:t>вра</w:t>
            </w:r>
            <w:r w:rsidRPr="00C428C3">
              <w:rPr>
                <w:rFonts w:eastAsia="Times New Roman" w:cs="Times New Roman"/>
                <w:color w:val="000000"/>
                <w:spacing w:val="-1"/>
              </w:rPr>
              <w:t>ч</w:t>
            </w:r>
            <w:r w:rsidRPr="00C428C3">
              <w:rPr>
                <w:rFonts w:eastAsia="Times New Roman" w:cs="Times New Roman"/>
                <w:color w:val="000000"/>
              </w:rPr>
              <w:t xml:space="preserve">а </w:t>
            </w:r>
            <w:r w:rsidRPr="00C428C3">
              <w:rPr>
                <w:rFonts w:eastAsia="Times New Roman" w:cs="Times New Roman"/>
                <w:color w:val="000000"/>
                <w:w w:val="99"/>
              </w:rPr>
              <w:t>Р</w:t>
            </w:r>
            <w:r w:rsidRPr="00C428C3">
              <w:rPr>
                <w:rFonts w:eastAsia="Times New Roman" w:cs="Times New Roman"/>
                <w:color w:val="000000"/>
              </w:rPr>
              <w:t>осс</w:t>
            </w:r>
            <w:r w:rsidRPr="00C428C3">
              <w:rPr>
                <w:rFonts w:eastAsia="Times New Roman" w:cs="Times New Roman"/>
                <w:color w:val="000000"/>
                <w:w w:val="99"/>
              </w:rPr>
              <w:t>и</w:t>
            </w:r>
            <w:r w:rsidRPr="00C428C3">
              <w:rPr>
                <w:rFonts w:eastAsia="Times New Roman" w:cs="Times New Roman"/>
                <w:color w:val="000000"/>
                <w:spacing w:val="1"/>
                <w:w w:val="99"/>
              </w:rPr>
              <w:t>й</w:t>
            </w:r>
            <w:r w:rsidRPr="00C428C3">
              <w:rPr>
                <w:rFonts w:eastAsia="Times New Roman" w:cs="Times New Roman"/>
                <w:color w:val="000000"/>
              </w:rPr>
              <w:t>ско</w:t>
            </w:r>
            <w:r w:rsidRPr="00C428C3">
              <w:rPr>
                <w:rFonts w:eastAsia="Times New Roman" w:cs="Times New Roman"/>
                <w:color w:val="000000"/>
                <w:w w:val="99"/>
              </w:rPr>
              <w:t>й</w:t>
            </w:r>
            <w:r w:rsidRPr="00C428C3">
              <w:rPr>
                <w:rFonts w:eastAsia="Times New Roman" w:cs="Times New Roman"/>
                <w:color w:val="000000"/>
                <w:spacing w:val="65"/>
              </w:rPr>
              <w:t xml:space="preserve"> </w:t>
            </w:r>
            <w:r w:rsidRPr="00C428C3">
              <w:rPr>
                <w:rFonts w:eastAsia="Times New Roman" w:cs="Times New Roman"/>
                <w:color w:val="000000"/>
                <w:w w:val="99"/>
              </w:rPr>
              <w:t>Ф</w:t>
            </w:r>
            <w:r w:rsidRPr="00C428C3">
              <w:rPr>
                <w:rFonts w:eastAsia="Times New Roman" w:cs="Times New Roman"/>
                <w:color w:val="000000"/>
              </w:rPr>
              <w:t>едера</w:t>
            </w:r>
            <w:r w:rsidRPr="00C428C3">
              <w:rPr>
                <w:rFonts w:eastAsia="Times New Roman" w:cs="Times New Roman"/>
                <w:color w:val="000000"/>
                <w:w w:val="99"/>
              </w:rPr>
              <w:t>ции</w:t>
            </w:r>
            <w:r w:rsidRPr="00C428C3">
              <w:rPr>
                <w:rFonts w:eastAsia="Times New Roman" w:cs="Times New Roman"/>
                <w:color w:val="000000"/>
                <w:spacing w:val="62"/>
              </w:rPr>
              <w:t xml:space="preserve"> </w:t>
            </w:r>
            <w:r w:rsidRPr="00C428C3">
              <w:rPr>
                <w:rFonts w:eastAsia="Times New Roman" w:cs="Times New Roman"/>
                <w:color w:val="000000"/>
              </w:rPr>
              <w:t>от</w:t>
            </w:r>
            <w:r w:rsidRPr="00C428C3">
              <w:rPr>
                <w:rFonts w:eastAsia="Times New Roman" w:cs="Times New Roman"/>
                <w:color w:val="000000"/>
                <w:spacing w:val="65"/>
              </w:rPr>
              <w:t xml:space="preserve"> </w:t>
            </w:r>
            <w:r w:rsidRPr="00C428C3">
              <w:rPr>
                <w:rFonts w:eastAsia="Times New Roman" w:cs="Times New Roman"/>
                <w:color w:val="000000"/>
              </w:rPr>
              <w:t>27</w:t>
            </w:r>
            <w:r w:rsidRPr="00C428C3">
              <w:rPr>
                <w:rFonts w:eastAsia="Times New Roman" w:cs="Times New Roman"/>
                <w:color w:val="000000"/>
                <w:spacing w:val="65"/>
              </w:rPr>
              <w:t xml:space="preserve"> </w:t>
            </w:r>
            <w:r w:rsidRPr="00C428C3">
              <w:rPr>
                <w:rFonts w:eastAsia="Times New Roman" w:cs="Times New Roman"/>
                <w:color w:val="000000"/>
                <w:spacing w:val="-1"/>
              </w:rPr>
              <w:t>о</w:t>
            </w:r>
            <w:r w:rsidRPr="00C428C3">
              <w:rPr>
                <w:rFonts w:eastAsia="Times New Roman" w:cs="Times New Roman"/>
                <w:color w:val="000000"/>
              </w:rPr>
              <w:t>к</w:t>
            </w:r>
            <w:r w:rsidRPr="00C428C3">
              <w:rPr>
                <w:rFonts w:eastAsia="Times New Roman" w:cs="Times New Roman"/>
                <w:color w:val="000000"/>
                <w:w w:val="99"/>
              </w:rPr>
              <w:t>т</w:t>
            </w:r>
            <w:r w:rsidRPr="00C428C3">
              <w:rPr>
                <w:rFonts w:eastAsia="Times New Roman" w:cs="Times New Roman"/>
                <w:color w:val="000000"/>
              </w:rPr>
              <w:t>ября</w:t>
            </w:r>
            <w:r w:rsidRPr="00C428C3">
              <w:rPr>
                <w:rFonts w:eastAsia="Times New Roman" w:cs="Times New Roman"/>
                <w:color w:val="000000"/>
                <w:spacing w:val="62"/>
              </w:rPr>
              <w:t xml:space="preserve"> </w:t>
            </w:r>
            <w:r w:rsidRPr="00C428C3">
              <w:rPr>
                <w:rFonts w:eastAsia="Times New Roman" w:cs="Times New Roman"/>
                <w:color w:val="000000"/>
              </w:rPr>
              <w:t>2020</w:t>
            </w:r>
            <w:r w:rsidRPr="00C428C3">
              <w:rPr>
                <w:rFonts w:eastAsia="Times New Roman" w:cs="Times New Roman"/>
                <w:color w:val="000000"/>
                <w:spacing w:val="4"/>
              </w:rPr>
              <w:t xml:space="preserve"> </w:t>
            </w:r>
            <w:r w:rsidRPr="00C428C3">
              <w:rPr>
                <w:rFonts w:eastAsia="Times New Roman" w:cs="Times New Roman"/>
                <w:color w:val="000000"/>
                <w:spacing w:val="-1"/>
              </w:rPr>
              <w:t>г</w:t>
            </w:r>
            <w:r w:rsidRPr="00C428C3">
              <w:rPr>
                <w:rFonts w:eastAsia="Times New Roman" w:cs="Times New Roman"/>
                <w:color w:val="000000"/>
              </w:rPr>
              <w:t>.</w:t>
            </w:r>
            <w:r w:rsidRPr="00C428C3">
              <w:rPr>
                <w:rFonts w:eastAsia="Times New Roman" w:cs="Times New Roman"/>
                <w:color w:val="000000"/>
                <w:spacing w:val="63"/>
              </w:rPr>
              <w:t xml:space="preserve"> </w:t>
            </w:r>
            <w:r w:rsidRPr="00C428C3">
              <w:rPr>
                <w:rFonts w:eastAsia="Times New Roman" w:cs="Times New Roman"/>
                <w:color w:val="000000"/>
                <w:w w:val="99"/>
              </w:rPr>
              <w:t>№</w:t>
            </w:r>
            <w:r w:rsidRPr="00C428C3">
              <w:rPr>
                <w:rFonts w:eastAsia="Times New Roman" w:cs="Times New Roman"/>
                <w:color w:val="000000"/>
              </w:rPr>
              <w:t xml:space="preserve"> 32</w:t>
            </w:r>
            <w:r w:rsidRPr="00C428C3">
              <w:rPr>
                <w:rFonts w:eastAsia="Times New Roman" w:cs="Times New Roman"/>
                <w:color w:val="000000"/>
                <w:spacing w:val="64"/>
              </w:rPr>
              <w:t xml:space="preserve"> </w:t>
            </w:r>
            <w:r w:rsidRPr="00C428C3">
              <w:rPr>
                <w:rFonts w:eastAsia="Times New Roman" w:cs="Times New Roman"/>
                <w:color w:val="000000"/>
              </w:rPr>
              <w:t>(</w:t>
            </w:r>
            <w:r w:rsidRPr="00C428C3">
              <w:rPr>
                <w:rFonts w:eastAsia="Times New Roman" w:cs="Times New Roman"/>
                <w:color w:val="000000"/>
                <w:w w:val="99"/>
              </w:rPr>
              <w:t>з</w:t>
            </w:r>
            <w:r w:rsidRPr="00C428C3">
              <w:rPr>
                <w:rFonts w:eastAsia="Times New Roman" w:cs="Times New Roman"/>
                <w:color w:val="000000"/>
              </w:rPr>
              <w:t>арегис</w:t>
            </w:r>
            <w:r w:rsidRPr="00C428C3">
              <w:rPr>
                <w:rFonts w:eastAsia="Times New Roman" w:cs="Times New Roman"/>
                <w:color w:val="000000"/>
                <w:w w:val="99"/>
              </w:rPr>
              <w:t>т</w:t>
            </w:r>
            <w:r w:rsidRPr="00C428C3">
              <w:rPr>
                <w:rFonts w:eastAsia="Times New Roman" w:cs="Times New Roman"/>
                <w:color w:val="000000"/>
              </w:rPr>
              <w:t>р</w:t>
            </w:r>
            <w:r w:rsidRPr="00C428C3">
              <w:rPr>
                <w:rFonts w:eastAsia="Times New Roman" w:cs="Times New Roman"/>
                <w:color w:val="000000"/>
                <w:spacing w:val="1"/>
              </w:rPr>
              <w:t>и</w:t>
            </w:r>
            <w:r w:rsidRPr="00C428C3">
              <w:rPr>
                <w:rFonts w:eastAsia="Times New Roman" w:cs="Times New Roman"/>
                <w:color w:val="000000"/>
              </w:rPr>
              <w:t>ров</w:t>
            </w:r>
            <w:r w:rsidRPr="00C428C3">
              <w:rPr>
                <w:rFonts w:eastAsia="Times New Roman" w:cs="Times New Roman"/>
                <w:color w:val="000000"/>
                <w:spacing w:val="-1"/>
              </w:rPr>
              <w:t>а</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64"/>
              </w:rPr>
              <w:t xml:space="preserve"> </w:t>
            </w:r>
            <w:r w:rsidRPr="00C428C3">
              <w:rPr>
                <w:rFonts w:eastAsia="Times New Roman" w:cs="Times New Roman"/>
                <w:color w:val="000000"/>
                <w:w w:val="99"/>
              </w:rPr>
              <w:t>М</w:t>
            </w:r>
            <w:r w:rsidRPr="00C428C3">
              <w:rPr>
                <w:rFonts w:eastAsia="Times New Roman" w:cs="Times New Roman"/>
                <w:color w:val="000000"/>
              </w:rPr>
              <w:t>ин</w:t>
            </w:r>
            <w:r w:rsidRPr="00C428C3">
              <w:rPr>
                <w:rFonts w:eastAsia="Times New Roman" w:cs="Times New Roman"/>
                <w:color w:val="000000"/>
                <w:spacing w:val="1"/>
              </w:rPr>
              <w:t>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 xml:space="preserve">ерством </w:t>
            </w:r>
            <w:r w:rsidRPr="00C428C3">
              <w:rPr>
                <w:rFonts w:eastAsia="Times New Roman" w:cs="Times New Roman"/>
                <w:color w:val="000000"/>
                <w:w w:val="99"/>
              </w:rPr>
              <w:t>ю</w:t>
            </w:r>
            <w:r w:rsidRPr="00C428C3">
              <w:rPr>
                <w:rFonts w:eastAsia="Times New Roman" w:cs="Times New Roman"/>
                <w:color w:val="000000"/>
              </w:rPr>
              <w:t>ст</w:t>
            </w:r>
            <w:r w:rsidRPr="00C428C3">
              <w:rPr>
                <w:rFonts w:eastAsia="Times New Roman" w:cs="Times New Roman"/>
                <w:color w:val="000000"/>
                <w:spacing w:val="1"/>
                <w:w w:val="99"/>
              </w:rPr>
              <w:t>и</w:t>
            </w:r>
            <w:r w:rsidRPr="00C428C3">
              <w:rPr>
                <w:rFonts w:eastAsia="Times New Roman" w:cs="Times New Roman"/>
                <w:color w:val="000000"/>
                <w:w w:val="99"/>
              </w:rPr>
              <w:t>ци</w:t>
            </w:r>
            <w:r w:rsidRPr="00C428C3">
              <w:rPr>
                <w:rFonts w:eastAsia="Times New Roman" w:cs="Times New Roman"/>
                <w:color w:val="000000"/>
              </w:rPr>
              <w:t>и</w:t>
            </w:r>
            <w:r w:rsidRPr="00C428C3">
              <w:rPr>
                <w:rFonts w:eastAsia="Times New Roman" w:cs="Times New Roman"/>
                <w:color w:val="000000"/>
                <w:spacing w:val="164"/>
              </w:rPr>
              <w:t xml:space="preserve"> </w:t>
            </w:r>
            <w:r w:rsidRPr="00C428C3">
              <w:rPr>
                <w:rFonts w:eastAsia="Times New Roman" w:cs="Times New Roman"/>
                <w:color w:val="000000"/>
                <w:w w:val="99"/>
              </w:rPr>
              <w:t>Р</w:t>
            </w:r>
            <w:r w:rsidRPr="00C428C3">
              <w:rPr>
                <w:rFonts w:eastAsia="Times New Roman" w:cs="Times New Roman"/>
                <w:color w:val="000000"/>
              </w:rPr>
              <w:t>осс</w:t>
            </w:r>
            <w:r w:rsidRPr="00C428C3">
              <w:rPr>
                <w:rFonts w:eastAsia="Times New Roman" w:cs="Times New Roman"/>
                <w:color w:val="000000"/>
                <w:w w:val="99"/>
              </w:rPr>
              <w:t>и</w:t>
            </w:r>
            <w:r w:rsidRPr="00C428C3">
              <w:rPr>
                <w:rFonts w:eastAsia="Times New Roman" w:cs="Times New Roman"/>
                <w:color w:val="000000"/>
                <w:spacing w:val="1"/>
                <w:w w:val="99"/>
              </w:rPr>
              <w:t>й</w:t>
            </w:r>
            <w:r w:rsidRPr="00C428C3">
              <w:rPr>
                <w:rFonts w:eastAsia="Times New Roman" w:cs="Times New Roman"/>
                <w:color w:val="000000"/>
                <w:spacing w:val="-2"/>
              </w:rPr>
              <w:t>с</w:t>
            </w:r>
            <w:r w:rsidRPr="00C428C3">
              <w:rPr>
                <w:rFonts w:eastAsia="Times New Roman" w:cs="Times New Roman"/>
                <w:color w:val="000000"/>
              </w:rPr>
              <w:t>ко</w:t>
            </w:r>
            <w:r w:rsidRPr="00C428C3">
              <w:rPr>
                <w:rFonts w:eastAsia="Times New Roman" w:cs="Times New Roman"/>
                <w:color w:val="000000"/>
                <w:w w:val="99"/>
              </w:rPr>
              <w:t>й</w:t>
            </w:r>
            <w:r w:rsidRPr="00C428C3">
              <w:rPr>
                <w:rFonts w:eastAsia="Times New Roman" w:cs="Times New Roman"/>
                <w:color w:val="000000"/>
                <w:spacing w:val="161"/>
              </w:rPr>
              <w:t xml:space="preserve"> </w:t>
            </w:r>
            <w:r w:rsidRPr="00C428C3">
              <w:rPr>
                <w:rFonts w:eastAsia="Times New Roman" w:cs="Times New Roman"/>
                <w:color w:val="000000"/>
                <w:w w:val="99"/>
              </w:rPr>
              <w:t>Ф</w:t>
            </w:r>
            <w:r w:rsidRPr="00C428C3">
              <w:rPr>
                <w:rFonts w:eastAsia="Times New Roman" w:cs="Times New Roman"/>
                <w:color w:val="000000"/>
              </w:rPr>
              <w:t>едер</w:t>
            </w:r>
            <w:r w:rsidRPr="00C428C3">
              <w:rPr>
                <w:rFonts w:eastAsia="Times New Roman" w:cs="Times New Roman"/>
                <w:color w:val="000000"/>
                <w:spacing w:val="-1"/>
              </w:rPr>
              <w:t>а</w:t>
            </w:r>
            <w:r w:rsidRPr="00C428C3">
              <w:rPr>
                <w:rFonts w:eastAsia="Times New Roman" w:cs="Times New Roman"/>
                <w:color w:val="000000"/>
                <w:spacing w:val="1"/>
                <w:w w:val="99"/>
              </w:rPr>
              <w:t>ц</w:t>
            </w:r>
            <w:r w:rsidRPr="00C428C3">
              <w:rPr>
                <w:rFonts w:eastAsia="Times New Roman" w:cs="Times New Roman"/>
                <w:color w:val="000000"/>
                <w:spacing w:val="1"/>
              </w:rPr>
              <w:t>и</w:t>
            </w:r>
            <w:r w:rsidRPr="00C428C3">
              <w:rPr>
                <w:rFonts w:eastAsia="Times New Roman" w:cs="Times New Roman"/>
                <w:color w:val="000000"/>
              </w:rPr>
              <w:t>и</w:t>
            </w:r>
            <w:r w:rsidRPr="00C428C3">
              <w:rPr>
                <w:rFonts w:eastAsia="Times New Roman" w:cs="Times New Roman"/>
                <w:color w:val="000000"/>
                <w:spacing w:val="164"/>
              </w:rPr>
              <w:t xml:space="preserve"> </w:t>
            </w:r>
            <w:r w:rsidRPr="00C428C3">
              <w:rPr>
                <w:rFonts w:eastAsia="Times New Roman" w:cs="Times New Roman"/>
                <w:color w:val="000000"/>
              </w:rPr>
              <w:t>11</w:t>
            </w:r>
            <w:r w:rsidRPr="00C428C3">
              <w:rPr>
                <w:rFonts w:eastAsia="Times New Roman" w:cs="Times New Roman"/>
                <w:color w:val="000000"/>
                <w:spacing w:val="163"/>
              </w:rPr>
              <w:t xml:space="preserve"> </w:t>
            </w:r>
            <w:r w:rsidRPr="00C428C3">
              <w:rPr>
                <w:rFonts w:eastAsia="Times New Roman" w:cs="Times New Roman"/>
                <w:color w:val="000000"/>
                <w:spacing w:val="1"/>
              </w:rPr>
              <w:t>н</w:t>
            </w:r>
            <w:r w:rsidRPr="00C428C3">
              <w:rPr>
                <w:rFonts w:eastAsia="Times New Roman" w:cs="Times New Roman"/>
                <w:color w:val="000000"/>
              </w:rPr>
              <w:t>ояб</w:t>
            </w:r>
            <w:r w:rsidRPr="00C428C3">
              <w:rPr>
                <w:rFonts w:eastAsia="Times New Roman" w:cs="Times New Roman"/>
                <w:color w:val="000000"/>
                <w:spacing w:val="5"/>
              </w:rPr>
              <w:t>р</w:t>
            </w:r>
            <w:r w:rsidRPr="00C428C3">
              <w:rPr>
                <w:rFonts w:eastAsia="Times New Roman" w:cs="Times New Roman"/>
                <w:color w:val="000000"/>
              </w:rPr>
              <w:t>я</w:t>
            </w:r>
            <w:r w:rsidRPr="00C428C3">
              <w:rPr>
                <w:rFonts w:eastAsia="Times New Roman" w:cs="Times New Roman"/>
                <w:color w:val="000000"/>
                <w:spacing w:val="163"/>
              </w:rPr>
              <w:t xml:space="preserve"> </w:t>
            </w:r>
            <w:r w:rsidRPr="00C428C3">
              <w:rPr>
                <w:rFonts w:eastAsia="Times New Roman" w:cs="Times New Roman"/>
                <w:color w:val="000000"/>
              </w:rPr>
              <w:t>2020 г.,</w:t>
            </w:r>
            <w:r w:rsidRPr="00C428C3">
              <w:rPr>
                <w:rFonts w:eastAsia="Times New Roman" w:cs="Times New Roman"/>
                <w:color w:val="000000"/>
                <w:spacing w:val="163"/>
              </w:rPr>
              <w:t xml:space="preserve"> </w:t>
            </w:r>
            <w:r w:rsidRPr="00C428C3">
              <w:rPr>
                <w:rFonts w:eastAsia="Times New Roman" w:cs="Times New Roman"/>
                <w:color w:val="000000"/>
              </w:rPr>
              <w:t>рег</w:t>
            </w:r>
            <w:r w:rsidRPr="00C428C3">
              <w:rPr>
                <w:rFonts w:eastAsia="Times New Roman" w:cs="Times New Roman"/>
                <w:color w:val="000000"/>
                <w:spacing w:val="1"/>
              </w:rPr>
              <w:t>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р</w:t>
            </w:r>
            <w:r w:rsidRPr="00C428C3">
              <w:rPr>
                <w:rFonts w:eastAsia="Times New Roman" w:cs="Times New Roman"/>
                <w:color w:val="000000"/>
                <w:spacing w:val="1"/>
              </w:rPr>
              <w:t>аци</w:t>
            </w:r>
            <w:r w:rsidRPr="00C428C3">
              <w:rPr>
                <w:rFonts w:eastAsia="Times New Roman" w:cs="Times New Roman"/>
                <w:color w:val="000000"/>
              </w:rPr>
              <w:t>онный</w:t>
            </w:r>
            <w:r w:rsidRPr="00C428C3">
              <w:rPr>
                <w:rFonts w:eastAsia="Times New Roman" w:cs="Times New Roman"/>
                <w:color w:val="000000"/>
                <w:spacing w:val="163"/>
              </w:rPr>
              <w:t xml:space="preserve"> </w:t>
            </w:r>
            <w:r w:rsidRPr="00C428C3">
              <w:rPr>
                <w:rFonts w:eastAsia="Times New Roman" w:cs="Times New Roman"/>
                <w:color w:val="000000"/>
                <w:w w:val="99"/>
              </w:rPr>
              <w:t>№</w:t>
            </w:r>
            <w:r w:rsidRPr="00C428C3">
              <w:rPr>
                <w:rFonts w:eastAsia="Times New Roman" w:cs="Times New Roman"/>
                <w:color w:val="000000"/>
                <w:spacing w:val="2"/>
              </w:rPr>
              <w:t xml:space="preserve"> </w:t>
            </w:r>
            <w:r w:rsidRPr="00C428C3">
              <w:rPr>
                <w:rFonts w:eastAsia="Times New Roman" w:cs="Times New Roman"/>
                <w:color w:val="000000"/>
              </w:rPr>
              <w:t>60833), де</w:t>
            </w:r>
            <w:r w:rsidRPr="00C428C3">
              <w:rPr>
                <w:rFonts w:eastAsia="Times New Roman" w:cs="Times New Roman"/>
                <w:color w:val="000000"/>
                <w:w w:val="99"/>
              </w:rPr>
              <w:t>й</w:t>
            </w:r>
            <w:r w:rsidRPr="00C428C3">
              <w:rPr>
                <w:rFonts w:eastAsia="Times New Roman" w:cs="Times New Roman"/>
                <w:color w:val="000000"/>
              </w:rPr>
              <w:t>ству</w:t>
            </w:r>
            <w:r w:rsidRPr="00C428C3">
              <w:rPr>
                <w:rFonts w:eastAsia="Times New Roman" w:cs="Times New Roman"/>
                <w:color w:val="000000"/>
                <w:w w:val="99"/>
              </w:rPr>
              <w:t>ю</w:t>
            </w:r>
            <w:r w:rsidRPr="00C428C3">
              <w:rPr>
                <w:rFonts w:eastAsia="Times New Roman" w:cs="Times New Roman"/>
                <w:color w:val="000000"/>
              </w:rPr>
              <w:t>щ</w:t>
            </w:r>
            <w:r w:rsidRPr="00C428C3">
              <w:rPr>
                <w:rFonts w:eastAsia="Times New Roman" w:cs="Times New Roman"/>
                <w:color w:val="000000"/>
                <w:spacing w:val="1"/>
                <w:w w:val="99"/>
              </w:rPr>
              <w:t>и</w:t>
            </w:r>
            <w:r w:rsidRPr="00C428C3">
              <w:rPr>
                <w:rFonts w:eastAsia="Times New Roman" w:cs="Times New Roman"/>
                <w:color w:val="000000"/>
              </w:rPr>
              <w:t>м</w:t>
            </w:r>
            <w:r w:rsidRPr="00C428C3">
              <w:rPr>
                <w:rFonts w:eastAsia="Times New Roman" w:cs="Times New Roman"/>
                <w:color w:val="000000"/>
                <w:spacing w:val="19"/>
              </w:rPr>
              <w:t xml:space="preserve"> </w:t>
            </w:r>
            <w:r w:rsidRPr="00C428C3">
              <w:rPr>
                <w:rFonts w:eastAsia="Times New Roman" w:cs="Times New Roman"/>
                <w:color w:val="000000"/>
              </w:rPr>
              <w:t>до</w:t>
            </w:r>
            <w:r w:rsidRPr="00C428C3">
              <w:rPr>
                <w:rFonts w:eastAsia="Times New Roman" w:cs="Times New Roman"/>
                <w:color w:val="000000"/>
                <w:spacing w:val="19"/>
              </w:rPr>
              <w:t xml:space="preserve"> </w:t>
            </w:r>
            <w:r w:rsidRPr="00C428C3">
              <w:rPr>
                <w:rFonts w:eastAsia="Times New Roman" w:cs="Times New Roman"/>
                <w:color w:val="000000"/>
              </w:rPr>
              <w:t>1</w:t>
            </w:r>
            <w:r w:rsidRPr="00C428C3">
              <w:rPr>
                <w:rFonts w:eastAsia="Times New Roman" w:cs="Times New Roman"/>
                <w:color w:val="000000"/>
                <w:spacing w:val="19"/>
              </w:rPr>
              <w:t xml:space="preserve"> </w:t>
            </w:r>
            <w:r w:rsidRPr="00C428C3">
              <w:rPr>
                <w:rFonts w:eastAsia="Times New Roman" w:cs="Times New Roman"/>
                <w:color w:val="000000"/>
              </w:rPr>
              <w:t>я</w:t>
            </w:r>
            <w:r w:rsidRPr="00C428C3">
              <w:rPr>
                <w:rFonts w:eastAsia="Times New Roman" w:cs="Times New Roman"/>
                <w:color w:val="000000"/>
                <w:spacing w:val="1"/>
                <w:w w:val="99"/>
              </w:rPr>
              <w:t>н</w:t>
            </w:r>
            <w:r w:rsidRPr="00C428C3">
              <w:rPr>
                <w:rFonts w:eastAsia="Times New Roman" w:cs="Times New Roman"/>
                <w:color w:val="000000"/>
                <w:spacing w:val="2"/>
              </w:rPr>
              <w:t>в</w:t>
            </w:r>
            <w:r w:rsidRPr="00C428C3">
              <w:rPr>
                <w:rFonts w:eastAsia="Times New Roman" w:cs="Times New Roman"/>
                <w:color w:val="000000"/>
              </w:rPr>
              <w:t>аря</w:t>
            </w:r>
            <w:r w:rsidRPr="00C428C3">
              <w:rPr>
                <w:rFonts w:eastAsia="Times New Roman" w:cs="Times New Roman"/>
                <w:color w:val="000000"/>
                <w:spacing w:val="18"/>
              </w:rPr>
              <w:t xml:space="preserve"> </w:t>
            </w:r>
            <w:r w:rsidRPr="00C428C3">
              <w:rPr>
                <w:rFonts w:eastAsia="Times New Roman" w:cs="Times New Roman"/>
                <w:color w:val="000000"/>
              </w:rPr>
              <w:t>2027</w:t>
            </w:r>
            <w:r w:rsidRPr="00C428C3">
              <w:rPr>
                <w:rFonts w:eastAsia="Times New Roman" w:cs="Times New Roman"/>
                <w:color w:val="000000"/>
                <w:spacing w:val="19"/>
              </w:rPr>
              <w:t xml:space="preserve"> </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spacing w:val="3"/>
              </w:rPr>
              <w:t>д</w:t>
            </w:r>
            <w:r w:rsidRPr="00C428C3">
              <w:rPr>
                <w:rFonts w:eastAsia="Times New Roman" w:cs="Times New Roman"/>
                <w:color w:val="000000"/>
              </w:rPr>
              <w:t>а</w:t>
            </w:r>
            <w:r w:rsidRPr="00C428C3">
              <w:rPr>
                <w:rFonts w:eastAsia="Times New Roman" w:cs="Times New Roman"/>
                <w:color w:val="000000"/>
                <w:spacing w:val="18"/>
              </w:rPr>
              <w:t xml:space="preserve"> </w:t>
            </w:r>
            <w:r w:rsidRPr="00C428C3">
              <w:rPr>
                <w:rFonts w:eastAsia="Times New Roman" w:cs="Times New Roman"/>
                <w:color w:val="000000"/>
              </w:rPr>
              <w:t>(</w:t>
            </w:r>
            <w:r w:rsidRPr="00C428C3">
              <w:rPr>
                <w:rFonts w:eastAsia="Times New Roman" w:cs="Times New Roman"/>
                <w:color w:val="000000"/>
                <w:spacing w:val="2"/>
              </w:rPr>
              <w:t>д</w:t>
            </w:r>
            <w:r w:rsidRPr="00C428C3">
              <w:rPr>
                <w:rFonts w:eastAsia="Times New Roman" w:cs="Times New Roman"/>
                <w:color w:val="000000"/>
              </w:rPr>
              <w:t>алее</w:t>
            </w:r>
            <w:r w:rsidRPr="00C428C3">
              <w:rPr>
                <w:rFonts w:eastAsia="Times New Roman" w:cs="Times New Roman"/>
                <w:color w:val="000000"/>
                <w:spacing w:val="24"/>
              </w:rPr>
              <w:t xml:space="preserve"> </w:t>
            </w:r>
            <w:r w:rsidRPr="00C428C3">
              <w:rPr>
                <w:rFonts w:eastAsia="Times New Roman" w:cs="Times New Roman"/>
                <w:color w:val="000000"/>
              </w:rPr>
              <w:t>-</w:t>
            </w:r>
            <w:r w:rsidRPr="00C428C3">
              <w:rPr>
                <w:rFonts w:eastAsia="Times New Roman" w:cs="Times New Roman"/>
                <w:color w:val="000000"/>
                <w:spacing w:val="21"/>
              </w:rPr>
              <w:t xml:space="preserve"> </w:t>
            </w:r>
            <w:r w:rsidRPr="00C428C3">
              <w:rPr>
                <w:rFonts w:eastAsia="Times New Roman" w:cs="Times New Roman"/>
                <w:color w:val="000000"/>
              </w:rPr>
              <w:t>Са</w:t>
            </w:r>
            <w:r w:rsidRPr="00C428C3">
              <w:rPr>
                <w:rFonts w:eastAsia="Times New Roman" w:cs="Times New Roman"/>
                <w:color w:val="000000"/>
                <w:spacing w:val="1"/>
              </w:rPr>
              <w:t>н</w:t>
            </w:r>
            <w:r w:rsidRPr="00C428C3">
              <w:rPr>
                <w:rFonts w:eastAsia="Times New Roman" w:cs="Times New Roman"/>
                <w:color w:val="000000"/>
              </w:rPr>
              <w:t>ПиН</w:t>
            </w:r>
            <w:r w:rsidRPr="00C428C3">
              <w:rPr>
                <w:rFonts w:eastAsia="Times New Roman" w:cs="Times New Roman"/>
                <w:color w:val="000000"/>
                <w:spacing w:val="19"/>
              </w:rPr>
              <w:t xml:space="preserve"> </w:t>
            </w:r>
            <w:r w:rsidRPr="00C428C3">
              <w:rPr>
                <w:rFonts w:eastAsia="Times New Roman" w:cs="Times New Roman"/>
                <w:color w:val="000000"/>
              </w:rPr>
              <w:t>2.3/2.4.359</w:t>
            </w:r>
            <w:r w:rsidRPr="00C428C3">
              <w:rPr>
                <w:rFonts w:eastAsia="Times New Roman" w:cs="Times New Roman"/>
                <w:color w:val="000000"/>
                <w:spacing w:val="2"/>
              </w:rPr>
              <w:t>0</w:t>
            </w:r>
            <w:r w:rsidRPr="00C428C3">
              <w:rPr>
                <w:rFonts w:eastAsia="Times New Roman" w:cs="Times New Roman"/>
                <w:color w:val="000000"/>
              </w:rPr>
              <w:t>-20),</w:t>
            </w:r>
            <w:r w:rsidRPr="00C428C3">
              <w:rPr>
                <w:rFonts w:eastAsia="Times New Roman" w:cs="Times New Roman"/>
                <w:color w:val="000000"/>
                <w:spacing w:val="17"/>
              </w:rPr>
              <w:t xml:space="preserve"> </w:t>
            </w:r>
            <w:r w:rsidRPr="00C428C3">
              <w:rPr>
                <w:rFonts w:eastAsia="Times New Roman" w:cs="Times New Roman"/>
                <w:color w:val="000000"/>
                <w:spacing w:val="1"/>
              </w:rPr>
              <w:t>С</w:t>
            </w:r>
            <w:r w:rsidRPr="00C428C3">
              <w:rPr>
                <w:rFonts w:eastAsia="Times New Roman" w:cs="Times New Roman"/>
                <w:color w:val="000000"/>
              </w:rPr>
              <w:t>анП</w:t>
            </w:r>
            <w:r w:rsidRPr="00C428C3">
              <w:rPr>
                <w:rFonts w:eastAsia="Times New Roman" w:cs="Times New Roman"/>
                <w:color w:val="000000"/>
                <w:spacing w:val="1"/>
              </w:rPr>
              <w:t>и</w:t>
            </w:r>
            <w:r w:rsidRPr="00C428C3">
              <w:rPr>
                <w:rFonts w:eastAsia="Times New Roman" w:cs="Times New Roman"/>
                <w:color w:val="000000"/>
              </w:rPr>
              <w:t>Н</w:t>
            </w:r>
            <w:r w:rsidRPr="00C428C3">
              <w:rPr>
                <w:rFonts w:eastAsia="Times New Roman" w:cs="Times New Roman"/>
                <w:color w:val="000000"/>
                <w:spacing w:val="18"/>
              </w:rPr>
              <w:t xml:space="preserve"> </w:t>
            </w:r>
            <w:r w:rsidRPr="00C428C3">
              <w:rPr>
                <w:rFonts w:eastAsia="Times New Roman" w:cs="Times New Roman"/>
                <w:color w:val="000000"/>
              </w:rPr>
              <w:t>1.2.368</w:t>
            </w:r>
            <w:r w:rsidRPr="00C428C3">
              <w:rPr>
                <w:rFonts w:eastAsia="Times New Roman" w:cs="Times New Roman"/>
                <w:color w:val="000000"/>
                <w:spacing w:val="2"/>
              </w:rPr>
              <w:t>5</w:t>
            </w:r>
            <w:r w:rsidRPr="00C428C3">
              <w:rPr>
                <w:rFonts w:eastAsia="Times New Roman" w:cs="Times New Roman"/>
                <w:color w:val="000000"/>
              </w:rPr>
              <w:t>-21:</w:t>
            </w:r>
          </w:p>
          <w:p w:rsidR="00AD3306" w:rsidRPr="00C428C3" w:rsidRDefault="00AD3306" w:rsidP="00AD3306">
            <w:pPr>
              <w:widowControl w:val="0"/>
              <w:spacing w:line="234" w:lineRule="auto"/>
              <w:ind w:right="-52"/>
              <w:jc w:val="both"/>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spacing w:val="1"/>
              </w:rPr>
              <w:t>к</w:t>
            </w:r>
            <w:r w:rsidRPr="00C428C3">
              <w:rPr>
                <w:rFonts w:eastAsia="Times New Roman" w:cs="Times New Roman"/>
                <w:color w:val="000000"/>
                <w:spacing w:val="72"/>
              </w:rPr>
              <w:t xml:space="preserve"> </w:t>
            </w:r>
            <w:r w:rsidRPr="00C428C3">
              <w:rPr>
                <w:rFonts w:eastAsia="Times New Roman" w:cs="Times New Roman"/>
                <w:color w:val="000000"/>
              </w:rPr>
              <w:t>услов</w:t>
            </w:r>
            <w:r w:rsidRPr="00C428C3">
              <w:rPr>
                <w:rFonts w:eastAsia="Times New Roman" w:cs="Times New Roman"/>
                <w:color w:val="000000"/>
                <w:w w:val="99"/>
              </w:rPr>
              <w:t>и</w:t>
            </w:r>
            <w:r w:rsidRPr="00C428C3">
              <w:rPr>
                <w:rFonts w:eastAsia="Times New Roman" w:cs="Times New Roman"/>
                <w:color w:val="000000"/>
              </w:rPr>
              <w:t>ям</w:t>
            </w:r>
            <w:r w:rsidRPr="00C428C3">
              <w:rPr>
                <w:rFonts w:eastAsia="Times New Roman" w:cs="Times New Roman"/>
                <w:color w:val="000000"/>
                <w:spacing w:val="71"/>
              </w:rPr>
              <w:t xml:space="preserve"> </w:t>
            </w:r>
            <w:r w:rsidRPr="00C428C3">
              <w:rPr>
                <w:rFonts w:eastAsia="Times New Roman" w:cs="Times New Roman"/>
                <w:color w:val="000000"/>
              </w:rPr>
              <w:t>разме</w:t>
            </w:r>
            <w:r w:rsidRPr="00C428C3">
              <w:rPr>
                <w:rFonts w:eastAsia="Times New Roman" w:cs="Times New Roman"/>
                <w:color w:val="000000"/>
                <w:spacing w:val="1"/>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71"/>
              </w:rPr>
              <w:t xml:space="preserve"> </w:t>
            </w:r>
            <w:r w:rsidRPr="00C428C3">
              <w:rPr>
                <w:rFonts w:eastAsia="Times New Roman" w:cs="Times New Roman"/>
                <w:color w:val="000000"/>
              </w:rPr>
              <w:t>орга</w:t>
            </w:r>
            <w:r w:rsidRPr="00C428C3">
              <w:rPr>
                <w:rFonts w:eastAsia="Times New Roman" w:cs="Times New Roman"/>
                <w:color w:val="000000"/>
                <w:spacing w:val="1"/>
              </w:rPr>
              <w:t>ни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й</w:t>
            </w:r>
            <w:r w:rsidRPr="00C428C3">
              <w:rPr>
                <w:rFonts w:eastAsia="Times New Roman" w:cs="Times New Roman"/>
                <w:color w:val="000000"/>
              </w:rPr>
              <w:t>,</w:t>
            </w:r>
            <w:r w:rsidRPr="00C428C3">
              <w:rPr>
                <w:rFonts w:eastAsia="Times New Roman" w:cs="Times New Roman"/>
                <w:color w:val="000000"/>
                <w:spacing w:val="71"/>
              </w:rPr>
              <w:t xml:space="preserve"> </w:t>
            </w:r>
            <w:r w:rsidRPr="00C428C3">
              <w:rPr>
                <w:rFonts w:eastAsia="Times New Roman" w:cs="Times New Roman"/>
                <w:color w:val="000000"/>
              </w:rPr>
              <w:t>осу</w:t>
            </w:r>
            <w:r w:rsidRPr="00C428C3">
              <w:rPr>
                <w:rFonts w:eastAsia="Times New Roman" w:cs="Times New Roman"/>
                <w:color w:val="000000"/>
                <w:w w:val="99"/>
              </w:rPr>
              <w:t>щ</w:t>
            </w:r>
            <w:r w:rsidRPr="00C428C3">
              <w:rPr>
                <w:rFonts w:eastAsia="Times New Roman" w:cs="Times New Roman"/>
                <w:color w:val="000000"/>
              </w:rPr>
              <w:t>е</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вля</w:t>
            </w:r>
            <w:r w:rsidRPr="00C428C3">
              <w:rPr>
                <w:rFonts w:eastAsia="Times New Roman" w:cs="Times New Roman"/>
                <w:color w:val="000000"/>
                <w:w w:val="99"/>
              </w:rPr>
              <w:t>ющ</w:t>
            </w:r>
            <w:r w:rsidRPr="00C428C3">
              <w:rPr>
                <w:rFonts w:eastAsia="Times New Roman" w:cs="Times New Roman"/>
                <w:color w:val="000000"/>
                <w:spacing w:val="1"/>
              </w:rPr>
              <w:t>и</w:t>
            </w:r>
            <w:r w:rsidRPr="00C428C3">
              <w:rPr>
                <w:rFonts w:eastAsia="Times New Roman" w:cs="Times New Roman"/>
                <w:color w:val="000000"/>
              </w:rPr>
              <w:t>х</w:t>
            </w:r>
            <w:r w:rsidRPr="00C428C3">
              <w:rPr>
                <w:rFonts w:eastAsia="Times New Roman" w:cs="Times New Roman"/>
                <w:color w:val="000000"/>
                <w:spacing w:val="72"/>
              </w:rPr>
              <w:t xml:space="preserve"> </w:t>
            </w:r>
            <w:r w:rsidRPr="00C428C3">
              <w:rPr>
                <w:rFonts w:eastAsia="Times New Roman" w:cs="Times New Roman"/>
                <w:color w:val="000000"/>
              </w:rPr>
              <w:t>обра</w:t>
            </w:r>
            <w:r w:rsidRPr="00C428C3">
              <w:rPr>
                <w:rFonts w:eastAsia="Times New Roman" w:cs="Times New Roman"/>
                <w:color w:val="000000"/>
                <w:spacing w:val="1"/>
                <w:w w:val="99"/>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spacing w:val="1"/>
                <w:w w:val="99"/>
              </w:rPr>
              <w:t>ь</w:t>
            </w:r>
            <w:r w:rsidRPr="00C428C3">
              <w:rPr>
                <w:rFonts w:eastAsia="Times New Roman" w:cs="Times New Roman"/>
                <w:color w:val="000000"/>
                <w:w w:val="99"/>
              </w:rPr>
              <w:t>н</w:t>
            </w:r>
            <w:r w:rsidRPr="00C428C3">
              <w:rPr>
                <w:rFonts w:eastAsia="Times New Roman" w:cs="Times New Roman"/>
                <w:color w:val="000000"/>
              </w:rPr>
              <w:t>у</w:t>
            </w:r>
            <w:r w:rsidRPr="00C428C3">
              <w:rPr>
                <w:rFonts w:eastAsia="Times New Roman" w:cs="Times New Roman"/>
                <w:color w:val="000000"/>
                <w:w w:val="99"/>
              </w:rPr>
              <w:t>ю</w:t>
            </w:r>
            <w:r w:rsidRPr="00C428C3">
              <w:rPr>
                <w:rFonts w:eastAsia="Times New Roman" w:cs="Times New Roman"/>
                <w:color w:val="000000"/>
              </w:rPr>
              <w:t xml:space="preserve"> 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spacing w:val="1"/>
              </w:rPr>
              <w:t>ь</w:t>
            </w:r>
            <w:r w:rsidRPr="00C428C3">
              <w:rPr>
                <w:rFonts w:eastAsia="Times New Roman" w:cs="Times New Roman"/>
                <w:color w:val="000000"/>
              </w:rPr>
              <w:t>;</w:t>
            </w:r>
          </w:p>
          <w:p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rPr>
              <w:t>оборудова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ю</w:t>
            </w:r>
            <w:r w:rsidRPr="00C428C3">
              <w:rPr>
                <w:rFonts w:eastAsia="Times New Roman" w:cs="Times New Roman"/>
                <w:color w:val="000000"/>
                <w:spacing w:val="1"/>
              </w:rPr>
              <w:t xml:space="preserve">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соде</w:t>
            </w:r>
            <w:r w:rsidRPr="00C428C3">
              <w:rPr>
                <w:rFonts w:eastAsia="Times New Roman" w:cs="Times New Roman"/>
                <w:color w:val="000000"/>
                <w:spacing w:val="-3"/>
              </w:rPr>
              <w:t>р</w:t>
            </w:r>
            <w:r w:rsidRPr="00C428C3">
              <w:rPr>
                <w:rFonts w:eastAsia="Times New Roman" w:cs="Times New Roman"/>
                <w:color w:val="000000"/>
              </w:rPr>
              <w:t>ж</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w w:val="99"/>
              </w:rPr>
              <w:t>ю</w:t>
            </w:r>
            <w:r w:rsidRPr="00C428C3">
              <w:rPr>
                <w:rFonts w:eastAsia="Times New Roman" w:cs="Times New Roman"/>
                <w:color w:val="000000"/>
              </w:rPr>
              <w:t xml:space="preserve"> </w:t>
            </w:r>
            <w:r w:rsidRPr="00C428C3">
              <w:rPr>
                <w:rFonts w:eastAsia="Times New Roman" w:cs="Times New Roman"/>
                <w:color w:val="000000"/>
                <w:w w:val="99"/>
              </w:rPr>
              <w:t>т</w:t>
            </w:r>
            <w:r w:rsidRPr="00C428C3">
              <w:rPr>
                <w:rFonts w:eastAsia="Times New Roman" w:cs="Times New Roman"/>
                <w:color w:val="000000"/>
              </w:rPr>
              <w:t>ерр</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о</w:t>
            </w:r>
            <w:r w:rsidRPr="00C428C3">
              <w:rPr>
                <w:rFonts w:eastAsia="Times New Roman" w:cs="Times New Roman"/>
                <w:color w:val="000000"/>
                <w:spacing w:val="-1"/>
              </w:rPr>
              <w:t>р</w:t>
            </w:r>
            <w:r w:rsidRPr="00C428C3">
              <w:rPr>
                <w:rFonts w:eastAsia="Times New Roman" w:cs="Times New Roman"/>
                <w:color w:val="000000"/>
              </w:rPr>
              <w:t xml:space="preserve">ии; </w:t>
            </w:r>
          </w:p>
          <w:p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spacing w:val="1"/>
                <w:w w:val="99"/>
              </w:rPr>
              <w:t>п</w:t>
            </w:r>
            <w:r w:rsidRPr="00C428C3">
              <w:rPr>
                <w:rFonts w:eastAsia="Times New Roman" w:cs="Times New Roman"/>
                <w:color w:val="000000"/>
              </w:rPr>
              <w:t>омещ</w:t>
            </w:r>
            <w:r w:rsidRPr="00C428C3">
              <w:rPr>
                <w:rFonts w:eastAsia="Times New Roman" w:cs="Times New Roman"/>
                <w:color w:val="000000"/>
                <w:spacing w:val="-1"/>
              </w:rPr>
              <w:t>е</w:t>
            </w:r>
            <w:r w:rsidRPr="00C428C3">
              <w:rPr>
                <w:rFonts w:eastAsia="Times New Roman" w:cs="Times New Roman"/>
                <w:color w:val="000000"/>
                <w:w w:val="99"/>
              </w:rPr>
              <w:t>ни</w:t>
            </w:r>
            <w:r w:rsidRPr="00C428C3">
              <w:rPr>
                <w:rFonts w:eastAsia="Times New Roman" w:cs="Times New Roman"/>
                <w:color w:val="000000"/>
              </w:rPr>
              <w:t xml:space="preserve">ям, </w:t>
            </w:r>
            <w:r w:rsidRPr="00C428C3">
              <w:rPr>
                <w:rFonts w:eastAsia="Times New Roman" w:cs="Times New Roman"/>
                <w:color w:val="000000"/>
                <w:spacing w:val="2"/>
                <w:w w:val="99"/>
              </w:rPr>
              <w:t>и</w:t>
            </w:r>
            <w:r w:rsidRPr="00C428C3">
              <w:rPr>
                <w:rFonts w:eastAsia="Times New Roman" w:cs="Times New Roman"/>
                <w:color w:val="000000"/>
              </w:rPr>
              <w:t>х обор</w:t>
            </w:r>
            <w:r w:rsidRPr="00C428C3">
              <w:rPr>
                <w:rFonts w:eastAsia="Times New Roman" w:cs="Times New Roman"/>
                <w:color w:val="000000"/>
                <w:spacing w:val="-1"/>
              </w:rPr>
              <w:t>у</w:t>
            </w:r>
            <w:r w:rsidRPr="00C428C3">
              <w:rPr>
                <w:rFonts w:eastAsia="Times New Roman" w:cs="Times New Roman"/>
                <w:color w:val="000000"/>
              </w:rPr>
              <w:t>дов</w:t>
            </w:r>
            <w:r w:rsidRPr="00C428C3">
              <w:rPr>
                <w:rFonts w:eastAsia="Times New Roman" w:cs="Times New Roman"/>
                <w:color w:val="000000"/>
                <w:spacing w:val="-1"/>
              </w:rPr>
              <w:t>а</w:t>
            </w:r>
            <w:r w:rsidRPr="00C428C3">
              <w:rPr>
                <w:rFonts w:eastAsia="Times New Roman" w:cs="Times New Roman"/>
                <w:color w:val="000000"/>
              </w:rPr>
              <w:t>н</w:t>
            </w:r>
            <w:r w:rsidRPr="00C428C3">
              <w:rPr>
                <w:rFonts w:eastAsia="Times New Roman" w:cs="Times New Roman"/>
                <w:color w:val="000000"/>
                <w:spacing w:val="1"/>
              </w:rPr>
              <w:t>и</w:t>
            </w:r>
            <w:r w:rsidRPr="00C428C3">
              <w:rPr>
                <w:rFonts w:eastAsia="Times New Roman" w:cs="Times New Roman"/>
                <w:color w:val="000000"/>
                <w:w w:val="99"/>
              </w:rPr>
              <w:t>ю</w:t>
            </w:r>
            <w:r w:rsidRPr="00C428C3">
              <w:rPr>
                <w:rFonts w:eastAsia="Times New Roman" w:cs="Times New Roman"/>
                <w:color w:val="000000"/>
                <w:spacing w:val="1"/>
              </w:rPr>
              <w:t xml:space="preserve"> </w:t>
            </w:r>
            <w:r w:rsidRPr="00C428C3">
              <w:rPr>
                <w:rFonts w:eastAsia="Times New Roman" w:cs="Times New Roman"/>
                <w:color w:val="000000"/>
              </w:rPr>
              <w:t>и</w:t>
            </w:r>
            <w:r w:rsidRPr="00C428C3">
              <w:rPr>
                <w:rFonts w:eastAsia="Times New Roman" w:cs="Times New Roman"/>
                <w:color w:val="000000"/>
                <w:spacing w:val="1"/>
              </w:rPr>
              <w:t xml:space="preserve"> </w:t>
            </w:r>
            <w:r w:rsidRPr="00C428C3">
              <w:rPr>
                <w:rFonts w:eastAsia="Times New Roman" w:cs="Times New Roman"/>
                <w:color w:val="000000"/>
              </w:rPr>
              <w:t>сод</w:t>
            </w:r>
            <w:r w:rsidRPr="00C428C3">
              <w:rPr>
                <w:rFonts w:eastAsia="Times New Roman" w:cs="Times New Roman"/>
                <w:color w:val="000000"/>
                <w:spacing w:val="-1"/>
              </w:rPr>
              <w:t>е</w:t>
            </w:r>
            <w:r w:rsidRPr="00C428C3">
              <w:rPr>
                <w:rFonts w:eastAsia="Times New Roman" w:cs="Times New Roman"/>
                <w:color w:val="000000"/>
              </w:rPr>
              <w:t>ржан</w:t>
            </w:r>
            <w:r w:rsidRPr="00C428C3">
              <w:rPr>
                <w:rFonts w:eastAsia="Times New Roman" w:cs="Times New Roman"/>
                <w:color w:val="000000"/>
                <w:spacing w:val="1"/>
              </w:rPr>
              <w:t>и</w:t>
            </w:r>
            <w:r w:rsidRPr="00C428C3">
              <w:rPr>
                <w:rFonts w:eastAsia="Times New Roman" w:cs="Times New Roman"/>
                <w:color w:val="000000"/>
                <w:spacing w:val="-1"/>
                <w:w w:val="99"/>
              </w:rPr>
              <w:t>ю</w:t>
            </w:r>
            <w:r w:rsidRPr="00C428C3">
              <w:rPr>
                <w:rFonts w:eastAsia="Times New Roman" w:cs="Times New Roman"/>
                <w:color w:val="000000"/>
              </w:rPr>
              <w:t xml:space="preserve">; </w:t>
            </w:r>
          </w:p>
          <w:p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rPr>
              <w:t>есте</w:t>
            </w:r>
            <w:r w:rsidRPr="00C428C3">
              <w:rPr>
                <w:rFonts w:eastAsia="Times New Roman" w:cs="Times New Roman"/>
                <w:color w:val="000000"/>
                <w:spacing w:val="-1"/>
              </w:rPr>
              <w:t>с</w:t>
            </w:r>
            <w:r w:rsidRPr="00C428C3">
              <w:rPr>
                <w:rFonts w:eastAsia="Times New Roman" w:cs="Times New Roman"/>
                <w:color w:val="000000"/>
              </w:rPr>
              <w:t>т</w:t>
            </w:r>
            <w:r w:rsidRPr="00C428C3">
              <w:rPr>
                <w:rFonts w:eastAsia="Times New Roman" w:cs="Times New Roman"/>
                <w:color w:val="000000"/>
                <w:spacing w:val="1"/>
              </w:rPr>
              <w:t>в</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 xml:space="preserve">ому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и</w:t>
            </w:r>
            <w:r w:rsidRPr="00C428C3">
              <w:rPr>
                <w:rFonts w:eastAsia="Times New Roman" w:cs="Times New Roman"/>
                <w:color w:val="000000"/>
              </w:rPr>
              <w:t>скус</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вен</w:t>
            </w:r>
            <w:r w:rsidRPr="00C428C3">
              <w:rPr>
                <w:rFonts w:eastAsia="Times New Roman" w:cs="Times New Roman"/>
                <w:color w:val="000000"/>
                <w:spacing w:val="1"/>
              </w:rPr>
              <w:t>н</w:t>
            </w:r>
            <w:r w:rsidRPr="00C428C3">
              <w:rPr>
                <w:rFonts w:eastAsia="Times New Roman" w:cs="Times New Roman"/>
                <w:color w:val="000000"/>
              </w:rPr>
              <w:t>ому о</w:t>
            </w:r>
            <w:r w:rsidRPr="00C428C3">
              <w:rPr>
                <w:rFonts w:eastAsia="Times New Roman" w:cs="Times New Roman"/>
                <w:color w:val="000000"/>
                <w:spacing w:val="-1"/>
              </w:rPr>
              <w:t>с</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w w:val="99"/>
              </w:rPr>
              <w:t>щ</w:t>
            </w:r>
            <w:r w:rsidRPr="00C428C3">
              <w:rPr>
                <w:rFonts w:eastAsia="Times New Roman" w:cs="Times New Roman"/>
                <w:color w:val="000000"/>
                <w:spacing w:val="-1"/>
              </w:rPr>
              <w:t>е</w:t>
            </w:r>
            <w:r w:rsidRPr="00C428C3">
              <w:rPr>
                <w:rFonts w:eastAsia="Times New Roman" w:cs="Times New Roman"/>
                <w:color w:val="000000"/>
                <w:spacing w:val="1"/>
              </w:rPr>
              <w:t>ни</w:t>
            </w:r>
            <w:r w:rsidRPr="00C428C3">
              <w:rPr>
                <w:rFonts w:eastAsia="Times New Roman" w:cs="Times New Roman"/>
                <w:color w:val="000000"/>
                <w:w w:val="99"/>
              </w:rPr>
              <w:t>ю</w:t>
            </w:r>
            <w:r w:rsidRPr="00C428C3">
              <w:rPr>
                <w:rFonts w:eastAsia="Times New Roman" w:cs="Times New Roman"/>
                <w:color w:val="000000"/>
              </w:rPr>
              <w:t xml:space="preserve"> по</w:t>
            </w:r>
            <w:r w:rsidRPr="00C428C3">
              <w:rPr>
                <w:rFonts w:eastAsia="Times New Roman" w:cs="Times New Roman"/>
                <w:color w:val="000000"/>
                <w:spacing w:val="-1"/>
              </w:rPr>
              <w:t>ме</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ий</w:t>
            </w:r>
            <w:r w:rsidRPr="00C428C3">
              <w:rPr>
                <w:rFonts w:eastAsia="Times New Roman" w:cs="Times New Roman"/>
                <w:color w:val="000000"/>
              </w:rPr>
              <w:t xml:space="preserve">; </w:t>
            </w:r>
          </w:p>
          <w:p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rPr>
              <w:t>ото</w:t>
            </w:r>
            <w:r w:rsidRPr="00C428C3">
              <w:rPr>
                <w:rFonts w:eastAsia="Times New Roman" w:cs="Times New Roman"/>
                <w:color w:val="000000"/>
                <w:spacing w:val="1"/>
                <w:w w:val="99"/>
              </w:rPr>
              <w:t>п</w:t>
            </w:r>
            <w:r w:rsidRPr="00C428C3">
              <w:rPr>
                <w:rFonts w:eastAsia="Times New Roman" w:cs="Times New Roman"/>
                <w:color w:val="000000"/>
              </w:rPr>
              <w:t>ле</w:t>
            </w:r>
            <w:r w:rsidRPr="00C428C3">
              <w:rPr>
                <w:rFonts w:eastAsia="Times New Roman" w:cs="Times New Roman"/>
                <w:color w:val="000000"/>
                <w:spacing w:val="1"/>
                <w:w w:val="99"/>
              </w:rPr>
              <w:t>н</w:t>
            </w:r>
            <w:r w:rsidRPr="00C428C3">
              <w:rPr>
                <w:rFonts w:eastAsia="Times New Roman" w:cs="Times New Roman"/>
                <w:color w:val="000000"/>
                <w:w w:val="99"/>
              </w:rPr>
              <w:t>и</w:t>
            </w:r>
            <w:r w:rsidRPr="00C428C3">
              <w:rPr>
                <w:rFonts w:eastAsia="Times New Roman" w:cs="Times New Roman"/>
                <w:color w:val="000000"/>
              </w:rPr>
              <w:t xml:space="preserve">ю </w:t>
            </w:r>
            <w:r w:rsidRPr="00C428C3">
              <w:rPr>
                <w:rFonts w:eastAsia="Times New Roman" w:cs="Times New Roman"/>
                <w:color w:val="000000"/>
                <w:w w:val="99"/>
              </w:rPr>
              <w:t>и</w:t>
            </w:r>
            <w:r w:rsidRPr="00C428C3">
              <w:rPr>
                <w:rFonts w:eastAsia="Times New Roman" w:cs="Times New Roman"/>
                <w:color w:val="000000"/>
              </w:rPr>
              <w:t xml:space="preserve"> ве</w:t>
            </w:r>
            <w:r w:rsidRPr="00C428C3">
              <w:rPr>
                <w:rFonts w:eastAsia="Times New Roman" w:cs="Times New Roman"/>
                <w:color w:val="000000"/>
                <w:w w:val="99"/>
              </w:rPr>
              <w:t>н</w:t>
            </w:r>
            <w:r w:rsidRPr="00C428C3">
              <w:rPr>
                <w:rFonts w:eastAsia="Times New Roman" w:cs="Times New Roman"/>
                <w:color w:val="000000"/>
                <w:spacing w:val="-1"/>
              </w:rPr>
              <w:t>т</w:t>
            </w:r>
            <w:r w:rsidRPr="00C428C3">
              <w:rPr>
                <w:rFonts w:eastAsia="Times New Roman" w:cs="Times New Roman"/>
                <w:color w:val="000000"/>
                <w:w w:val="99"/>
              </w:rPr>
              <w:t>и</w:t>
            </w:r>
            <w:r w:rsidRPr="00C428C3">
              <w:rPr>
                <w:rFonts w:eastAsia="Times New Roman" w:cs="Times New Roman"/>
                <w:color w:val="000000"/>
              </w:rPr>
              <w:t>ляц</w:t>
            </w:r>
            <w:r w:rsidRPr="00C428C3">
              <w:rPr>
                <w:rFonts w:eastAsia="Times New Roman" w:cs="Times New Roman"/>
                <w:color w:val="000000"/>
                <w:spacing w:val="-1"/>
              </w:rPr>
              <w:t>и</w:t>
            </w:r>
            <w:r w:rsidRPr="00C428C3">
              <w:rPr>
                <w:rFonts w:eastAsia="Times New Roman" w:cs="Times New Roman"/>
                <w:color w:val="000000"/>
              </w:rPr>
              <w:t>и;</w:t>
            </w:r>
          </w:p>
          <w:p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rPr>
              <w:t>водос</w:t>
            </w:r>
            <w:r w:rsidRPr="00C428C3">
              <w:rPr>
                <w:rFonts w:eastAsia="Times New Roman" w:cs="Times New Roman"/>
                <w:color w:val="000000"/>
                <w:w w:val="99"/>
              </w:rPr>
              <w:t>н</w:t>
            </w:r>
            <w:r w:rsidRPr="00C428C3">
              <w:rPr>
                <w:rFonts w:eastAsia="Times New Roman" w:cs="Times New Roman"/>
                <w:color w:val="000000"/>
              </w:rPr>
              <w:t>абже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 xml:space="preserve">ю </w:t>
            </w:r>
            <w:r w:rsidRPr="00C428C3">
              <w:rPr>
                <w:rFonts w:eastAsia="Times New Roman" w:cs="Times New Roman"/>
                <w:color w:val="000000"/>
                <w:w w:val="99"/>
              </w:rPr>
              <w:t>и</w:t>
            </w:r>
            <w:r w:rsidRPr="00C428C3">
              <w:rPr>
                <w:rFonts w:eastAsia="Times New Roman" w:cs="Times New Roman"/>
                <w:color w:val="000000"/>
                <w:spacing w:val="1"/>
              </w:rPr>
              <w:t xml:space="preserve"> к</w:t>
            </w:r>
            <w:r w:rsidRPr="00C428C3">
              <w:rPr>
                <w:rFonts w:eastAsia="Times New Roman" w:cs="Times New Roman"/>
                <w:color w:val="000000"/>
              </w:rPr>
              <w:t>а</w:t>
            </w:r>
            <w:r w:rsidRPr="00C428C3">
              <w:rPr>
                <w:rFonts w:eastAsia="Times New Roman" w:cs="Times New Roman"/>
                <w:color w:val="000000"/>
                <w:spacing w:val="1"/>
              </w:rPr>
              <w:t>н</w:t>
            </w:r>
            <w:r w:rsidRPr="00C428C3">
              <w:rPr>
                <w:rFonts w:eastAsia="Times New Roman" w:cs="Times New Roman"/>
                <w:color w:val="000000"/>
                <w:spacing w:val="-3"/>
              </w:rPr>
              <w:t>а</w:t>
            </w:r>
            <w:r w:rsidRPr="00C428C3">
              <w:rPr>
                <w:rFonts w:eastAsia="Times New Roman" w:cs="Times New Roman"/>
                <w:color w:val="000000"/>
              </w:rPr>
              <w:t>л</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и</w:t>
            </w:r>
            <w:r w:rsidRPr="00C428C3">
              <w:rPr>
                <w:rFonts w:eastAsia="Times New Roman" w:cs="Times New Roman"/>
                <w:color w:val="000000"/>
              </w:rPr>
              <w:t xml:space="preserve">; </w:t>
            </w:r>
          </w:p>
          <w:p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w w:val="99"/>
              </w:rPr>
              <w:t>п</w:t>
            </w:r>
            <w:r w:rsidRPr="00C428C3">
              <w:rPr>
                <w:rFonts w:eastAsia="Times New Roman" w:cs="Times New Roman"/>
                <w:color w:val="000000"/>
                <w:spacing w:val="1"/>
                <w:w w:val="99"/>
              </w:rPr>
              <w:t>и</w:t>
            </w:r>
            <w:r w:rsidRPr="00C428C3">
              <w:rPr>
                <w:rFonts w:eastAsia="Times New Roman" w:cs="Times New Roman"/>
                <w:color w:val="000000"/>
              </w:rPr>
              <w:t>та</w:t>
            </w:r>
            <w:r w:rsidRPr="00C428C3">
              <w:rPr>
                <w:rFonts w:eastAsia="Times New Roman" w:cs="Times New Roman"/>
                <w:color w:val="000000"/>
                <w:w w:val="99"/>
              </w:rPr>
              <w:t>н</w:t>
            </w:r>
            <w:r w:rsidRPr="00C428C3">
              <w:rPr>
                <w:rFonts w:eastAsia="Times New Roman" w:cs="Times New Roman"/>
                <w:color w:val="000000"/>
              </w:rPr>
              <w:t xml:space="preserve">ия; </w:t>
            </w:r>
          </w:p>
          <w:p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rPr>
              <w:t>мед</w:t>
            </w:r>
            <w:r w:rsidRPr="00C428C3">
              <w:rPr>
                <w:rFonts w:eastAsia="Times New Roman" w:cs="Times New Roman"/>
                <w:color w:val="000000"/>
                <w:w w:val="99"/>
              </w:rPr>
              <w:t>ицин</w:t>
            </w:r>
            <w:r w:rsidRPr="00C428C3">
              <w:rPr>
                <w:rFonts w:eastAsia="Times New Roman" w:cs="Times New Roman"/>
                <w:color w:val="000000"/>
              </w:rPr>
              <w:t>скому обе</w:t>
            </w:r>
            <w:r w:rsidRPr="00C428C3">
              <w:rPr>
                <w:rFonts w:eastAsia="Times New Roman" w:cs="Times New Roman"/>
                <w:color w:val="000000"/>
                <w:spacing w:val="-1"/>
              </w:rPr>
              <w:t>с</w:t>
            </w:r>
            <w:r w:rsidRPr="00C428C3">
              <w:rPr>
                <w:rFonts w:eastAsia="Times New Roman" w:cs="Times New Roman"/>
                <w:color w:val="000000"/>
                <w:spacing w:val="1"/>
              </w:rPr>
              <w:t>п</w:t>
            </w:r>
            <w:r w:rsidRPr="00C428C3">
              <w:rPr>
                <w:rFonts w:eastAsia="Times New Roman" w:cs="Times New Roman"/>
                <w:color w:val="000000"/>
              </w:rPr>
              <w:t>е</w:t>
            </w:r>
            <w:r w:rsidRPr="00C428C3">
              <w:rPr>
                <w:rFonts w:eastAsia="Times New Roman" w:cs="Times New Roman"/>
                <w:color w:val="000000"/>
                <w:spacing w:val="-1"/>
              </w:rPr>
              <w:t>че</w:t>
            </w:r>
            <w:r w:rsidRPr="00C428C3">
              <w:rPr>
                <w:rFonts w:eastAsia="Times New Roman" w:cs="Times New Roman"/>
                <w:color w:val="000000"/>
                <w:spacing w:val="1"/>
              </w:rPr>
              <w:t>нию</w:t>
            </w:r>
            <w:r w:rsidRPr="00C428C3">
              <w:rPr>
                <w:rFonts w:eastAsia="Times New Roman" w:cs="Times New Roman"/>
                <w:color w:val="000000"/>
              </w:rPr>
              <w:t>;</w:t>
            </w:r>
          </w:p>
          <w:p w:rsidR="00AD3306" w:rsidRDefault="00AD3306" w:rsidP="00AD3306">
            <w:pPr>
              <w:widowControl w:val="0"/>
              <w:ind w:right="-23"/>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spacing w:val="1"/>
                <w:w w:val="99"/>
              </w:rPr>
              <w:t>п</w:t>
            </w:r>
            <w:r w:rsidRPr="00C428C3">
              <w:rPr>
                <w:rFonts w:eastAsia="Times New Roman" w:cs="Times New Roman"/>
                <w:color w:val="000000"/>
              </w:rPr>
              <w:t>р</w:t>
            </w:r>
            <w:r w:rsidRPr="00C428C3">
              <w:rPr>
                <w:rFonts w:eastAsia="Times New Roman" w:cs="Times New Roman"/>
                <w:color w:val="000000"/>
                <w:spacing w:val="1"/>
                <w:w w:val="99"/>
              </w:rPr>
              <w:t>и</w:t>
            </w:r>
            <w:r w:rsidRPr="00C428C3">
              <w:rPr>
                <w:rFonts w:eastAsia="Times New Roman" w:cs="Times New Roman"/>
                <w:color w:val="000000"/>
              </w:rPr>
              <w:t>ему</w:t>
            </w:r>
            <w:r w:rsidRPr="00C428C3">
              <w:rPr>
                <w:rFonts w:eastAsia="Times New Roman" w:cs="Times New Roman"/>
                <w:color w:val="000000"/>
              </w:rPr>
              <w:tab/>
              <w:t>дете</w:t>
            </w:r>
            <w:r w:rsidRPr="00C428C3">
              <w:rPr>
                <w:rFonts w:eastAsia="Times New Roman" w:cs="Times New Roman"/>
                <w:color w:val="000000"/>
                <w:w w:val="99"/>
              </w:rPr>
              <w:t>й</w:t>
            </w:r>
            <w:r w:rsidRPr="00C428C3">
              <w:rPr>
                <w:rFonts w:eastAsia="Times New Roman" w:cs="Times New Roman"/>
                <w:color w:val="000000"/>
              </w:rPr>
              <w:tab/>
              <w:t>в</w:t>
            </w:r>
            <w:r>
              <w:rPr>
                <w:rFonts w:eastAsia="Times New Roman" w:cs="Times New Roman"/>
                <w:color w:val="000000"/>
              </w:rPr>
              <w:t xml:space="preserve"> </w:t>
            </w:r>
            <w:r w:rsidRPr="00C428C3">
              <w:rPr>
                <w:rFonts w:eastAsia="Times New Roman" w:cs="Times New Roman"/>
                <w:color w:val="000000"/>
              </w:rPr>
              <w:t>орган</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и</w:t>
            </w:r>
            <w:r w:rsidRPr="00C428C3">
              <w:rPr>
                <w:rFonts w:eastAsia="Times New Roman" w:cs="Times New Roman"/>
                <w:color w:val="000000"/>
              </w:rPr>
              <w:t>, осу</w:t>
            </w:r>
            <w:r w:rsidRPr="00C428C3">
              <w:rPr>
                <w:rFonts w:eastAsia="Times New Roman" w:cs="Times New Roman"/>
                <w:color w:val="000000"/>
                <w:w w:val="99"/>
              </w:rPr>
              <w:t>щ</w:t>
            </w:r>
            <w:r w:rsidRPr="00C428C3">
              <w:rPr>
                <w:rFonts w:eastAsia="Times New Roman" w:cs="Times New Roman"/>
                <w:color w:val="000000"/>
                <w:spacing w:val="-1"/>
              </w:rPr>
              <w:t>ес</w:t>
            </w:r>
            <w:r w:rsidRPr="00C428C3">
              <w:rPr>
                <w:rFonts w:eastAsia="Times New Roman" w:cs="Times New Roman"/>
                <w:color w:val="000000"/>
                <w:w w:val="99"/>
              </w:rPr>
              <w:t>т</w:t>
            </w:r>
            <w:r w:rsidRPr="00C428C3">
              <w:rPr>
                <w:rFonts w:eastAsia="Times New Roman" w:cs="Times New Roman"/>
                <w:color w:val="000000"/>
              </w:rPr>
              <w:t>вля</w:t>
            </w:r>
            <w:r w:rsidRPr="00C428C3">
              <w:rPr>
                <w:rFonts w:eastAsia="Times New Roman" w:cs="Times New Roman"/>
                <w:color w:val="000000"/>
                <w:spacing w:val="1"/>
                <w:w w:val="99"/>
              </w:rPr>
              <w:t>ю</w:t>
            </w:r>
            <w:r w:rsidRPr="00C428C3">
              <w:rPr>
                <w:rFonts w:eastAsia="Times New Roman" w:cs="Times New Roman"/>
                <w:color w:val="000000"/>
                <w:w w:val="99"/>
              </w:rPr>
              <w:t>щ</w:t>
            </w:r>
            <w:r w:rsidRPr="00C428C3">
              <w:rPr>
                <w:rFonts w:eastAsia="Times New Roman" w:cs="Times New Roman"/>
                <w:color w:val="000000"/>
              </w:rPr>
              <w:t>их</w:t>
            </w:r>
            <w:r w:rsidRPr="00C428C3">
              <w:rPr>
                <w:rFonts w:eastAsia="Times New Roman" w:cs="Times New Roman"/>
                <w:color w:val="000000"/>
              </w:rPr>
              <w:tab/>
              <w:t>обра</w:t>
            </w:r>
            <w:r w:rsidRPr="00C428C3">
              <w:rPr>
                <w:rFonts w:eastAsia="Times New Roman" w:cs="Times New Roman"/>
                <w:color w:val="000000"/>
                <w:w w:val="99"/>
              </w:rPr>
              <w:t>з</w:t>
            </w:r>
            <w:r w:rsidRPr="00C428C3">
              <w:rPr>
                <w:rFonts w:eastAsia="Times New Roman" w:cs="Times New Roman"/>
                <w:color w:val="000000"/>
              </w:rPr>
              <w:t>ова</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w w:val="99"/>
              </w:rPr>
              <w:t>ль</w:t>
            </w:r>
            <w:r w:rsidRPr="00C428C3">
              <w:rPr>
                <w:rFonts w:eastAsia="Times New Roman" w:cs="Times New Roman"/>
                <w:color w:val="000000"/>
                <w:spacing w:val="1"/>
                <w:w w:val="99"/>
              </w:rPr>
              <w:t>н</w:t>
            </w:r>
            <w:r w:rsidRPr="00C428C3">
              <w:rPr>
                <w:rFonts w:eastAsia="Times New Roman" w:cs="Times New Roman"/>
                <w:color w:val="000000"/>
              </w:rPr>
              <w:t>у</w:t>
            </w:r>
            <w:r w:rsidRPr="00C428C3">
              <w:rPr>
                <w:rFonts w:eastAsia="Times New Roman" w:cs="Times New Roman"/>
                <w:color w:val="000000"/>
                <w:w w:val="99"/>
              </w:rPr>
              <w:t xml:space="preserve">ю </w:t>
            </w:r>
            <w:r w:rsidRPr="00C428C3">
              <w:rPr>
                <w:rFonts w:eastAsia="Times New Roman" w:cs="Times New Roman"/>
                <w:color w:val="000000"/>
              </w:rPr>
              <w:t>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spacing w:val="1"/>
              </w:rPr>
              <w:t>ь</w:t>
            </w:r>
            <w:r w:rsidRPr="00C428C3">
              <w:rPr>
                <w:rFonts w:eastAsia="Times New Roman" w:cs="Times New Roman"/>
                <w:color w:val="000000"/>
              </w:rPr>
              <w:t xml:space="preserve">; </w:t>
            </w:r>
          </w:p>
          <w:p w:rsidR="00AD3306" w:rsidRPr="00C428C3" w:rsidRDefault="00AD3306" w:rsidP="00AD3306">
            <w:pPr>
              <w:widowControl w:val="0"/>
              <w:ind w:right="-23"/>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rPr>
              <w:t>реж</w:t>
            </w:r>
            <w:r w:rsidRPr="00C428C3">
              <w:rPr>
                <w:rFonts w:eastAsia="Times New Roman" w:cs="Times New Roman"/>
                <w:color w:val="000000"/>
                <w:w w:val="99"/>
              </w:rPr>
              <w:t>и</w:t>
            </w:r>
            <w:r w:rsidRPr="00C428C3">
              <w:rPr>
                <w:rFonts w:eastAsia="Times New Roman" w:cs="Times New Roman"/>
                <w:color w:val="000000"/>
              </w:rPr>
              <w:t>ма д</w:t>
            </w:r>
            <w:r w:rsidRPr="00C428C3">
              <w:rPr>
                <w:rFonts w:eastAsia="Times New Roman" w:cs="Times New Roman"/>
                <w:color w:val="000000"/>
                <w:spacing w:val="-1"/>
              </w:rPr>
              <w:t>н</w:t>
            </w:r>
            <w:r w:rsidRPr="00C428C3">
              <w:rPr>
                <w:rFonts w:eastAsia="Times New Roman" w:cs="Times New Roman"/>
                <w:color w:val="000000"/>
              </w:rPr>
              <w:t>я;</w:t>
            </w:r>
          </w:p>
          <w:p w:rsidR="00AD3306" w:rsidRPr="00C428C3" w:rsidRDefault="00AD3306" w:rsidP="00AD3306">
            <w:pPr>
              <w:widowControl w:val="0"/>
              <w:spacing w:line="233" w:lineRule="auto"/>
              <w:ind w:right="3913"/>
              <w:rPr>
                <w:rFonts w:eastAsia="Times New Roman" w:cs="Times New Roman"/>
                <w:color w:val="000000"/>
              </w:rPr>
            </w:pPr>
            <w:r w:rsidRPr="00C428C3">
              <w:rPr>
                <w:rFonts w:ascii="Wingdings" w:eastAsia="Wingdings" w:hAnsi="Wingdings" w:cs="Wingdings"/>
                <w:color w:val="000000"/>
                <w:spacing w:val="139"/>
                <w:sz w:val="28"/>
                <w:szCs w:val="28"/>
              </w:rPr>
              <w:t></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spacing w:val="-1"/>
              </w:rPr>
              <w:lastRenderedPageBreak/>
              <w:t>ф</w:t>
            </w:r>
            <w:r w:rsidRPr="00C428C3">
              <w:rPr>
                <w:rFonts w:eastAsia="Times New Roman" w:cs="Times New Roman"/>
                <w:color w:val="000000"/>
                <w:w w:val="99"/>
              </w:rPr>
              <w:t>и</w:t>
            </w:r>
            <w:r w:rsidRPr="00C428C3">
              <w:rPr>
                <w:rFonts w:eastAsia="Times New Roman" w:cs="Times New Roman"/>
                <w:color w:val="000000"/>
              </w:rPr>
              <w:t>з</w:t>
            </w:r>
            <w:r w:rsidRPr="00C428C3">
              <w:rPr>
                <w:rFonts w:eastAsia="Times New Roman" w:cs="Times New Roman"/>
                <w:color w:val="000000"/>
                <w:w w:val="99"/>
              </w:rPr>
              <w:t>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ского восп</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spacing w:val="1"/>
              </w:rPr>
              <w:t>ни</w:t>
            </w:r>
            <w:r w:rsidRPr="00C428C3">
              <w:rPr>
                <w:rFonts w:eastAsia="Times New Roman" w:cs="Times New Roman"/>
                <w:color w:val="000000"/>
              </w:rPr>
              <w:t xml:space="preserve">я; </w:t>
            </w:r>
            <w:r w:rsidRPr="00C428C3">
              <w:rPr>
                <w:rFonts w:ascii="Wingdings" w:eastAsia="Wingdings" w:hAnsi="Wingdings" w:cs="Wingdings"/>
                <w:color w:val="000000"/>
                <w:spacing w:val="139"/>
                <w:sz w:val="28"/>
                <w:szCs w:val="28"/>
              </w:rPr>
              <w:t></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
              </w:rPr>
              <w:t xml:space="preserve"> </w:t>
            </w:r>
            <w:r w:rsidRPr="00C428C3">
              <w:rPr>
                <w:rFonts w:eastAsia="Times New Roman" w:cs="Times New Roman"/>
                <w:color w:val="000000"/>
                <w:spacing w:val="-1"/>
                <w:w w:val="99"/>
              </w:rPr>
              <w:t>г</w:t>
            </w:r>
            <w:r w:rsidRPr="00C428C3">
              <w:rPr>
                <w:rFonts w:eastAsia="Times New Roman" w:cs="Times New Roman"/>
                <w:color w:val="000000"/>
                <w:w w:val="99"/>
              </w:rPr>
              <w:t>иг</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 xml:space="preserve">е </w:t>
            </w:r>
            <w:r w:rsidRPr="00C428C3">
              <w:rPr>
                <w:rFonts w:eastAsia="Times New Roman" w:cs="Times New Roman"/>
                <w:color w:val="000000"/>
                <w:w w:val="99"/>
              </w:rPr>
              <w:t>п</w:t>
            </w:r>
            <w:r w:rsidRPr="00C428C3">
              <w:rPr>
                <w:rFonts w:eastAsia="Times New Roman" w:cs="Times New Roman"/>
                <w:color w:val="000000"/>
              </w:rPr>
              <w:t>ерсо</w:t>
            </w:r>
            <w:r w:rsidRPr="00C428C3">
              <w:rPr>
                <w:rFonts w:eastAsia="Times New Roman" w:cs="Times New Roman"/>
                <w:color w:val="000000"/>
                <w:spacing w:val="-1"/>
              </w:rPr>
              <w:t>на</w:t>
            </w:r>
            <w:r w:rsidRPr="00C428C3">
              <w:rPr>
                <w:rFonts w:eastAsia="Times New Roman" w:cs="Times New Roman"/>
                <w:color w:val="000000"/>
              </w:rPr>
              <w:t>л</w:t>
            </w:r>
            <w:r w:rsidRPr="00C428C3">
              <w:rPr>
                <w:rFonts w:eastAsia="Times New Roman" w:cs="Times New Roman"/>
                <w:color w:val="000000"/>
                <w:spacing w:val="-1"/>
              </w:rPr>
              <w:t>а</w:t>
            </w:r>
            <w:r w:rsidRPr="00C428C3">
              <w:rPr>
                <w:rFonts w:eastAsia="Times New Roman" w:cs="Times New Roman"/>
                <w:color w:val="000000"/>
              </w:rPr>
              <w:t>;</w:t>
            </w:r>
          </w:p>
          <w:p w:rsidR="00AD3306" w:rsidRPr="00C428C3" w:rsidRDefault="00AD3306" w:rsidP="00AD3306">
            <w:pPr>
              <w:widowControl w:val="0"/>
              <w:tabs>
                <w:tab w:val="left" w:pos="1359"/>
                <w:tab w:val="left" w:pos="3042"/>
                <w:tab w:val="left" w:pos="4338"/>
                <w:tab w:val="left" w:pos="5957"/>
                <w:tab w:val="left" w:pos="7416"/>
                <w:tab w:val="left" w:pos="9227"/>
              </w:tabs>
              <w:ind w:left="1" w:right="-54"/>
              <w:rPr>
                <w:rFonts w:eastAsia="Times New Roman" w:cs="Times New Roman"/>
                <w:color w:val="000000"/>
              </w:rPr>
            </w:pPr>
            <w:r w:rsidRPr="00C428C3">
              <w:rPr>
                <w:rFonts w:eastAsia="Times New Roman" w:cs="Times New Roman"/>
                <w:color w:val="000000"/>
              </w:rPr>
              <w:t>3</w:t>
            </w:r>
            <w:r w:rsidRPr="00C428C3">
              <w:rPr>
                <w:rFonts w:eastAsia="Times New Roman" w:cs="Times New Roman"/>
                <w:color w:val="000000"/>
                <w:w w:val="99"/>
              </w:rPr>
              <w:t>)</w:t>
            </w:r>
            <w:r>
              <w:rPr>
                <w:rFonts w:eastAsia="Times New Roman" w:cs="Times New Roman"/>
                <w:color w:val="000000"/>
                <w:w w:val="99"/>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rPr>
              <w:tab/>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rPr>
              <w:tab/>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й</w:t>
            </w:r>
            <w:r>
              <w:rPr>
                <w:rFonts w:eastAsia="Times New Roman" w:cs="Times New Roman"/>
                <w:color w:val="000000"/>
              </w:rPr>
              <w:t xml:space="preserve"> </w:t>
            </w:r>
            <w:r w:rsidRPr="00C428C3">
              <w:rPr>
                <w:rFonts w:eastAsia="Times New Roman" w:cs="Times New Roman"/>
                <w:color w:val="000000"/>
              </w:rPr>
              <w:t>пожарной</w:t>
            </w:r>
            <w:r w:rsidRPr="00C428C3">
              <w:rPr>
                <w:rFonts w:eastAsia="Times New Roman" w:cs="Times New Roman"/>
                <w:color w:val="000000"/>
              </w:rPr>
              <w:tab/>
              <w:t>бе</w:t>
            </w:r>
            <w:r w:rsidRPr="00C428C3">
              <w:rPr>
                <w:rFonts w:eastAsia="Times New Roman" w:cs="Times New Roman"/>
                <w:color w:val="000000"/>
                <w:spacing w:val="-1"/>
                <w:w w:val="99"/>
              </w:rPr>
              <w:t>з</w:t>
            </w:r>
            <w:r w:rsidRPr="00C428C3">
              <w:rPr>
                <w:rFonts w:eastAsia="Times New Roman" w:cs="Times New Roman"/>
                <w:color w:val="000000"/>
              </w:rPr>
              <w:t>опа</w:t>
            </w:r>
            <w:r w:rsidRPr="00C428C3">
              <w:rPr>
                <w:rFonts w:eastAsia="Times New Roman" w:cs="Times New Roman"/>
                <w:color w:val="000000"/>
                <w:spacing w:val="-1"/>
              </w:rPr>
              <w:t>с</w:t>
            </w:r>
            <w:r w:rsidRPr="00C428C3">
              <w:rPr>
                <w:rFonts w:eastAsia="Times New Roman" w:cs="Times New Roman"/>
                <w:color w:val="000000"/>
                <w:spacing w:val="1"/>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rPr>
              <w:tab/>
            </w:r>
            <w:r w:rsidRPr="00C428C3">
              <w:rPr>
                <w:rFonts w:eastAsia="Times New Roman" w:cs="Times New Roman"/>
                <w:color w:val="000000"/>
                <w:w w:val="99"/>
              </w:rPr>
              <w:t>и</w:t>
            </w:r>
            <w:r w:rsidRPr="00C428C3">
              <w:rPr>
                <w:rFonts w:eastAsia="Times New Roman" w:cs="Times New Roman"/>
                <w:color w:val="000000"/>
              </w:rPr>
              <w:t xml:space="preserve"> э</w:t>
            </w:r>
            <w:r w:rsidRPr="00C428C3">
              <w:rPr>
                <w:rFonts w:eastAsia="Times New Roman" w:cs="Times New Roman"/>
                <w:color w:val="000000"/>
                <w:w w:val="99"/>
              </w:rPr>
              <w:t>л</w:t>
            </w:r>
            <w:r w:rsidRPr="00C428C3">
              <w:rPr>
                <w:rFonts w:eastAsia="Times New Roman" w:cs="Times New Roman"/>
                <w:color w:val="000000"/>
              </w:rPr>
              <w:t>ек</w:t>
            </w:r>
            <w:r w:rsidRPr="00C428C3">
              <w:rPr>
                <w:rFonts w:eastAsia="Times New Roman" w:cs="Times New Roman"/>
                <w:color w:val="000000"/>
                <w:spacing w:val="1"/>
              </w:rPr>
              <w:t>т</w:t>
            </w:r>
            <w:r w:rsidRPr="00C428C3">
              <w:rPr>
                <w:rFonts w:eastAsia="Times New Roman" w:cs="Times New Roman"/>
                <w:color w:val="000000"/>
              </w:rPr>
              <w:t>робе</w:t>
            </w:r>
            <w:r w:rsidRPr="00C428C3">
              <w:rPr>
                <w:rFonts w:eastAsia="Times New Roman" w:cs="Times New Roman"/>
                <w:color w:val="000000"/>
                <w:spacing w:val="1"/>
              </w:rPr>
              <w:t>з</w:t>
            </w:r>
            <w:r w:rsidRPr="00C428C3">
              <w:rPr>
                <w:rFonts w:eastAsia="Times New Roman" w:cs="Times New Roman"/>
                <w:color w:val="000000"/>
              </w:rPr>
              <w:t>о</w:t>
            </w:r>
            <w:r w:rsidRPr="00C428C3">
              <w:rPr>
                <w:rFonts w:eastAsia="Times New Roman" w:cs="Times New Roman"/>
                <w:color w:val="000000"/>
                <w:spacing w:val="1"/>
                <w:w w:val="99"/>
              </w:rPr>
              <w:t>п</w:t>
            </w:r>
            <w:r w:rsidRPr="00C428C3">
              <w:rPr>
                <w:rFonts w:eastAsia="Times New Roman" w:cs="Times New Roman"/>
                <w:color w:val="000000"/>
              </w:rPr>
              <w:t>а</w:t>
            </w:r>
            <w:r w:rsidRPr="00C428C3">
              <w:rPr>
                <w:rFonts w:eastAsia="Times New Roman" w:cs="Times New Roman"/>
                <w:color w:val="000000"/>
                <w:spacing w:val="-1"/>
              </w:rPr>
              <w:t>с</w:t>
            </w:r>
            <w:r w:rsidRPr="00C428C3">
              <w:rPr>
                <w:rFonts w:eastAsia="Times New Roman" w:cs="Times New Roman"/>
                <w:color w:val="000000"/>
                <w:w w:val="99"/>
              </w:rPr>
              <w:t>н</w:t>
            </w:r>
            <w:r w:rsidRPr="00C428C3">
              <w:rPr>
                <w:rFonts w:eastAsia="Times New Roman" w:cs="Times New Roman"/>
                <w:color w:val="000000"/>
              </w:rPr>
              <w:t>ост</w:t>
            </w:r>
            <w:r w:rsidRPr="00C428C3">
              <w:rPr>
                <w:rFonts w:eastAsia="Times New Roman" w:cs="Times New Roman"/>
                <w:color w:val="000000"/>
                <w:spacing w:val="1"/>
                <w:w w:val="99"/>
              </w:rPr>
              <w:t>и</w:t>
            </w:r>
            <w:r w:rsidRPr="00C428C3">
              <w:rPr>
                <w:rFonts w:eastAsia="Times New Roman" w:cs="Times New Roman"/>
                <w:color w:val="000000"/>
              </w:rPr>
              <w:t>;</w:t>
            </w:r>
          </w:p>
          <w:p w:rsidR="00AD3306" w:rsidRPr="00C428C3" w:rsidRDefault="00AD3306" w:rsidP="00AD3306">
            <w:pPr>
              <w:widowControl w:val="0"/>
              <w:ind w:left="1" w:right="-54"/>
              <w:rPr>
                <w:rFonts w:eastAsia="Times New Roman" w:cs="Times New Roman"/>
                <w:color w:val="000000"/>
              </w:rPr>
            </w:pPr>
            <w:r w:rsidRPr="00C428C3">
              <w:rPr>
                <w:rFonts w:eastAsia="Times New Roman" w:cs="Times New Roman"/>
                <w:color w:val="000000"/>
              </w:rPr>
              <w:t>4</w:t>
            </w:r>
            <w:r w:rsidRPr="00C428C3">
              <w:rPr>
                <w:rFonts w:eastAsia="Times New Roman" w:cs="Times New Roman"/>
                <w:color w:val="000000"/>
                <w:w w:val="99"/>
              </w:rPr>
              <w:t>)</w:t>
            </w:r>
            <w:r w:rsidRPr="00C428C3">
              <w:rPr>
                <w:rFonts w:eastAsia="Times New Roman" w:cs="Times New Roman"/>
                <w:color w:val="000000"/>
                <w:spacing w:val="56"/>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2"/>
                <w:w w:val="99"/>
              </w:rPr>
              <w:t>н</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56"/>
              </w:rPr>
              <w:t xml:space="preserve"> </w:t>
            </w:r>
            <w:r w:rsidRPr="00C428C3">
              <w:rPr>
                <w:rFonts w:eastAsia="Times New Roman" w:cs="Times New Roman"/>
                <w:color w:val="000000"/>
                <w:w w:val="99"/>
              </w:rPr>
              <w:t>М</w:t>
            </w:r>
            <w:r w:rsidRPr="00C428C3">
              <w:rPr>
                <w:rFonts w:eastAsia="Times New Roman" w:cs="Times New Roman"/>
                <w:color w:val="000000"/>
              </w:rPr>
              <w:t>БД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57"/>
              </w:rPr>
              <w:t xml:space="preserve"> </w:t>
            </w:r>
            <w:r w:rsidRPr="00C428C3">
              <w:rPr>
                <w:rFonts w:eastAsia="Times New Roman" w:cs="Times New Roman"/>
                <w:color w:val="000000"/>
              </w:rPr>
              <w:t>требований</w:t>
            </w:r>
            <w:r w:rsidRPr="00C428C3">
              <w:rPr>
                <w:rFonts w:eastAsia="Times New Roman" w:cs="Times New Roman"/>
                <w:color w:val="000000"/>
                <w:spacing w:val="57"/>
              </w:rPr>
              <w:t xml:space="preserve"> </w:t>
            </w:r>
            <w:r w:rsidRPr="00C428C3">
              <w:rPr>
                <w:rFonts w:eastAsia="Times New Roman" w:cs="Times New Roman"/>
                <w:color w:val="000000"/>
                <w:spacing w:val="1"/>
              </w:rPr>
              <w:t>п</w:t>
            </w:r>
            <w:r w:rsidRPr="00C428C3">
              <w:rPr>
                <w:rFonts w:eastAsia="Times New Roman" w:cs="Times New Roman"/>
                <w:color w:val="000000"/>
              </w:rPr>
              <w:t>о</w:t>
            </w:r>
            <w:r w:rsidRPr="00C428C3">
              <w:rPr>
                <w:rFonts w:eastAsia="Times New Roman" w:cs="Times New Roman"/>
                <w:color w:val="000000"/>
                <w:spacing w:val="55"/>
              </w:rPr>
              <w:t xml:space="preserve"> </w:t>
            </w:r>
            <w:r w:rsidRPr="00C428C3">
              <w:rPr>
                <w:rFonts w:eastAsia="Times New Roman" w:cs="Times New Roman"/>
                <w:color w:val="000000"/>
              </w:rPr>
              <w:t>охране</w:t>
            </w:r>
            <w:r w:rsidRPr="00C428C3">
              <w:rPr>
                <w:rFonts w:eastAsia="Times New Roman" w:cs="Times New Roman"/>
                <w:color w:val="000000"/>
                <w:spacing w:val="57"/>
              </w:rPr>
              <w:t xml:space="preserve"> </w:t>
            </w:r>
            <w:r w:rsidRPr="00C428C3">
              <w:rPr>
                <w:rFonts w:eastAsia="Times New Roman" w:cs="Times New Roman"/>
                <w:color w:val="000000"/>
                <w:spacing w:val="1"/>
                <w:w w:val="99"/>
              </w:rPr>
              <w:t>з</w:t>
            </w:r>
            <w:r w:rsidRPr="00C428C3">
              <w:rPr>
                <w:rFonts w:eastAsia="Times New Roman" w:cs="Times New Roman"/>
                <w:color w:val="000000"/>
              </w:rPr>
              <w:t>доров</w:t>
            </w:r>
            <w:r w:rsidRPr="00C428C3">
              <w:rPr>
                <w:rFonts w:eastAsia="Times New Roman" w:cs="Times New Roman"/>
                <w:color w:val="000000"/>
                <w:w w:val="99"/>
              </w:rPr>
              <w:t>ь</w:t>
            </w:r>
            <w:r w:rsidRPr="00C428C3">
              <w:rPr>
                <w:rFonts w:eastAsia="Times New Roman" w:cs="Times New Roman"/>
                <w:color w:val="000000"/>
              </w:rPr>
              <w:t>я</w:t>
            </w:r>
            <w:r w:rsidRPr="00C428C3">
              <w:rPr>
                <w:rFonts w:eastAsia="Times New Roman" w:cs="Times New Roman"/>
                <w:color w:val="000000"/>
                <w:spacing w:val="5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57"/>
              </w:rPr>
              <w:t xml:space="preserve"> </w:t>
            </w:r>
            <w:r w:rsidRPr="00C428C3">
              <w:rPr>
                <w:rFonts w:eastAsia="Times New Roman" w:cs="Times New Roman"/>
                <w:color w:val="000000"/>
              </w:rPr>
              <w:t>и</w:t>
            </w:r>
            <w:r w:rsidRPr="00C428C3">
              <w:rPr>
                <w:rFonts w:eastAsia="Times New Roman" w:cs="Times New Roman"/>
                <w:color w:val="000000"/>
                <w:spacing w:val="58"/>
              </w:rPr>
              <w:t xml:space="preserve"> </w:t>
            </w:r>
            <w:r w:rsidRPr="00C428C3">
              <w:rPr>
                <w:rFonts w:eastAsia="Times New Roman" w:cs="Times New Roman"/>
                <w:color w:val="000000"/>
              </w:rPr>
              <w:t>охр</w:t>
            </w:r>
            <w:r w:rsidRPr="00C428C3">
              <w:rPr>
                <w:rFonts w:eastAsia="Times New Roman" w:cs="Times New Roman"/>
                <w:color w:val="000000"/>
                <w:spacing w:val="-1"/>
              </w:rPr>
              <w:t>а</w:t>
            </w:r>
            <w:r w:rsidRPr="00C428C3">
              <w:rPr>
                <w:rFonts w:eastAsia="Times New Roman" w:cs="Times New Roman"/>
                <w:color w:val="000000"/>
                <w:w w:val="99"/>
              </w:rPr>
              <w:t>н</w:t>
            </w:r>
            <w:r w:rsidRPr="00C428C3">
              <w:rPr>
                <w:rFonts w:eastAsia="Times New Roman" w:cs="Times New Roman"/>
                <w:color w:val="000000"/>
              </w:rPr>
              <w:t>е труда р</w:t>
            </w:r>
            <w:r w:rsidRPr="00C428C3">
              <w:rPr>
                <w:rFonts w:eastAsia="Times New Roman" w:cs="Times New Roman"/>
                <w:color w:val="000000"/>
                <w:spacing w:val="-1"/>
              </w:rPr>
              <w:t>а</w:t>
            </w:r>
            <w:r w:rsidRPr="00C428C3">
              <w:rPr>
                <w:rFonts w:eastAsia="Times New Roman" w:cs="Times New Roman"/>
                <w:color w:val="000000"/>
              </w:rPr>
              <w:t>бот</w:t>
            </w:r>
            <w:r w:rsidRPr="00C428C3">
              <w:rPr>
                <w:rFonts w:eastAsia="Times New Roman" w:cs="Times New Roman"/>
                <w:color w:val="000000"/>
                <w:spacing w:val="1"/>
                <w:w w:val="99"/>
              </w:rPr>
              <w:t>ни</w:t>
            </w:r>
            <w:r w:rsidRPr="00C428C3">
              <w:rPr>
                <w:rFonts w:eastAsia="Times New Roman" w:cs="Times New Roman"/>
                <w:color w:val="000000"/>
                <w:spacing w:val="1"/>
              </w:rPr>
              <w:t>к</w:t>
            </w:r>
            <w:r w:rsidRPr="00C428C3">
              <w:rPr>
                <w:rFonts w:eastAsia="Times New Roman" w:cs="Times New Roman"/>
                <w:color w:val="000000"/>
              </w:rPr>
              <w:t>ов</w:t>
            </w:r>
            <w:r w:rsidRPr="00C428C3">
              <w:rPr>
                <w:rFonts w:eastAsia="Times New Roman" w:cs="Times New Roman"/>
                <w:color w:val="000000"/>
                <w:spacing w:val="1"/>
              </w:rPr>
              <w:t xml:space="preserve"> </w:t>
            </w:r>
            <w:r w:rsidRPr="00C428C3">
              <w:rPr>
                <w:rFonts w:eastAsia="Times New Roman" w:cs="Times New Roman"/>
                <w:color w:val="000000"/>
              </w:rPr>
              <w:t>учрежде</w:t>
            </w:r>
            <w:r w:rsidRPr="00C428C3">
              <w:rPr>
                <w:rFonts w:eastAsia="Times New Roman" w:cs="Times New Roman"/>
                <w:color w:val="000000"/>
                <w:w w:val="99"/>
              </w:rPr>
              <w:t>ни</w:t>
            </w:r>
            <w:r w:rsidRPr="00C428C3">
              <w:rPr>
                <w:rFonts w:eastAsia="Times New Roman" w:cs="Times New Roman"/>
                <w:color w:val="000000"/>
              </w:rPr>
              <w:t>я;</w:t>
            </w:r>
          </w:p>
          <w:p w:rsidR="00AD3306" w:rsidRPr="00C428C3" w:rsidRDefault="00AD3306" w:rsidP="00AD3306">
            <w:pPr>
              <w:widowControl w:val="0"/>
              <w:ind w:left="1" w:right="-50"/>
              <w:rPr>
                <w:rFonts w:eastAsia="Times New Roman" w:cs="Times New Roman"/>
                <w:color w:val="000000"/>
              </w:rPr>
            </w:pPr>
            <w:r w:rsidRPr="00C428C3">
              <w:rPr>
                <w:rFonts w:eastAsia="Times New Roman" w:cs="Times New Roman"/>
                <w:color w:val="000000"/>
              </w:rPr>
              <w:t>5</w:t>
            </w:r>
            <w:r w:rsidRPr="00C428C3">
              <w:rPr>
                <w:rFonts w:eastAsia="Times New Roman" w:cs="Times New Roman"/>
                <w:color w:val="000000"/>
                <w:w w:val="99"/>
              </w:rPr>
              <w:t>)</w:t>
            </w:r>
            <w:r w:rsidRPr="00C428C3">
              <w:rPr>
                <w:rFonts w:eastAsia="Times New Roman" w:cs="Times New Roman"/>
                <w:color w:val="000000"/>
                <w:spacing w:val="15"/>
              </w:rPr>
              <w:t xml:space="preserve"> </w:t>
            </w:r>
            <w:r w:rsidRPr="00C428C3">
              <w:rPr>
                <w:rFonts w:eastAsia="Times New Roman" w:cs="Times New Roman"/>
                <w:color w:val="000000"/>
              </w:rPr>
              <w:t>во</w:t>
            </w:r>
            <w:r w:rsidRPr="00C428C3">
              <w:rPr>
                <w:rFonts w:eastAsia="Times New Roman" w:cs="Times New Roman"/>
                <w:color w:val="000000"/>
                <w:spacing w:val="1"/>
              </w:rPr>
              <w:t>з</w:t>
            </w:r>
            <w:r w:rsidRPr="00C428C3">
              <w:rPr>
                <w:rFonts w:eastAsia="Times New Roman" w:cs="Times New Roman"/>
                <w:color w:val="000000"/>
              </w:rPr>
              <w:t>мож</w:t>
            </w:r>
            <w:r w:rsidRPr="00C428C3">
              <w:rPr>
                <w:rFonts w:eastAsia="Times New Roman" w:cs="Times New Roman"/>
                <w:color w:val="000000"/>
                <w:w w:val="99"/>
              </w:rPr>
              <w:t>н</w:t>
            </w:r>
            <w:r w:rsidRPr="00C428C3">
              <w:rPr>
                <w:rFonts w:eastAsia="Times New Roman" w:cs="Times New Roman"/>
                <w:color w:val="000000"/>
              </w:rPr>
              <w:t>ость</w:t>
            </w:r>
            <w:r w:rsidRPr="00C428C3">
              <w:rPr>
                <w:rFonts w:eastAsia="Times New Roman" w:cs="Times New Roman"/>
                <w:color w:val="000000"/>
                <w:spacing w:val="18"/>
              </w:rPr>
              <w:t xml:space="preserve"> </w:t>
            </w:r>
            <w:r w:rsidRPr="00C428C3">
              <w:rPr>
                <w:rFonts w:eastAsia="Times New Roman" w:cs="Times New Roman"/>
                <w:color w:val="000000"/>
              </w:rPr>
              <w:t>для</w:t>
            </w:r>
            <w:r w:rsidRPr="00C428C3">
              <w:rPr>
                <w:rFonts w:eastAsia="Times New Roman" w:cs="Times New Roman"/>
                <w:color w:val="000000"/>
                <w:spacing w:val="17"/>
              </w:rPr>
              <w:t xml:space="preserve"> </w:t>
            </w:r>
            <w:r w:rsidRPr="00C428C3">
              <w:rPr>
                <w:rFonts w:eastAsia="Times New Roman" w:cs="Times New Roman"/>
                <w:color w:val="000000"/>
              </w:rPr>
              <w:t>бес</w:t>
            </w:r>
            <w:r w:rsidRPr="00C428C3">
              <w:rPr>
                <w:rFonts w:eastAsia="Times New Roman" w:cs="Times New Roman"/>
                <w:color w:val="000000"/>
                <w:w w:val="99"/>
              </w:rPr>
              <w:t>п</w:t>
            </w:r>
            <w:r w:rsidRPr="00C428C3">
              <w:rPr>
                <w:rFonts w:eastAsia="Times New Roman" w:cs="Times New Roman"/>
                <w:color w:val="000000"/>
              </w:rPr>
              <w:t>репя</w:t>
            </w:r>
            <w:r w:rsidRPr="00C428C3">
              <w:rPr>
                <w:rFonts w:eastAsia="Times New Roman" w:cs="Times New Roman"/>
                <w:color w:val="000000"/>
                <w:w w:val="99"/>
              </w:rPr>
              <w:t>т</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вен</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7"/>
              </w:rPr>
              <w:t xml:space="preserve"> </w:t>
            </w:r>
            <w:r w:rsidRPr="00C428C3">
              <w:rPr>
                <w:rFonts w:eastAsia="Times New Roman" w:cs="Times New Roman"/>
                <w:color w:val="000000"/>
              </w:rPr>
              <w:t>дос</w:t>
            </w:r>
            <w:r w:rsidRPr="00C428C3">
              <w:rPr>
                <w:rFonts w:eastAsia="Times New Roman" w:cs="Times New Roman"/>
                <w:color w:val="000000"/>
                <w:w w:val="99"/>
              </w:rPr>
              <w:t>т</w:t>
            </w:r>
            <w:r w:rsidRPr="00C428C3">
              <w:rPr>
                <w:rFonts w:eastAsia="Times New Roman" w:cs="Times New Roman"/>
                <w:color w:val="000000"/>
                <w:spacing w:val="-1"/>
              </w:rPr>
              <w:t>у</w:t>
            </w:r>
            <w:r w:rsidRPr="00C428C3">
              <w:rPr>
                <w:rFonts w:eastAsia="Times New Roman" w:cs="Times New Roman"/>
                <w:color w:val="000000"/>
              </w:rPr>
              <w:t>па</w:t>
            </w:r>
            <w:r w:rsidRPr="00C428C3">
              <w:rPr>
                <w:rFonts w:eastAsia="Times New Roman" w:cs="Times New Roman"/>
                <w:color w:val="000000"/>
                <w:spacing w:val="1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16"/>
              </w:rPr>
              <w:t xml:space="preserve"> </w:t>
            </w:r>
            <w:r w:rsidRPr="00C428C3">
              <w:rPr>
                <w:rFonts w:eastAsia="Times New Roman" w:cs="Times New Roman"/>
                <w:color w:val="000000"/>
                <w:spacing w:val="1"/>
              </w:rPr>
              <w:t>с</w:t>
            </w:r>
            <w:r w:rsidRPr="00C428C3">
              <w:rPr>
                <w:rFonts w:eastAsia="Times New Roman" w:cs="Times New Roman"/>
                <w:color w:val="000000"/>
                <w:spacing w:val="15"/>
              </w:rPr>
              <w:t xml:space="preserve"> </w:t>
            </w:r>
            <w:r w:rsidRPr="00C428C3">
              <w:rPr>
                <w:rFonts w:eastAsia="Times New Roman" w:cs="Times New Roman"/>
                <w:color w:val="000000"/>
              </w:rPr>
              <w:t>ОВ</w:t>
            </w:r>
            <w:r w:rsidRPr="00C428C3">
              <w:rPr>
                <w:rFonts w:eastAsia="Times New Roman" w:cs="Times New Roman"/>
                <w:color w:val="000000"/>
                <w:spacing w:val="3"/>
              </w:rPr>
              <w:t>З</w:t>
            </w:r>
            <w:r w:rsidRPr="00C428C3">
              <w:rPr>
                <w:rFonts w:eastAsia="Times New Roman" w:cs="Times New Roman"/>
                <w:color w:val="000000"/>
              </w:rPr>
              <w:t>,</w:t>
            </w:r>
            <w:r w:rsidRPr="00C428C3">
              <w:rPr>
                <w:rFonts w:eastAsia="Times New Roman" w:cs="Times New Roman"/>
                <w:color w:val="000000"/>
                <w:spacing w:val="16"/>
              </w:rPr>
              <w:t xml:space="preserve"> </w:t>
            </w:r>
            <w:r w:rsidRPr="00C428C3">
              <w:rPr>
                <w:rFonts w:eastAsia="Times New Roman" w:cs="Times New Roman"/>
                <w:color w:val="000000"/>
              </w:rPr>
              <w:t>в</w:t>
            </w:r>
            <w:r w:rsidRPr="00C428C3">
              <w:rPr>
                <w:rFonts w:eastAsia="Times New Roman" w:cs="Times New Roman"/>
                <w:color w:val="000000"/>
                <w:spacing w:val="16"/>
              </w:rPr>
              <w:t xml:space="preserve"> </w:t>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spacing w:val="16"/>
              </w:rPr>
              <w:t xml:space="preserve"> </w:t>
            </w:r>
            <w:r w:rsidRPr="00C428C3">
              <w:rPr>
                <w:rFonts w:eastAsia="Times New Roman" w:cs="Times New Roman"/>
                <w:color w:val="000000"/>
              </w:rPr>
              <w:t>ч</w:t>
            </w:r>
            <w:r w:rsidRPr="00C428C3">
              <w:rPr>
                <w:rFonts w:eastAsia="Times New Roman" w:cs="Times New Roman"/>
                <w:color w:val="000000"/>
                <w:spacing w:val="1"/>
                <w:w w:val="99"/>
              </w:rPr>
              <w:t>и</w:t>
            </w:r>
            <w:r w:rsidRPr="00C428C3">
              <w:rPr>
                <w:rFonts w:eastAsia="Times New Roman" w:cs="Times New Roman"/>
                <w:color w:val="000000"/>
              </w:rPr>
              <w:t>с</w:t>
            </w:r>
            <w:r w:rsidRPr="00C428C3">
              <w:rPr>
                <w:rFonts w:eastAsia="Times New Roman" w:cs="Times New Roman"/>
                <w:color w:val="000000"/>
                <w:w w:val="99"/>
              </w:rPr>
              <w:t>л</w:t>
            </w:r>
            <w:r w:rsidRPr="00C428C3">
              <w:rPr>
                <w:rFonts w:eastAsia="Times New Roman" w:cs="Times New Roman"/>
                <w:color w:val="000000"/>
              </w:rPr>
              <w:t>е дете</w:t>
            </w:r>
            <w:r w:rsidRPr="00C428C3">
              <w:rPr>
                <w:rFonts w:eastAsia="Times New Roman" w:cs="Times New Roman"/>
                <w:color w:val="000000"/>
                <w:w w:val="99"/>
              </w:rPr>
              <w:t>й</w:t>
            </w:r>
            <w:r w:rsidRPr="00C428C3">
              <w:rPr>
                <w:rFonts w:eastAsia="Times New Roman" w:cs="Times New Roman"/>
                <w:color w:val="000000"/>
              </w:rPr>
              <w:t>-</w:t>
            </w:r>
            <w:r w:rsidRPr="00C428C3">
              <w:rPr>
                <w:rFonts w:eastAsia="Times New Roman" w:cs="Times New Roman"/>
                <w:color w:val="000000"/>
                <w:spacing w:val="1"/>
                <w:w w:val="99"/>
              </w:rPr>
              <w:t>ин</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дов к</w:t>
            </w:r>
            <w:r w:rsidRPr="00C428C3">
              <w:rPr>
                <w:rFonts w:eastAsia="Times New Roman" w:cs="Times New Roman"/>
                <w:color w:val="000000"/>
                <w:spacing w:val="1"/>
              </w:rPr>
              <w:t xml:space="preserve"> </w:t>
            </w:r>
            <w:r w:rsidRPr="00C428C3">
              <w:rPr>
                <w:rFonts w:eastAsia="Times New Roman" w:cs="Times New Roman"/>
                <w:color w:val="000000"/>
              </w:rPr>
              <w:t>об</w:t>
            </w:r>
            <w:r w:rsidRPr="00C428C3">
              <w:rPr>
                <w:rFonts w:eastAsia="Times New Roman" w:cs="Times New Roman"/>
                <w:color w:val="000000"/>
                <w:spacing w:val="1"/>
                <w:w w:val="99"/>
              </w:rPr>
              <w:t>ъ</w:t>
            </w:r>
            <w:r w:rsidRPr="00C428C3">
              <w:rPr>
                <w:rFonts w:eastAsia="Times New Roman" w:cs="Times New Roman"/>
                <w:color w:val="000000"/>
                <w:spacing w:val="-2"/>
              </w:rPr>
              <w:t>е</w:t>
            </w:r>
            <w:r w:rsidRPr="00C428C3">
              <w:rPr>
                <w:rFonts w:eastAsia="Times New Roman" w:cs="Times New Roman"/>
                <w:color w:val="000000"/>
              </w:rPr>
              <w:t xml:space="preserve">ктам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фрас</w:t>
            </w:r>
            <w:r w:rsidRPr="00C428C3">
              <w:rPr>
                <w:rFonts w:eastAsia="Times New Roman" w:cs="Times New Roman"/>
                <w:color w:val="000000"/>
                <w:w w:val="99"/>
              </w:rPr>
              <w:t>т</w:t>
            </w:r>
            <w:r w:rsidRPr="00C428C3">
              <w:rPr>
                <w:rFonts w:eastAsia="Times New Roman" w:cs="Times New Roman"/>
                <w:color w:val="000000"/>
              </w:rPr>
              <w:t>рук</w:t>
            </w:r>
            <w:r w:rsidRPr="00C428C3">
              <w:rPr>
                <w:rFonts w:eastAsia="Times New Roman" w:cs="Times New Roman"/>
                <w:color w:val="000000"/>
                <w:w w:val="99"/>
              </w:rPr>
              <w:t>т</w:t>
            </w:r>
            <w:r w:rsidRPr="00C428C3">
              <w:rPr>
                <w:rFonts w:eastAsia="Times New Roman" w:cs="Times New Roman"/>
                <w:color w:val="000000"/>
              </w:rPr>
              <w:t>уры</w:t>
            </w:r>
            <w:r w:rsidRPr="00C428C3">
              <w:rPr>
                <w:rFonts w:eastAsia="Times New Roman" w:cs="Times New Roman"/>
                <w:color w:val="000000"/>
                <w:spacing w:val="1"/>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p>
          <w:p w:rsidR="00AD3306" w:rsidRPr="00C428C3" w:rsidRDefault="00AD3306" w:rsidP="00AD3306">
            <w:pPr>
              <w:widowControl w:val="0"/>
              <w:ind w:left="1" w:right="-55"/>
              <w:rPr>
                <w:rFonts w:eastAsia="Times New Roman" w:cs="Times New Roman"/>
                <w:color w:val="000000"/>
              </w:rPr>
            </w:pPr>
            <w:r w:rsidRPr="00C428C3">
              <w:rPr>
                <w:rFonts w:eastAsia="Times New Roman" w:cs="Times New Roman"/>
                <w:color w:val="000000"/>
              </w:rPr>
              <w:t>Пр</w:t>
            </w:r>
            <w:r w:rsidRPr="00C428C3">
              <w:rPr>
                <w:rFonts w:eastAsia="Times New Roman" w:cs="Times New Roman"/>
                <w:color w:val="000000"/>
                <w:w w:val="99"/>
              </w:rPr>
              <w:t>и</w:t>
            </w:r>
            <w:r w:rsidRPr="00C428C3">
              <w:rPr>
                <w:rFonts w:eastAsia="Times New Roman" w:cs="Times New Roman"/>
                <w:color w:val="000000"/>
                <w:spacing w:val="29"/>
              </w:rPr>
              <w:t xml:space="preserve"> </w:t>
            </w:r>
            <w:r w:rsidRPr="00C428C3">
              <w:rPr>
                <w:rFonts w:eastAsia="Times New Roman" w:cs="Times New Roman"/>
                <w:color w:val="000000"/>
              </w:rPr>
              <w:t>со</w:t>
            </w:r>
            <w:r w:rsidRPr="00C428C3">
              <w:rPr>
                <w:rFonts w:eastAsia="Times New Roman" w:cs="Times New Roman"/>
                <w:color w:val="000000"/>
                <w:w w:val="99"/>
              </w:rPr>
              <w:t>з</w:t>
            </w:r>
            <w:r w:rsidRPr="00C428C3">
              <w:rPr>
                <w:rFonts w:eastAsia="Times New Roman" w:cs="Times New Roman"/>
                <w:color w:val="000000"/>
              </w:rPr>
              <w:t>да</w:t>
            </w:r>
            <w:r w:rsidRPr="00C428C3">
              <w:rPr>
                <w:rFonts w:eastAsia="Times New Roman" w:cs="Times New Roman"/>
                <w:color w:val="000000"/>
                <w:spacing w:val="1"/>
                <w:w w:val="99"/>
              </w:rPr>
              <w:t>н</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29"/>
              </w:rPr>
              <w:t xml:space="preserve"> </w:t>
            </w:r>
            <w:r w:rsidRPr="00C428C3">
              <w:rPr>
                <w:rFonts w:eastAsia="Times New Roman" w:cs="Times New Roman"/>
                <w:color w:val="000000"/>
              </w:rPr>
              <w:t>матер</w:t>
            </w:r>
            <w:r w:rsidRPr="00C428C3">
              <w:rPr>
                <w:rFonts w:eastAsia="Times New Roman" w:cs="Times New Roman"/>
                <w:color w:val="000000"/>
                <w:w w:val="99"/>
              </w:rPr>
              <w:t>и</w:t>
            </w:r>
            <w:r w:rsidRPr="00C428C3">
              <w:rPr>
                <w:rFonts w:eastAsia="Times New Roman" w:cs="Times New Roman"/>
                <w:color w:val="000000"/>
              </w:rPr>
              <w:t>аль</w:t>
            </w:r>
            <w:r w:rsidRPr="00C428C3">
              <w:rPr>
                <w:rFonts w:eastAsia="Times New Roman" w:cs="Times New Roman"/>
                <w:color w:val="000000"/>
                <w:spacing w:val="1"/>
                <w:w w:val="99"/>
              </w:rPr>
              <w:t>н</w:t>
            </w:r>
            <w:r w:rsidRPr="00C428C3">
              <w:rPr>
                <w:rFonts w:eastAsia="Times New Roman" w:cs="Times New Roman"/>
                <w:color w:val="000000"/>
                <w:spacing w:val="2"/>
              </w:rPr>
              <w:t>о</w:t>
            </w:r>
            <w:r w:rsidRPr="00C428C3">
              <w:rPr>
                <w:rFonts w:eastAsia="Times New Roman" w:cs="Times New Roman"/>
                <w:color w:val="000000"/>
              </w:rPr>
              <w:t>-тех</w:t>
            </w:r>
            <w:r w:rsidRPr="00C428C3">
              <w:rPr>
                <w:rFonts w:eastAsia="Times New Roman" w:cs="Times New Roman"/>
                <w:color w:val="000000"/>
                <w:w w:val="99"/>
              </w:rPr>
              <w:t>н</w:t>
            </w:r>
            <w:r w:rsidRPr="00C428C3">
              <w:rPr>
                <w:rFonts w:eastAsia="Times New Roman" w:cs="Times New Roman"/>
                <w:color w:val="000000"/>
              </w:rPr>
              <w:t>ических</w:t>
            </w:r>
            <w:r w:rsidRPr="00C428C3">
              <w:rPr>
                <w:rFonts w:eastAsia="Times New Roman" w:cs="Times New Roman"/>
                <w:color w:val="000000"/>
                <w:spacing w:val="28"/>
              </w:rPr>
              <w:t xml:space="preserve"> </w:t>
            </w:r>
            <w:r w:rsidRPr="00C428C3">
              <w:rPr>
                <w:rFonts w:eastAsia="Times New Roman" w:cs="Times New Roman"/>
                <w:color w:val="000000"/>
              </w:rPr>
              <w:t>условий</w:t>
            </w:r>
            <w:r w:rsidRPr="00C428C3">
              <w:rPr>
                <w:rFonts w:eastAsia="Times New Roman" w:cs="Times New Roman"/>
                <w:color w:val="000000"/>
                <w:spacing w:val="30"/>
              </w:rPr>
              <w:t xml:space="preserve"> </w:t>
            </w:r>
            <w:r w:rsidRPr="00C428C3">
              <w:rPr>
                <w:rFonts w:eastAsia="Times New Roman" w:cs="Times New Roman"/>
                <w:color w:val="000000"/>
              </w:rPr>
              <w:t>для</w:t>
            </w:r>
            <w:r w:rsidRPr="00C428C3">
              <w:rPr>
                <w:rFonts w:eastAsia="Times New Roman" w:cs="Times New Roman"/>
                <w:color w:val="000000"/>
                <w:spacing w:val="29"/>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29"/>
              </w:rPr>
              <w:t xml:space="preserve"> </w:t>
            </w:r>
            <w:r w:rsidRPr="00C428C3">
              <w:rPr>
                <w:rFonts w:eastAsia="Times New Roman" w:cs="Times New Roman"/>
                <w:color w:val="000000"/>
                <w:spacing w:val="1"/>
              </w:rPr>
              <w:t>с</w:t>
            </w:r>
            <w:r w:rsidRPr="00C428C3">
              <w:rPr>
                <w:rFonts w:eastAsia="Times New Roman" w:cs="Times New Roman"/>
                <w:color w:val="000000"/>
                <w:spacing w:val="27"/>
              </w:rPr>
              <w:t xml:space="preserve"> </w:t>
            </w:r>
            <w:r w:rsidRPr="00C428C3">
              <w:rPr>
                <w:rFonts w:eastAsia="Times New Roman" w:cs="Times New Roman"/>
                <w:color w:val="000000"/>
              </w:rPr>
              <w:t>ОВЗ</w:t>
            </w:r>
            <w:r w:rsidRPr="00C428C3">
              <w:rPr>
                <w:rFonts w:eastAsia="Times New Roman" w:cs="Times New Roman"/>
                <w:color w:val="000000"/>
                <w:spacing w:val="30"/>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28"/>
              </w:rPr>
              <w:t xml:space="preserve"> </w:t>
            </w:r>
            <w:r w:rsidRPr="00C428C3">
              <w:rPr>
                <w:rFonts w:eastAsia="Times New Roman" w:cs="Times New Roman"/>
                <w:color w:val="000000"/>
              </w:rPr>
              <w:t>уч</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ыва</w:t>
            </w:r>
            <w:r w:rsidRPr="00C428C3">
              <w:rPr>
                <w:rFonts w:eastAsia="Times New Roman" w:cs="Times New Roman"/>
                <w:color w:val="000000"/>
                <w:w w:val="99"/>
              </w:rPr>
              <w:t>ю</w:t>
            </w:r>
            <w:r w:rsidRPr="00C428C3">
              <w:rPr>
                <w:rFonts w:eastAsia="Times New Roman" w:cs="Times New Roman"/>
                <w:color w:val="000000"/>
              </w:rPr>
              <w:t>тся особ</w:t>
            </w:r>
            <w:r w:rsidRPr="00C428C3">
              <w:rPr>
                <w:rFonts w:eastAsia="Times New Roman" w:cs="Times New Roman"/>
                <w:color w:val="000000"/>
                <w:spacing w:val="-1"/>
              </w:rPr>
              <w:t>е</w:t>
            </w:r>
            <w:r w:rsidRPr="00C428C3">
              <w:rPr>
                <w:rFonts w:eastAsia="Times New Roman" w:cs="Times New Roman"/>
                <w:color w:val="000000"/>
                <w:spacing w:val="1"/>
                <w:w w:val="99"/>
              </w:rPr>
              <w:t>н</w:t>
            </w:r>
            <w:r w:rsidRPr="00C428C3">
              <w:rPr>
                <w:rFonts w:eastAsia="Times New Roman" w:cs="Times New Roman"/>
                <w:color w:val="000000"/>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и</w:t>
            </w:r>
            <w:r w:rsidRPr="00C428C3">
              <w:rPr>
                <w:rFonts w:eastAsia="Times New Roman" w:cs="Times New Roman"/>
                <w:color w:val="000000"/>
              </w:rPr>
              <w:t xml:space="preserve">х </w:t>
            </w:r>
            <w:r w:rsidRPr="00C428C3">
              <w:rPr>
                <w:rFonts w:eastAsia="Times New Roman" w:cs="Times New Roman"/>
                <w:color w:val="000000"/>
                <w:spacing w:val="-1"/>
              </w:rPr>
              <w:t>ф</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w w:val="99"/>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ко</w:t>
            </w:r>
            <w:r w:rsidRPr="00C428C3">
              <w:rPr>
                <w:rFonts w:eastAsia="Times New Roman" w:cs="Times New Roman"/>
                <w:color w:val="000000"/>
                <w:w w:val="99"/>
              </w:rPr>
              <w:t>г</w:t>
            </w:r>
            <w:r w:rsidRPr="00C428C3">
              <w:rPr>
                <w:rFonts w:eastAsia="Times New Roman" w:cs="Times New Roman"/>
                <w:color w:val="000000"/>
              </w:rPr>
              <w:t xml:space="preserve">о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п</w:t>
            </w:r>
            <w:r w:rsidRPr="00C428C3">
              <w:rPr>
                <w:rFonts w:eastAsia="Times New Roman" w:cs="Times New Roman"/>
                <w:color w:val="000000"/>
              </w:rPr>
              <w:t>с</w:t>
            </w:r>
            <w:r w:rsidRPr="00C428C3">
              <w:rPr>
                <w:rFonts w:eastAsia="Times New Roman" w:cs="Times New Roman"/>
                <w:color w:val="000000"/>
                <w:spacing w:val="1"/>
              </w:rPr>
              <w:t>и</w:t>
            </w:r>
            <w:r w:rsidRPr="00C428C3">
              <w:rPr>
                <w:rFonts w:eastAsia="Times New Roman" w:cs="Times New Roman"/>
                <w:color w:val="000000"/>
                <w:spacing w:val="-2"/>
              </w:rPr>
              <w:t>х</w:t>
            </w:r>
            <w:r w:rsidRPr="00C428C3">
              <w:rPr>
                <w:rFonts w:eastAsia="Times New Roman" w:cs="Times New Roman"/>
                <w:color w:val="000000"/>
              </w:rPr>
              <w:t>иче</w:t>
            </w:r>
            <w:r w:rsidRPr="00C428C3">
              <w:rPr>
                <w:rFonts w:eastAsia="Times New Roman" w:cs="Times New Roman"/>
                <w:color w:val="000000"/>
                <w:spacing w:val="-1"/>
              </w:rPr>
              <w:t>с</w:t>
            </w:r>
            <w:r w:rsidRPr="00C428C3">
              <w:rPr>
                <w:rFonts w:eastAsia="Times New Roman" w:cs="Times New Roman"/>
                <w:color w:val="000000"/>
              </w:rPr>
              <w:t>кого ра</w:t>
            </w:r>
            <w:r w:rsidRPr="00C428C3">
              <w:rPr>
                <w:rFonts w:eastAsia="Times New Roman" w:cs="Times New Roman"/>
                <w:color w:val="000000"/>
                <w:w w:val="99"/>
              </w:rPr>
              <w:t>з</w:t>
            </w:r>
            <w:r w:rsidRPr="00C428C3">
              <w:rPr>
                <w:rFonts w:eastAsia="Times New Roman" w:cs="Times New Roman"/>
                <w:color w:val="000000"/>
              </w:rPr>
              <w:t>в</w:t>
            </w:r>
            <w:r w:rsidRPr="00C428C3">
              <w:rPr>
                <w:rFonts w:eastAsia="Times New Roman" w:cs="Times New Roman"/>
                <w:color w:val="000000"/>
                <w:spacing w:val="5"/>
              </w:rPr>
              <w:t>и</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rPr>
              <w:t>я.</w:t>
            </w:r>
          </w:p>
          <w:p w:rsidR="00AD3306" w:rsidRPr="00C428C3" w:rsidRDefault="00AD3306" w:rsidP="00AD3306">
            <w:pPr>
              <w:widowControl w:val="0"/>
              <w:ind w:left="1" w:right="-14"/>
              <w:jc w:val="both"/>
              <w:rPr>
                <w:rFonts w:eastAsia="Times New Roman" w:cs="Times New Roman"/>
                <w:color w:val="000000"/>
              </w:rPr>
            </w:pP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131"/>
              </w:rPr>
              <w:t xml:space="preserve"> </w:t>
            </w:r>
            <w:r w:rsidRPr="00C428C3">
              <w:rPr>
                <w:rFonts w:eastAsia="Times New Roman" w:cs="Times New Roman"/>
                <w:color w:val="000000"/>
              </w:rPr>
              <w:t>ос</w:t>
            </w:r>
            <w:r w:rsidRPr="00C428C3">
              <w:rPr>
                <w:rFonts w:eastAsia="Times New Roman" w:cs="Times New Roman"/>
                <w:color w:val="000000"/>
                <w:w w:val="99"/>
              </w:rPr>
              <w:t>н</w:t>
            </w:r>
            <w:r w:rsidRPr="00C428C3">
              <w:rPr>
                <w:rFonts w:eastAsia="Times New Roman" w:cs="Times New Roman"/>
                <w:color w:val="000000"/>
              </w:rPr>
              <w:t>аще</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spacing w:val="133"/>
              </w:rPr>
              <w:t xml:space="preserve"> </w:t>
            </w:r>
            <w:r w:rsidRPr="00C428C3">
              <w:rPr>
                <w:rFonts w:eastAsia="Times New Roman" w:cs="Times New Roman"/>
                <w:color w:val="000000"/>
                <w:spacing w:val="1"/>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ым</w:t>
            </w:r>
            <w:r w:rsidRPr="00C428C3">
              <w:rPr>
                <w:rFonts w:eastAsia="Times New Roman" w:cs="Times New Roman"/>
                <w:color w:val="000000"/>
                <w:spacing w:val="130"/>
              </w:rPr>
              <w:t xml:space="preserve"> </w:t>
            </w:r>
            <w:r w:rsidRPr="00C428C3">
              <w:rPr>
                <w:rFonts w:eastAsia="Times New Roman" w:cs="Times New Roman"/>
                <w:color w:val="000000"/>
                <w:spacing w:val="1"/>
                <w:w w:val="99"/>
              </w:rPr>
              <w:t>н</w:t>
            </w:r>
            <w:r w:rsidRPr="00C428C3">
              <w:rPr>
                <w:rFonts w:eastAsia="Times New Roman" w:cs="Times New Roman"/>
                <w:color w:val="000000"/>
              </w:rPr>
              <w:t>абором</w:t>
            </w:r>
            <w:r w:rsidRPr="00C428C3">
              <w:rPr>
                <w:rFonts w:eastAsia="Times New Roman" w:cs="Times New Roman"/>
                <w:color w:val="000000"/>
                <w:spacing w:val="131"/>
              </w:rPr>
              <w:t xml:space="preserve"> </w:t>
            </w:r>
            <w:r w:rsidRPr="00C428C3">
              <w:rPr>
                <w:rFonts w:eastAsia="Times New Roman" w:cs="Times New Roman"/>
                <w:color w:val="000000"/>
              </w:rPr>
              <w:t>обо</w:t>
            </w:r>
            <w:r w:rsidRPr="00C428C3">
              <w:rPr>
                <w:rFonts w:eastAsia="Times New Roman" w:cs="Times New Roman"/>
                <w:color w:val="000000"/>
                <w:spacing w:val="-1"/>
              </w:rPr>
              <w:t>р</w:t>
            </w:r>
            <w:r w:rsidRPr="00C428C3">
              <w:rPr>
                <w:rFonts w:eastAsia="Times New Roman" w:cs="Times New Roman"/>
                <w:color w:val="000000"/>
              </w:rPr>
              <w:t>удов</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132"/>
              </w:rPr>
              <w:t xml:space="preserve"> </w:t>
            </w:r>
            <w:r w:rsidRPr="00C428C3">
              <w:rPr>
                <w:rFonts w:eastAsia="Times New Roman" w:cs="Times New Roman"/>
                <w:color w:val="000000"/>
              </w:rPr>
              <w:t>для</w:t>
            </w:r>
            <w:r w:rsidRPr="00C428C3">
              <w:rPr>
                <w:rFonts w:eastAsia="Times New Roman" w:cs="Times New Roman"/>
                <w:color w:val="000000"/>
                <w:spacing w:val="132"/>
              </w:rPr>
              <w:t xml:space="preserve"> </w:t>
            </w:r>
            <w:r w:rsidRPr="00C428C3">
              <w:rPr>
                <w:rFonts w:eastAsia="Times New Roman" w:cs="Times New Roman"/>
                <w:color w:val="000000"/>
              </w:rPr>
              <w:t>ра</w:t>
            </w:r>
            <w:r w:rsidRPr="00C428C3">
              <w:rPr>
                <w:rFonts w:eastAsia="Times New Roman" w:cs="Times New Roman"/>
                <w:color w:val="000000"/>
                <w:spacing w:val="1"/>
                <w:w w:val="99"/>
              </w:rPr>
              <w:t>з</w:t>
            </w:r>
            <w:r w:rsidRPr="00C428C3">
              <w:rPr>
                <w:rFonts w:eastAsia="Times New Roman" w:cs="Times New Roman"/>
                <w:color w:val="000000"/>
                <w:spacing w:val="-1"/>
              </w:rPr>
              <w:t>л</w:t>
            </w:r>
            <w:r w:rsidRPr="00C428C3">
              <w:rPr>
                <w:rFonts w:eastAsia="Times New Roman" w:cs="Times New Roman"/>
                <w:color w:val="000000"/>
              </w:rPr>
              <w:t>и</w:t>
            </w:r>
            <w:r w:rsidRPr="00C428C3">
              <w:rPr>
                <w:rFonts w:eastAsia="Times New Roman" w:cs="Times New Roman"/>
                <w:color w:val="000000"/>
                <w:spacing w:val="-2"/>
              </w:rPr>
              <w:t>ч</w:t>
            </w:r>
            <w:r w:rsidRPr="00C428C3">
              <w:rPr>
                <w:rFonts w:eastAsia="Times New Roman" w:cs="Times New Roman"/>
                <w:color w:val="000000"/>
              </w:rPr>
              <w:t>ных</w:t>
            </w:r>
            <w:r w:rsidRPr="00C428C3">
              <w:rPr>
                <w:rFonts w:eastAsia="Times New Roman" w:cs="Times New Roman"/>
                <w:color w:val="000000"/>
                <w:spacing w:val="131"/>
              </w:rPr>
              <w:t xml:space="preserve"> </w:t>
            </w:r>
            <w:r w:rsidRPr="00C428C3">
              <w:rPr>
                <w:rFonts w:eastAsia="Times New Roman" w:cs="Times New Roman"/>
                <w:color w:val="000000"/>
              </w:rPr>
              <w:t>видов</w:t>
            </w:r>
            <w:r w:rsidRPr="00C428C3">
              <w:rPr>
                <w:rFonts w:eastAsia="Times New Roman" w:cs="Times New Roman"/>
                <w:color w:val="000000"/>
                <w:spacing w:val="131"/>
              </w:rPr>
              <w:t xml:space="preserve"> </w:t>
            </w:r>
            <w:r w:rsidRPr="00C428C3">
              <w:rPr>
                <w:rFonts w:eastAsia="Times New Roman" w:cs="Times New Roman"/>
                <w:color w:val="000000"/>
              </w:rPr>
              <w:t>детско</w:t>
            </w:r>
            <w:r w:rsidRPr="00C428C3">
              <w:rPr>
                <w:rFonts w:eastAsia="Times New Roman" w:cs="Times New Roman"/>
                <w:color w:val="000000"/>
                <w:w w:val="99"/>
              </w:rPr>
              <w:t>й</w:t>
            </w:r>
            <w:r w:rsidRPr="00C428C3">
              <w:rPr>
                <w:rFonts w:eastAsia="Times New Roman" w:cs="Times New Roman"/>
                <w:color w:val="000000"/>
              </w:rPr>
              <w:t xml:space="preserve"> деяте</w:t>
            </w:r>
            <w:r w:rsidRPr="00C428C3">
              <w:rPr>
                <w:rFonts w:eastAsia="Times New Roman" w:cs="Times New Roman"/>
                <w:color w:val="000000"/>
                <w:w w:val="99"/>
              </w:rPr>
              <w:t>л</w:t>
            </w:r>
            <w:r w:rsidRPr="00C428C3">
              <w:rPr>
                <w:rFonts w:eastAsia="Times New Roman" w:cs="Times New Roman"/>
                <w:color w:val="000000"/>
              </w:rPr>
              <w:t>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78"/>
              </w:rPr>
              <w:t xml:space="preserve"> </w:t>
            </w:r>
            <w:r w:rsidRPr="00C428C3">
              <w:rPr>
                <w:rFonts w:eastAsia="Times New Roman" w:cs="Times New Roman"/>
                <w:color w:val="000000"/>
              </w:rPr>
              <w:t>в</w:t>
            </w:r>
            <w:r w:rsidRPr="00C428C3">
              <w:rPr>
                <w:rFonts w:eastAsia="Times New Roman" w:cs="Times New Roman"/>
                <w:color w:val="000000"/>
                <w:spacing w:val="76"/>
              </w:rPr>
              <w:t xml:space="preserve"> </w:t>
            </w:r>
            <w:r w:rsidRPr="00C428C3">
              <w:rPr>
                <w:rFonts w:eastAsia="Times New Roman" w:cs="Times New Roman"/>
                <w:color w:val="000000"/>
                <w:spacing w:val="1"/>
                <w:w w:val="99"/>
              </w:rPr>
              <w:t>п</w:t>
            </w:r>
            <w:r w:rsidRPr="00C428C3">
              <w:rPr>
                <w:rFonts w:eastAsia="Times New Roman" w:cs="Times New Roman"/>
                <w:color w:val="000000"/>
              </w:rPr>
              <w:t>оме</w:t>
            </w:r>
            <w:r w:rsidRPr="00C428C3">
              <w:rPr>
                <w:rFonts w:eastAsia="Times New Roman" w:cs="Times New Roman"/>
                <w:color w:val="000000"/>
                <w:spacing w:val="-3"/>
              </w:rPr>
              <w:t>щ</w:t>
            </w:r>
            <w:r w:rsidRPr="00C428C3">
              <w:rPr>
                <w:rFonts w:eastAsia="Times New Roman" w:cs="Times New Roman"/>
                <w:color w:val="000000"/>
                <w:spacing w:val="-1"/>
              </w:rPr>
              <w:t>е</w:t>
            </w:r>
            <w:r w:rsidRPr="00C428C3">
              <w:rPr>
                <w:rFonts w:eastAsia="Times New Roman" w:cs="Times New Roman"/>
                <w:color w:val="000000"/>
                <w:spacing w:val="1"/>
                <w:w w:val="99"/>
              </w:rPr>
              <w:t>ни</w:t>
            </w:r>
            <w:r w:rsidRPr="00C428C3">
              <w:rPr>
                <w:rFonts w:eastAsia="Times New Roman" w:cs="Times New Roman"/>
                <w:color w:val="000000"/>
                <w:w w:val="99"/>
              </w:rPr>
              <w:t>и</w:t>
            </w:r>
            <w:r w:rsidRPr="00C428C3">
              <w:rPr>
                <w:rFonts w:eastAsia="Times New Roman" w:cs="Times New Roman"/>
                <w:color w:val="000000"/>
                <w:spacing w:val="75"/>
              </w:rPr>
              <w:t xml:space="preserve"> </w:t>
            </w:r>
            <w:r w:rsidRPr="00C428C3">
              <w:rPr>
                <w:rFonts w:eastAsia="Times New Roman" w:cs="Times New Roman"/>
                <w:color w:val="000000"/>
                <w:w w:val="99"/>
              </w:rPr>
              <w:t>и</w:t>
            </w:r>
            <w:r w:rsidRPr="00C428C3">
              <w:rPr>
                <w:rFonts w:eastAsia="Times New Roman" w:cs="Times New Roman"/>
                <w:color w:val="000000"/>
                <w:spacing w:val="77"/>
              </w:rPr>
              <w:t xml:space="preserve"> </w:t>
            </w:r>
            <w:r w:rsidRPr="00C428C3">
              <w:rPr>
                <w:rFonts w:eastAsia="Times New Roman" w:cs="Times New Roman"/>
                <w:color w:val="000000"/>
                <w:spacing w:val="1"/>
                <w:w w:val="99"/>
              </w:rPr>
              <w:t>н</w:t>
            </w:r>
            <w:r w:rsidRPr="00C428C3">
              <w:rPr>
                <w:rFonts w:eastAsia="Times New Roman" w:cs="Times New Roman"/>
                <w:color w:val="000000"/>
              </w:rPr>
              <w:t>а</w:t>
            </w:r>
            <w:r w:rsidRPr="00C428C3">
              <w:rPr>
                <w:rFonts w:eastAsia="Times New Roman" w:cs="Times New Roman"/>
                <w:color w:val="000000"/>
                <w:spacing w:val="76"/>
              </w:rPr>
              <w:t xml:space="preserve"> </w:t>
            </w:r>
            <w:r w:rsidRPr="00C428C3">
              <w:rPr>
                <w:rFonts w:eastAsia="Times New Roman" w:cs="Times New Roman"/>
                <w:color w:val="000000"/>
              </w:rPr>
              <w:t>уча</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spacing w:val="1"/>
              </w:rPr>
              <w:t>к</w:t>
            </w:r>
            <w:r w:rsidRPr="00C428C3">
              <w:rPr>
                <w:rFonts w:eastAsia="Times New Roman" w:cs="Times New Roman"/>
                <w:color w:val="000000"/>
              </w:rPr>
              <w:t>е,</w:t>
            </w:r>
            <w:r w:rsidRPr="00C428C3">
              <w:rPr>
                <w:rFonts w:eastAsia="Times New Roman" w:cs="Times New Roman"/>
                <w:color w:val="000000"/>
                <w:spacing w:val="76"/>
              </w:rPr>
              <w:t xml:space="preserve"> </w:t>
            </w:r>
            <w:r w:rsidRPr="00C428C3">
              <w:rPr>
                <w:rFonts w:eastAsia="Times New Roman" w:cs="Times New Roman"/>
                <w:color w:val="000000"/>
                <w:spacing w:val="1"/>
              </w:rPr>
              <w:t>и</w:t>
            </w:r>
            <w:r w:rsidRPr="00C428C3">
              <w:rPr>
                <w:rFonts w:eastAsia="Times New Roman" w:cs="Times New Roman"/>
                <w:color w:val="000000"/>
              </w:rPr>
              <w:t>гровы</w:t>
            </w:r>
            <w:r w:rsidRPr="00C428C3">
              <w:rPr>
                <w:rFonts w:eastAsia="Times New Roman" w:cs="Times New Roman"/>
                <w:color w:val="000000"/>
                <w:spacing w:val="-1"/>
              </w:rPr>
              <w:t>м</w:t>
            </w:r>
            <w:r w:rsidRPr="00C428C3">
              <w:rPr>
                <w:rFonts w:eastAsia="Times New Roman" w:cs="Times New Roman"/>
                <w:color w:val="000000"/>
              </w:rPr>
              <w:t>и</w:t>
            </w:r>
            <w:r w:rsidRPr="00C428C3">
              <w:rPr>
                <w:rFonts w:eastAsia="Times New Roman" w:cs="Times New Roman"/>
                <w:color w:val="000000"/>
                <w:spacing w:val="77"/>
              </w:rPr>
              <w:t xml:space="preserve"> </w:t>
            </w:r>
            <w:r w:rsidRPr="00C428C3">
              <w:rPr>
                <w:rFonts w:eastAsia="Times New Roman" w:cs="Times New Roman"/>
                <w:color w:val="000000"/>
              </w:rPr>
              <w:t>и</w:t>
            </w:r>
            <w:r w:rsidRPr="00C428C3">
              <w:rPr>
                <w:rFonts w:eastAsia="Times New Roman" w:cs="Times New Roman"/>
                <w:color w:val="000000"/>
                <w:spacing w:val="77"/>
              </w:rPr>
              <w:t xml:space="preserve"> </w:t>
            </w:r>
            <w:r w:rsidRPr="00C428C3">
              <w:rPr>
                <w:rFonts w:eastAsia="Times New Roman" w:cs="Times New Roman"/>
                <w:color w:val="000000"/>
              </w:rPr>
              <w:t>ф</w:t>
            </w:r>
            <w:r w:rsidRPr="00C428C3">
              <w:rPr>
                <w:rFonts w:eastAsia="Times New Roman" w:cs="Times New Roman"/>
                <w:color w:val="000000"/>
                <w:spacing w:val="1"/>
              </w:rPr>
              <w:t>и</w:t>
            </w:r>
            <w:r w:rsidRPr="00C428C3">
              <w:rPr>
                <w:rFonts w:eastAsia="Times New Roman" w:cs="Times New Roman"/>
                <w:color w:val="000000"/>
                <w:w w:val="99"/>
              </w:rPr>
              <w:t>з</w:t>
            </w:r>
            <w:r w:rsidRPr="00C428C3">
              <w:rPr>
                <w:rFonts w:eastAsia="Times New Roman" w:cs="Times New Roman"/>
                <w:color w:val="000000"/>
              </w:rPr>
              <w:t>кул</w:t>
            </w:r>
            <w:r w:rsidRPr="00C428C3">
              <w:rPr>
                <w:rFonts w:eastAsia="Times New Roman" w:cs="Times New Roman"/>
                <w:color w:val="000000"/>
                <w:w w:val="99"/>
              </w:rPr>
              <w:t>ьт</w:t>
            </w:r>
            <w:r w:rsidRPr="00C428C3">
              <w:rPr>
                <w:rFonts w:eastAsia="Times New Roman" w:cs="Times New Roman"/>
                <w:color w:val="000000"/>
                <w:spacing w:val="-1"/>
              </w:rPr>
              <w:t>у</w:t>
            </w:r>
            <w:r w:rsidRPr="00C428C3">
              <w:rPr>
                <w:rFonts w:eastAsia="Times New Roman" w:cs="Times New Roman"/>
                <w:color w:val="000000"/>
              </w:rPr>
              <w:t>рными</w:t>
            </w:r>
            <w:r w:rsidRPr="00C428C3">
              <w:rPr>
                <w:rFonts w:eastAsia="Times New Roman" w:cs="Times New Roman"/>
                <w:color w:val="000000"/>
                <w:spacing w:val="77"/>
              </w:rPr>
              <w:t xml:space="preserve"> </w:t>
            </w:r>
            <w:r w:rsidRPr="00C428C3">
              <w:rPr>
                <w:rFonts w:eastAsia="Times New Roman" w:cs="Times New Roman"/>
                <w:color w:val="000000"/>
                <w:spacing w:val="1"/>
              </w:rPr>
              <w:t>п</w:t>
            </w:r>
            <w:r w:rsidRPr="00C428C3">
              <w:rPr>
                <w:rFonts w:eastAsia="Times New Roman" w:cs="Times New Roman"/>
                <w:color w:val="000000"/>
              </w:rPr>
              <w:t>ло</w:t>
            </w:r>
            <w:r w:rsidRPr="00C428C3">
              <w:rPr>
                <w:rFonts w:eastAsia="Times New Roman" w:cs="Times New Roman"/>
                <w:color w:val="000000"/>
                <w:w w:val="99"/>
              </w:rPr>
              <w:t>щ</w:t>
            </w:r>
            <w:r w:rsidRPr="00C428C3">
              <w:rPr>
                <w:rFonts w:eastAsia="Times New Roman" w:cs="Times New Roman"/>
                <w:color w:val="000000"/>
              </w:rPr>
              <w:t>адкам</w:t>
            </w:r>
            <w:r w:rsidRPr="00C428C3">
              <w:rPr>
                <w:rFonts w:eastAsia="Times New Roman" w:cs="Times New Roman"/>
                <w:color w:val="000000"/>
                <w:w w:val="99"/>
              </w:rPr>
              <w:t>и</w:t>
            </w:r>
            <w:r w:rsidRPr="00C428C3">
              <w:rPr>
                <w:rFonts w:eastAsia="Times New Roman" w:cs="Times New Roman"/>
                <w:color w:val="000000"/>
              </w:rPr>
              <w:t>, о</w:t>
            </w:r>
            <w:r w:rsidRPr="00C428C3">
              <w:rPr>
                <w:rFonts w:eastAsia="Times New Roman" w:cs="Times New Roman"/>
                <w:color w:val="000000"/>
                <w:w w:val="99"/>
              </w:rPr>
              <w:t>з</w:t>
            </w:r>
            <w:r w:rsidRPr="00C428C3">
              <w:rPr>
                <w:rFonts w:eastAsia="Times New Roman" w:cs="Times New Roman"/>
                <w:color w:val="000000"/>
              </w:rPr>
              <w:t>е</w:t>
            </w:r>
            <w:r w:rsidRPr="00C428C3">
              <w:rPr>
                <w:rFonts w:eastAsia="Times New Roman" w:cs="Times New Roman"/>
                <w:color w:val="000000"/>
                <w:w w:val="99"/>
              </w:rPr>
              <w:t>л</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ен</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8"/>
              </w:rPr>
              <w:t xml:space="preserve"> </w:t>
            </w:r>
            <w:r w:rsidRPr="00C428C3">
              <w:rPr>
                <w:rFonts w:eastAsia="Times New Roman" w:cs="Times New Roman"/>
                <w:color w:val="000000"/>
              </w:rPr>
              <w:t>терр</w:t>
            </w:r>
            <w:r w:rsidRPr="00C428C3">
              <w:rPr>
                <w:rFonts w:eastAsia="Times New Roman" w:cs="Times New Roman"/>
                <w:color w:val="000000"/>
                <w:spacing w:val="1"/>
                <w:w w:val="99"/>
              </w:rPr>
              <w:t>и</w:t>
            </w:r>
            <w:r w:rsidRPr="00C428C3">
              <w:rPr>
                <w:rFonts w:eastAsia="Times New Roman" w:cs="Times New Roman"/>
                <w:color w:val="000000"/>
              </w:rPr>
              <w:t>то</w:t>
            </w:r>
            <w:r w:rsidRPr="00C428C3">
              <w:rPr>
                <w:rFonts w:eastAsia="Times New Roman" w:cs="Times New Roman"/>
                <w:color w:val="000000"/>
                <w:spacing w:val="-1"/>
              </w:rPr>
              <w:t>р</w:t>
            </w:r>
            <w:r w:rsidRPr="00C428C3">
              <w:rPr>
                <w:rFonts w:eastAsia="Times New Roman" w:cs="Times New Roman"/>
                <w:color w:val="000000"/>
                <w:spacing w:val="-1"/>
                <w:w w:val="99"/>
              </w:rPr>
              <w:t>и</w:t>
            </w:r>
            <w:r w:rsidRPr="00C428C3">
              <w:rPr>
                <w:rFonts w:eastAsia="Times New Roman" w:cs="Times New Roman"/>
                <w:color w:val="000000"/>
                <w:spacing w:val="-1"/>
              </w:rPr>
              <w:t>е</w:t>
            </w:r>
            <w:r w:rsidRPr="00C428C3">
              <w:rPr>
                <w:rFonts w:eastAsia="Times New Roman" w:cs="Times New Roman"/>
                <w:color w:val="000000"/>
                <w:spacing w:val="3"/>
                <w:w w:val="99"/>
              </w:rPr>
              <w:t>й</w:t>
            </w:r>
            <w:r w:rsidRPr="00C428C3">
              <w:rPr>
                <w:rFonts w:eastAsia="Times New Roman" w:cs="Times New Roman"/>
                <w:color w:val="000000"/>
              </w:rPr>
              <w:t>,</w:t>
            </w:r>
            <w:r w:rsidRPr="00C428C3">
              <w:rPr>
                <w:rFonts w:eastAsia="Times New Roman" w:cs="Times New Roman"/>
                <w:color w:val="000000"/>
                <w:spacing w:val="19"/>
              </w:rPr>
              <w:t xml:space="preserve"> </w:t>
            </w:r>
            <w:r w:rsidRPr="00C428C3">
              <w:rPr>
                <w:rFonts w:eastAsia="Times New Roman" w:cs="Times New Roman"/>
                <w:color w:val="000000"/>
                <w:spacing w:val="1"/>
                <w:w w:val="99"/>
              </w:rPr>
              <w:t>и</w:t>
            </w:r>
            <w:r w:rsidRPr="00C428C3">
              <w:rPr>
                <w:rFonts w:eastAsia="Times New Roman" w:cs="Times New Roman"/>
                <w:color w:val="000000"/>
              </w:rPr>
              <w:t>м</w:t>
            </w:r>
            <w:r w:rsidRPr="00C428C3">
              <w:rPr>
                <w:rFonts w:eastAsia="Times New Roman" w:cs="Times New Roman"/>
                <w:color w:val="000000"/>
                <w:spacing w:val="-1"/>
              </w:rPr>
              <w:t>ее</w:t>
            </w:r>
            <w:r w:rsidRPr="00C428C3">
              <w:rPr>
                <w:rFonts w:eastAsia="Times New Roman" w:cs="Times New Roman"/>
                <w:color w:val="000000"/>
              </w:rPr>
              <w:t>т</w:t>
            </w:r>
            <w:r w:rsidRPr="00C428C3">
              <w:rPr>
                <w:rFonts w:eastAsia="Times New Roman" w:cs="Times New Roman"/>
                <w:color w:val="000000"/>
                <w:spacing w:val="20"/>
              </w:rPr>
              <w:t xml:space="preserve"> </w:t>
            </w:r>
            <w:r w:rsidRPr="00C428C3">
              <w:rPr>
                <w:rFonts w:eastAsia="Times New Roman" w:cs="Times New Roman"/>
                <w:color w:val="000000"/>
                <w:spacing w:val="1"/>
              </w:rPr>
              <w:t>н</w:t>
            </w:r>
            <w:r w:rsidRPr="00C428C3">
              <w:rPr>
                <w:rFonts w:eastAsia="Times New Roman" w:cs="Times New Roman"/>
                <w:color w:val="000000"/>
              </w:rPr>
              <w:t>еобход</w:t>
            </w:r>
            <w:r w:rsidRPr="00C428C3">
              <w:rPr>
                <w:rFonts w:eastAsia="Times New Roman" w:cs="Times New Roman"/>
                <w:color w:val="000000"/>
                <w:spacing w:val="1"/>
              </w:rPr>
              <w:t>и</w:t>
            </w:r>
            <w:r w:rsidRPr="00C428C3">
              <w:rPr>
                <w:rFonts w:eastAsia="Times New Roman" w:cs="Times New Roman"/>
                <w:color w:val="000000"/>
              </w:rPr>
              <w:t>мое</w:t>
            </w:r>
            <w:r w:rsidRPr="00C428C3">
              <w:rPr>
                <w:rFonts w:eastAsia="Times New Roman" w:cs="Times New Roman"/>
                <w:color w:val="000000"/>
                <w:spacing w:val="18"/>
              </w:rPr>
              <w:t xml:space="preserve"> </w:t>
            </w:r>
            <w:r w:rsidRPr="00C428C3">
              <w:rPr>
                <w:rFonts w:eastAsia="Times New Roman" w:cs="Times New Roman"/>
                <w:color w:val="000000"/>
              </w:rPr>
              <w:t>осна</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8"/>
              </w:rPr>
              <w:t xml:space="preserve"> </w:t>
            </w:r>
            <w:r w:rsidRPr="00C428C3">
              <w:rPr>
                <w:rFonts w:eastAsia="Times New Roman" w:cs="Times New Roman"/>
                <w:color w:val="000000"/>
              </w:rPr>
              <w:t>и</w:t>
            </w:r>
            <w:r w:rsidRPr="00C428C3">
              <w:rPr>
                <w:rFonts w:eastAsia="Times New Roman" w:cs="Times New Roman"/>
                <w:color w:val="000000"/>
                <w:spacing w:val="20"/>
              </w:rPr>
              <w:t xml:space="preserve"> </w:t>
            </w:r>
            <w:r w:rsidRPr="00C428C3">
              <w:rPr>
                <w:rFonts w:eastAsia="Times New Roman" w:cs="Times New Roman"/>
                <w:color w:val="000000"/>
              </w:rPr>
              <w:t>оборудо</w:t>
            </w:r>
            <w:r w:rsidRPr="00C428C3">
              <w:rPr>
                <w:rFonts w:eastAsia="Times New Roman" w:cs="Times New Roman"/>
                <w:color w:val="000000"/>
                <w:spacing w:val="-1"/>
              </w:rPr>
              <w:t>ва</w:t>
            </w:r>
            <w:r w:rsidRPr="00C428C3">
              <w:rPr>
                <w:rFonts w:eastAsia="Times New Roman" w:cs="Times New Roman"/>
                <w:color w:val="000000"/>
              </w:rPr>
              <w:t>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8"/>
              </w:rPr>
              <w:t xml:space="preserve"> </w:t>
            </w:r>
            <w:r w:rsidRPr="00C428C3">
              <w:rPr>
                <w:rFonts w:eastAsia="Times New Roman" w:cs="Times New Roman"/>
                <w:color w:val="000000"/>
              </w:rPr>
              <w:t>для</w:t>
            </w:r>
            <w:r w:rsidRPr="00C428C3">
              <w:rPr>
                <w:rFonts w:eastAsia="Times New Roman" w:cs="Times New Roman"/>
                <w:color w:val="000000"/>
                <w:spacing w:val="19"/>
              </w:rPr>
              <w:t xml:space="preserve"> </w:t>
            </w:r>
            <w:r w:rsidRPr="00C428C3">
              <w:rPr>
                <w:rFonts w:eastAsia="Times New Roman" w:cs="Times New Roman"/>
                <w:color w:val="000000"/>
              </w:rPr>
              <w:t>вс</w:t>
            </w:r>
            <w:r w:rsidRPr="00C428C3">
              <w:rPr>
                <w:rFonts w:eastAsia="Times New Roman" w:cs="Times New Roman"/>
                <w:color w:val="000000"/>
                <w:spacing w:val="-1"/>
              </w:rPr>
              <w:t>е</w:t>
            </w:r>
            <w:r w:rsidRPr="00C428C3">
              <w:rPr>
                <w:rFonts w:eastAsia="Times New Roman" w:cs="Times New Roman"/>
                <w:color w:val="000000"/>
              </w:rPr>
              <w:t>х</w:t>
            </w:r>
            <w:r w:rsidRPr="00C428C3">
              <w:rPr>
                <w:rFonts w:eastAsia="Times New Roman" w:cs="Times New Roman"/>
                <w:color w:val="000000"/>
                <w:spacing w:val="18"/>
              </w:rPr>
              <w:t xml:space="preserve"> </w:t>
            </w:r>
            <w:r w:rsidRPr="00C428C3">
              <w:rPr>
                <w:rFonts w:eastAsia="Times New Roman" w:cs="Times New Roman"/>
                <w:color w:val="000000"/>
              </w:rPr>
              <w:t>в</w:t>
            </w:r>
            <w:r w:rsidRPr="00C428C3">
              <w:rPr>
                <w:rFonts w:eastAsia="Times New Roman" w:cs="Times New Roman"/>
                <w:color w:val="000000"/>
                <w:spacing w:val="1"/>
                <w:w w:val="99"/>
              </w:rPr>
              <w:t>и</w:t>
            </w:r>
            <w:r w:rsidRPr="00C428C3">
              <w:rPr>
                <w:rFonts w:eastAsia="Times New Roman" w:cs="Times New Roman"/>
                <w:color w:val="000000"/>
              </w:rPr>
              <w:t>дов вос</w:t>
            </w:r>
            <w:r w:rsidRPr="00C428C3">
              <w:rPr>
                <w:rFonts w:eastAsia="Times New Roman" w:cs="Times New Roman"/>
                <w:color w:val="000000"/>
                <w:w w:val="99"/>
              </w:rPr>
              <w:t>пи</w:t>
            </w:r>
            <w:r w:rsidRPr="00C428C3">
              <w:rPr>
                <w:rFonts w:eastAsia="Times New Roman" w:cs="Times New Roman"/>
                <w:color w:val="000000"/>
              </w:rPr>
              <w:t>та</w:t>
            </w:r>
            <w:r w:rsidRPr="00C428C3">
              <w:rPr>
                <w:rFonts w:eastAsia="Times New Roman" w:cs="Times New Roman"/>
                <w:color w:val="000000"/>
                <w:w w:val="99"/>
              </w:rPr>
              <w:t>т</w:t>
            </w:r>
            <w:r w:rsidRPr="00C428C3">
              <w:rPr>
                <w:rFonts w:eastAsia="Times New Roman" w:cs="Times New Roman"/>
                <w:color w:val="000000"/>
              </w:rPr>
              <w:t>ель</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2"/>
              </w:rPr>
              <w:t xml:space="preserve"> </w:t>
            </w:r>
            <w:r w:rsidRPr="00C428C3">
              <w:rPr>
                <w:rFonts w:eastAsia="Times New Roman" w:cs="Times New Roman"/>
                <w:color w:val="000000"/>
                <w:w w:val="99"/>
              </w:rPr>
              <w:t>и</w:t>
            </w:r>
            <w:r w:rsidRPr="00C428C3">
              <w:rPr>
                <w:rFonts w:eastAsia="Times New Roman" w:cs="Times New Roman"/>
                <w:color w:val="000000"/>
                <w:spacing w:val="3"/>
              </w:rPr>
              <w:t xml:space="preserve"> </w:t>
            </w:r>
            <w:r w:rsidRPr="00C428C3">
              <w:rPr>
                <w:rFonts w:eastAsia="Times New Roman" w:cs="Times New Roman"/>
                <w:color w:val="000000"/>
              </w:rPr>
              <w:t>об</w:t>
            </w:r>
            <w:r w:rsidRPr="00C428C3">
              <w:rPr>
                <w:rFonts w:eastAsia="Times New Roman" w:cs="Times New Roman"/>
                <w:color w:val="000000"/>
                <w:spacing w:val="3"/>
              </w:rPr>
              <w:t>р</w:t>
            </w:r>
            <w:r w:rsidRPr="00C428C3">
              <w:rPr>
                <w:rFonts w:eastAsia="Times New Roman" w:cs="Times New Roman"/>
                <w:color w:val="000000"/>
              </w:rPr>
              <w:t>а</w:t>
            </w:r>
            <w:r w:rsidRPr="00C428C3">
              <w:rPr>
                <w:rFonts w:eastAsia="Times New Roman" w:cs="Times New Roman"/>
                <w:color w:val="000000"/>
                <w:spacing w:val="-1"/>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spacing w:val="1"/>
                <w:w w:val="99"/>
              </w:rPr>
              <w:t>н</w:t>
            </w:r>
            <w:r w:rsidRPr="00C428C3">
              <w:rPr>
                <w:rFonts w:eastAsia="Times New Roman" w:cs="Times New Roman"/>
                <w:color w:val="000000"/>
              </w:rPr>
              <w:t>ой</w:t>
            </w:r>
            <w:r w:rsidRPr="00C428C3">
              <w:rPr>
                <w:rFonts w:eastAsia="Times New Roman" w:cs="Times New Roman"/>
                <w:color w:val="000000"/>
                <w:spacing w:val="3"/>
              </w:rPr>
              <w:t xml:space="preserve"> </w:t>
            </w:r>
            <w:r w:rsidRPr="00C428C3">
              <w:rPr>
                <w:rFonts w:eastAsia="Times New Roman" w:cs="Times New Roman"/>
                <w:color w:val="000000"/>
              </w:rPr>
              <w:t>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3"/>
              </w:rPr>
              <w:t>с</w:t>
            </w:r>
            <w:r w:rsidRPr="00C428C3">
              <w:rPr>
                <w:rFonts w:eastAsia="Times New Roman" w:cs="Times New Roman"/>
                <w:color w:val="000000"/>
                <w:w w:val="99"/>
              </w:rPr>
              <w:t>т</w:t>
            </w:r>
            <w:r w:rsidRPr="00C428C3">
              <w:rPr>
                <w:rFonts w:eastAsia="Times New Roman" w:cs="Times New Roman"/>
                <w:color w:val="000000"/>
              </w:rPr>
              <w:t>и</w:t>
            </w:r>
            <w:r w:rsidRPr="00C428C3">
              <w:rPr>
                <w:rFonts w:eastAsia="Times New Roman" w:cs="Times New Roman"/>
                <w:color w:val="000000"/>
                <w:spacing w:val="3"/>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2"/>
              </w:rPr>
              <w:t xml:space="preserve"> </w:t>
            </w:r>
            <w:r w:rsidRPr="00C428C3">
              <w:rPr>
                <w:rFonts w:eastAsia="Times New Roman" w:cs="Times New Roman"/>
                <w:color w:val="000000"/>
              </w:rPr>
              <w:t>(в</w:t>
            </w:r>
            <w:r w:rsidRPr="00C428C3">
              <w:rPr>
                <w:rFonts w:eastAsia="Times New Roman" w:cs="Times New Roman"/>
                <w:color w:val="000000"/>
                <w:spacing w:val="1"/>
              </w:rPr>
              <w:t xml:space="preserve"> </w:t>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spacing w:val="2"/>
              </w:rPr>
              <w:t xml:space="preserve"> </w:t>
            </w:r>
            <w:r w:rsidRPr="00C428C3">
              <w:rPr>
                <w:rFonts w:eastAsia="Times New Roman" w:cs="Times New Roman"/>
                <w:color w:val="000000"/>
              </w:rPr>
              <w:t>ч</w:t>
            </w:r>
            <w:r w:rsidRPr="00C428C3">
              <w:rPr>
                <w:rFonts w:eastAsia="Times New Roman" w:cs="Times New Roman"/>
                <w:color w:val="000000"/>
                <w:spacing w:val="1"/>
              </w:rPr>
              <w:t>и</w:t>
            </w:r>
            <w:r w:rsidRPr="00C428C3">
              <w:rPr>
                <w:rFonts w:eastAsia="Times New Roman" w:cs="Times New Roman"/>
                <w:color w:val="000000"/>
              </w:rPr>
              <w:t>сле</w:t>
            </w:r>
            <w:r w:rsidRPr="00C428C3">
              <w:rPr>
                <w:rFonts w:eastAsia="Times New Roman" w:cs="Times New Roman"/>
                <w:color w:val="000000"/>
                <w:spacing w:val="1"/>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3"/>
              </w:rPr>
              <w:t xml:space="preserve"> </w:t>
            </w:r>
            <w:r w:rsidRPr="00C428C3">
              <w:rPr>
                <w:rFonts w:eastAsia="Times New Roman" w:cs="Times New Roman"/>
                <w:color w:val="000000"/>
              </w:rPr>
              <w:t>с</w:t>
            </w:r>
            <w:r w:rsidRPr="00C428C3">
              <w:rPr>
                <w:rFonts w:eastAsia="Times New Roman" w:cs="Times New Roman"/>
                <w:color w:val="000000"/>
                <w:spacing w:val="1"/>
              </w:rPr>
              <w:t xml:space="preserve"> </w:t>
            </w:r>
            <w:r w:rsidRPr="00C428C3">
              <w:rPr>
                <w:rFonts w:eastAsia="Times New Roman" w:cs="Times New Roman"/>
                <w:color w:val="000000"/>
              </w:rPr>
              <w:t>ОВЗ</w:t>
            </w:r>
            <w:r w:rsidRPr="00C428C3">
              <w:rPr>
                <w:rFonts w:eastAsia="Times New Roman" w:cs="Times New Roman"/>
                <w:color w:val="000000"/>
                <w:spacing w:val="3"/>
              </w:rPr>
              <w:t xml:space="preserve"> </w:t>
            </w:r>
            <w:r w:rsidRPr="00C428C3">
              <w:rPr>
                <w:rFonts w:eastAsia="Times New Roman" w:cs="Times New Roman"/>
                <w:color w:val="000000"/>
                <w:w w:val="99"/>
              </w:rPr>
              <w:t>и</w:t>
            </w:r>
            <w:r w:rsidRPr="00C428C3">
              <w:rPr>
                <w:rFonts w:eastAsia="Times New Roman" w:cs="Times New Roman"/>
                <w:color w:val="000000"/>
              </w:rPr>
              <w:t xml:space="preserve"> дете</w:t>
            </w:r>
            <w:r w:rsidRPr="00C428C3">
              <w:rPr>
                <w:rFonts w:eastAsia="Times New Roman" w:cs="Times New Roman"/>
                <w:color w:val="000000"/>
                <w:w w:val="99"/>
              </w:rPr>
              <w:t>й</w:t>
            </w:r>
            <w:r w:rsidRPr="00C428C3">
              <w:rPr>
                <w:rFonts w:eastAsia="Times New Roman" w:cs="Times New Roman"/>
                <w:color w:val="000000"/>
              </w:rPr>
              <w:t>-</w:t>
            </w:r>
            <w:r w:rsidRPr="00C428C3">
              <w:rPr>
                <w:rFonts w:eastAsia="Times New Roman" w:cs="Times New Roman"/>
                <w:color w:val="000000"/>
                <w:spacing w:val="1"/>
                <w:w w:val="99"/>
              </w:rPr>
              <w:t>ин</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 xml:space="preserve">дов), </w:t>
            </w:r>
            <w:r w:rsidRPr="00C428C3">
              <w:rPr>
                <w:rFonts w:eastAsia="Times New Roman" w:cs="Times New Roman"/>
                <w:color w:val="000000"/>
                <w:w w:val="99"/>
              </w:rPr>
              <w:t>п</w:t>
            </w:r>
            <w:r w:rsidRPr="00C428C3">
              <w:rPr>
                <w:rFonts w:eastAsia="Times New Roman" w:cs="Times New Roman"/>
                <w:color w:val="000000"/>
              </w:rPr>
              <w:t>еда</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ги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w:t>
            </w:r>
            <w:r w:rsidRPr="00C428C3">
              <w:rPr>
                <w:rFonts w:eastAsia="Times New Roman" w:cs="Times New Roman"/>
                <w:color w:val="000000"/>
                <w:spacing w:val="1"/>
                <w:w w:val="99"/>
              </w:rPr>
              <w:t>й</w:t>
            </w:r>
            <w:r w:rsidRPr="00C428C3">
              <w:rPr>
                <w:rFonts w:eastAsia="Times New Roman" w:cs="Times New Roman"/>
                <w:color w:val="000000"/>
              </w:rPr>
              <w:t>, адми</w:t>
            </w:r>
            <w:r w:rsidRPr="00C428C3">
              <w:rPr>
                <w:rFonts w:eastAsia="Times New Roman" w:cs="Times New Roman"/>
                <w:color w:val="000000"/>
                <w:spacing w:val="1"/>
              </w:rPr>
              <w:t>ни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spacing w:val="-1"/>
              </w:rPr>
              <w:t>ра</w:t>
            </w:r>
            <w:r w:rsidRPr="00C428C3">
              <w:rPr>
                <w:rFonts w:eastAsia="Times New Roman" w:cs="Times New Roman"/>
                <w:color w:val="000000"/>
                <w:w w:val="99"/>
              </w:rPr>
              <w:t>т</w:t>
            </w:r>
            <w:r w:rsidRPr="00C428C3">
              <w:rPr>
                <w:rFonts w:eastAsia="Times New Roman" w:cs="Times New Roman"/>
                <w:color w:val="000000"/>
                <w:spacing w:val="1"/>
              </w:rPr>
              <w:t>и</w:t>
            </w:r>
            <w:r w:rsidRPr="00C428C3">
              <w:rPr>
                <w:rFonts w:eastAsia="Times New Roman" w:cs="Times New Roman"/>
                <w:color w:val="000000"/>
              </w:rPr>
              <w:t>вной и хо</w:t>
            </w:r>
            <w:r w:rsidRPr="00C428C3">
              <w:rPr>
                <w:rFonts w:eastAsia="Times New Roman" w:cs="Times New Roman"/>
                <w:color w:val="000000"/>
                <w:spacing w:val="1"/>
                <w:w w:val="99"/>
              </w:rPr>
              <w:t>з</w:t>
            </w:r>
            <w:r w:rsidRPr="00C428C3">
              <w:rPr>
                <w:rFonts w:eastAsia="Times New Roman" w:cs="Times New Roman"/>
                <w:color w:val="000000"/>
                <w:spacing w:val="-2"/>
              </w:rPr>
              <w:t>я</w:t>
            </w:r>
            <w:r w:rsidRPr="00C428C3">
              <w:rPr>
                <w:rFonts w:eastAsia="Times New Roman" w:cs="Times New Roman"/>
                <w:color w:val="000000"/>
              </w:rPr>
              <w:t>йс</w:t>
            </w:r>
            <w:r w:rsidRPr="00C428C3">
              <w:rPr>
                <w:rFonts w:eastAsia="Times New Roman" w:cs="Times New Roman"/>
                <w:color w:val="000000"/>
                <w:w w:val="99"/>
              </w:rPr>
              <w:t>т</w:t>
            </w:r>
            <w:r w:rsidRPr="00C428C3">
              <w:rPr>
                <w:rFonts w:eastAsia="Times New Roman" w:cs="Times New Roman"/>
                <w:color w:val="000000"/>
              </w:rPr>
              <w:t>венной 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ти</w:t>
            </w:r>
            <w:r w:rsidRPr="00C428C3">
              <w:rPr>
                <w:rFonts w:eastAsia="Times New Roman" w:cs="Times New Roman"/>
                <w:color w:val="000000"/>
              </w:rPr>
              <w:t>:</w:t>
            </w:r>
          </w:p>
          <w:p w:rsidR="00AD3306" w:rsidRPr="00C428C3" w:rsidRDefault="00AD3306" w:rsidP="00AD3306">
            <w:pPr>
              <w:widowControl w:val="0"/>
              <w:ind w:left="1" w:right="-53" w:firstLine="719"/>
              <w:rPr>
                <w:rFonts w:eastAsia="Times New Roman" w:cs="Times New Roman"/>
                <w:color w:val="000000"/>
              </w:rPr>
            </w:pPr>
            <w:r w:rsidRPr="00C428C3">
              <w:rPr>
                <w:rFonts w:eastAsia="Times New Roman" w:cs="Times New Roman"/>
                <w:color w:val="000000"/>
              </w:rPr>
              <w:t>1</w:t>
            </w:r>
            <w:r w:rsidRPr="00C428C3">
              <w:rPr>
                <w:rFonts w:eastAsia="Times New Roman" w:cs="Times New Roman"/>
                <w:color w:val="000000"/>
                <w:w w:val="99"/>
              </w:rPr>
              <w:t>)</w:t>
            </w:r>
            <w:r w:rsidRPr="00C428C3">
              <w:rPr>
                <w:rFonts w:eastAsia="Times New Roman" w:cs="Times New Roman"/>
                <w:color w:val="000000"/>
                <w:spacing w:val="35"/>
              </w:rPr>
              <w:t xml:space="preserve"> </w:t>
            </w:r>
            <w:r w:rsidRPr="00C428C3">
              <w:rPr>
                <w:rFonts w:eastAsia="Times New Roman" w:cs="Times New Roman"/>
                <w:color w:val="000000"/>
                <w:w w:val="99"/>
              </w:rPr>
              <w:t>п</w:t>
            </w:r>
            <w:r w:rsidRPr="00C428C3">
              <w:rPr>
                <w:rFonts w:eastAsia="Times New Roman" w:cs="Times New Roman"/>
                <w:color w:val="000000"/>
              </w:rPr>
              <w:t>омещ</w:t>
            </w:r>
            <w:r w:rsidRPr="00C428C3">
              <w:rPr>
                <w:rFonts w:eastAsia="Times New Roman" w:cs="Times New Roman"/>
                <w:color w:val="000000"/>
                <w:spacing w:val="-1"/>
              </w:rPr>
              <w:t>е</w:t>
            </w:r>
            <w:r w:rsidRPr="00C428C3">
              <w:rPr>
                <w:rFonts w:eastAsia="Times New Roman" w:cs="Times New Roman"/>
                <w:color w:val="000000"/>
                <w:spacing w:val="1"/>
                <w:w w:val="99"/>
              </w:rPr>
              <w:t>ни</w:t>
            </w:r>
            <w:r w:rsidRPr="00C428C3">
              <w:rPr>
                <w:rFonts w:eastAsia="Times New Roman" w:cs="Times New Roman"/>
                <w:color w:val="000000"/>
              </w:rPr>
              <w:t>я</w:t>
            </w:r>
            <w:r w:rsidRPr="00C428C3">
              <w:rPr>
                <w:rFonts w:eastAsia="Times New Roman" w:cs="Times New Roman"/>
                <w:color w:val="000000"/>
                <w:spacing w:val="35"/>
              </w:rPr>
              <w:t xml:space="preserve"> </w:t>
            </w:r>
            <w:r w:rsidRPr="00C428C3">
              <w:rPr>
                <w:rFonts w:eastAsia="Times New Roman" w:cs="Times New Roman"/>
                <w:color w:val="000000"/>
              </w:rPr>
              <w:t>для</w:t>
            </w:r>
            <w:r w:rsidRPr="00C428C3">
              <w:rPr>
                <w:rFonts w:eastAsia="Times New Roman" w:cs="Times New Roman"/>
                <w:color w:val="000000"/>
                <w:spacing w:val="34"/>
              </w:rPr>
              <w:t xml:space="preserve"> </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rPr>
              <w:t>я</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w w:val="99"/>
              </w:rPr>
              <w:t>й</w:t>
            </w:r>
            <w:r w:rsidRPr="00C428C3">
              <w:rPr>
                <w:rFonts w:eastAsia="Times New Roman" w:cs="Times New Roman"/>
                <w:color w:val="000000"/>
                <w:spacing w:val="34"/>
              </w:rPr>
              <w:t xml:space="preserve"> </w:t>
            </w:r>
            <w:r w:rsidRPr="00C428C3">
              <w:rPr>
                <w:rFonts w:eastAsia="Times New Roman" w:cs="Times New Roman"/>
                <w:color w:val="000000"/>
              </w:rPr>
              <w:t>и</w:t>
            </w:r>
            <w:r w:rsidRPr="00C428C3">
              <w:rPr>
                <w:rFonts w:eastAsia="Times New Roman" w:cs="Times New Roman"/>
                <w:color w:val="000000"/>
                <w:spacing w:val="35"/>
              </w:rPr>
              <w:t xml:space="preserve"> </w:t>
            </w:r>
            <w:r w:rsidRPr="00C428C3">
              <w:rPr>
                <w:rFonts w:eastAsia="Times New Roman" w:cs="Times New Roman"/>
                <w:color w:val="000000"/>
                <w:spacing w:val="1"/>
              </w:rPr>
              <w:t>п</w:t>
            </w:r>
            <w:r w:rsidRPr="00C428C3">
              <w:rPr>
                <w:rFonts w:eastAsia="Times New Roman" w:cs="Times New Roman"/>
                <w:color w:val="000000"/>
              </w:rPr>
              <w:t>роек</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36"/>
              </w:rPr>
              <w:t xml:space="preserve"> </w:t>
            </w:r>
            <w:r w:rsidRPr="00C428C3">
              <w:rPr>
                <w:rFonts w:eastAsia="Times New Roman" w:cs="Times New Roman"/>
                <w:color w:val="000000"/>
                <w:spacing w:val="-1"/>
              </w:rPr>
              <w:t>о</w:t>
            </w:r>
            <w:r w:rsidRPr="00C428C3">
              <w:rPr>
                <w:rFonts w:eastAsia="Times New Roman" w:cs="Times New Roman"/>
                <w:color w:val="000000"/>
              </w:rPr>
              <w:t>бе</w:t>
            </w:r>
            <w:r w:rsidRPr="00C428C3">
              <w:rPr>
                <w:rFonts w:eastAsia="Times New Roman" w:cs="Times New Roman"/>
                <w:color w:val="000000"/>
                <w:spacing w:val="-1"/>
              </w:rPr>
              <w:t>с</w:t>
            </w:r>
            <w:r w:rsidRPr="00C428C3">
              <w:rPr>
                <w:rFonts w:eastAsia="Times New Roman" w:cs="Times New Roman"/>
                <w:color w:val="000000"/>
              </w:rPr>
              <w:t>печива</w:t>
            </w:r>
            <w:r w:rsidRPr="00C428C3">
              <w:rPr>
                <w:rFonts w:eastAsia="Times New Roman" w:cs="Times New Roman"/>
                <w:color w:val="000000"/>
                <w:w w:val="99"/>
              </w:rPr>
              <w:t>ющ</w:t>
            </w:r>
            <w:r w:rsidRPr="00C428C3">
              <w:rPr>
                <w:rFonts w:eastAsia="Times New Roman" w:cs="Times New Roman"/>
                <w:color w:val="000000"/>
              </w:rPr>
              <w:t>ие</w:t>
            </w:r>
            <w:r w:rsidRPr="00C428C3">
              <w:rPr>
                <w:rFonts w:eastAsia="Times New Roman" w:cs="Times New Roman"/>
                <w:color w:val="000000"/>
                <w:spacing w:val="35"/>
              </w:rPr>
              <w:t xml:space="preserve"> </w:t>
            </w:r>
            <w:r w:rsidRPr="00C428C3">
              <w:rPr>
                <w:rFonts w:eastAsia="Times New Roman" w:cs="Times New Roman"/>
                <w:color w:val="000000"/>
              </w:rPr>
              <w:t>обра</w:t>
            </w:r>
            <w:r w:rsidRPr="00C428C3">
              <w:rPr>
                <w:rFonts w:eastAsia="Times New Roman" w:cs="Times New Roman"/>
                <w:color w:val="000000"/>
                <w:w w:val="99"/>
              </w:rPr>
              <w:t>з</w:t>
            </w:r>
            <w:r w:rsidRPr="00C428C3">
              <w:rPr>
                <w:rFonts w:eastAsia="Times New Roman" w:cs="Times New Roman"/>
                <w:color w:val="000000"/>
              </w:rPr>
              <w:t>ован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33"/>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w w:val="99"/>
              </w:rPr>
              <w:t>й</w:t>
            </w:r>
            <w:r w:rsidRPr="00C428C3">
              <w:rPr>
                <w:rFonts w:eastAsia="Times New Roman" w:cs="Times New Roman"/>
                <w:color w:val="000000"/>
                <w:spacing w:val="36"/>
              </w:rPr>
              <w:t xml:space="preserve"> </w:t>
            </w:r>
            <w:r w:rsidRPr="00C428C3">
              <w:rPr>
                <w:rFonts w:eastAsia="Times New Roman" w:cs="Times New Roman"/>
                <w:color w:val="000000"/>
              </w:rPr>
              <w:t>чер</w:t>
            </w:r>
            <w:r w:rsidRPr="00C428C3">
              <w:rPr>
                <w:rFonts w:eastAsia="Times New Roman" w:cs="Times New Roman"/>
                <w:color w:val="000000"/>
                <w:spacing w:val="-1"/>
              </w:rPr>
              <w:t>е</w:t>
            </w:r>
            <w:r w:rsidRPr="00C428C3">
              <w:rPr>
                <w:rFonts w:eastAsia="Times New Roman" w:cs="Times New Roman"/>
                <w:color w:val="000000"/>
                <w:w w:val="99"/>
              </w:rPr>
              <w:t>з</w:t>
            </w:r>
            <w:r w:rsidRPr="00C428C3">
              <w:rPr>
                <w:rFonts w:eastAsia="Times New Roman" w:cs="Times New Roman"/>
                <w:color w:val="000000"/>
              </w:rPr>
              <w:t xml:space="preserve"> </w:t>
            </w:r>
            <w:r w:rsidRPr="00C428C3">
              <w:rPr>
                <w:rFonts w:eastAsia="Times New Roman" w:cs="Times New Roman"/>
                <w:color w:val="000000"/>
                <w:w w:val="99"/>
              </w:rPr>
              <w:t>иг</w:t>
            </w:r>
            <w:r w:rsidRPr="00C428C3">
              <w:rPr>
                <w:rFonts w:eastAsia="Times New Roman" w:cs="Times New Roman"/>
                <w:color w:val="000000"/>
              </w:rPr>
              <w:t>ру,</w:t>
            </w:r>
            <w:r w:rsidRPr="00C428C3">
              <w:rPr>
                <w:rFonts w:eastAsia="Times New Roman" w:cs="Times New Roman"/>
                <w:color w:val="000000"/>
                <w:spacing w:val="178"/>
              </w:rPr>
              <w:t xml:space="preserve"> </w:t>
            </w:r>
            <w:r w:rsidRPr="00C428C3">
              <w:rPr>
                <w:rFonts w:eastAsia="Times New Roman" w:cs="Times New Roman"/>
                <w:color w:val="000000"/>
              </w:rPr>
              <w:t>обще</w:t>
            </w:r>
            <w:r w:rsidRPr="00C428C3">
              <w:rPr>
                <w:rFonts w:eastAsia="Times New Roman" w:cs="Times New Roman"/>
                <w:color w:val="000000"/>
                <w:spacing w:val="1"/>
                <w:w w:val="99"/>
              </w:rPr>
              <w:t>ни</w:t>
            </w:r>
            <w:r w:rsidRPr="00C428C3">
              <w:rPr>
                <w:rFonts w:eastAsia="Times New Roman" w:cs="Times New Roman"/>
                <w:color w:val="000000"/>
              </w:rPr>
              <w:t>е,</w:t>
            </w:r>
            <w:r w:rsidRPr="00C428C3">
              <w:rPr>
                <w:rFonts w:eastAsia="Times New Roman" w:cs="Times New Roman"/>
                <w:color w:val="000000"/>
                <w:spacing w:val="176"/>
              </w:rPr>
              <w:t xml:space="preserve"> </w:t>
            </w:r>
            <w:r w:rsidRPr="00C428C3">
              <w:rPr>
                <w:rFonts w:eastAsia="Times New Roman" w:cs="Times New Roman"/>
                <w:color w:val="000000"/>
                <w:spacing w:val="1"/>
                <w:w w:val="99"/>
              </w:rPr>
              <w:t>п</w:t>
            </w:r>
            <w:r w:rsidRPr="00C428C3">
              <w:rPr>
                <w:rFonts w:eastAsia="Times New Roman" w:cs="Times New Roman"/>
                <w:color w:val="000000"/>
              </w:rPr>
              <w:t>оз</w:t>
            </w:r>
            <w:r w:rsidRPr="00C428C3">
              <w:rPr>
                <w:rFonts w:eastAsia="Times New Roman" w:cs="Times New Roman"/>
                <w:color w:val="000000"/>
                <w:w w:val="99"/>
              </w:rPr>
              <w:t>н</w:t>
            </w:r>
            <w:r w:rsidRPr="00C428C3">
              <w:rPr>
                <w:rFonts w:eastAsia="Times New Roman" w:cs="Times New Roman"/>
                <w:color w:val="000000"/>
                <w:spacing w:val="-1"/>
              </w:rPr>
              <w:t>а</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spacing w:val="2"/>
              </w:rPr>
              <w:t>о</w:t>
            </w:r>
            <w:r w:rsidRPr="00C428C3">
              <w:rPr>
                <w:rFonts w:eastAsia="Times New Roman" w:cs="Times New Roman"/>
                <w:color w:val="000000"/>
              </w:rPr>
              <w:t>-исследо</w:t>
            </w:r>
            <w:r w:rsidRPr="00C428C3">
              <w:rPr>
                <w:rFonts w:eastAsia="Times New Roman" w:cs="Times New Roman"/>
                <w:color w:val="000000"/>
                <w:spacing w:val="1"/>
              </w:rPr>
              <w:t>в</w:t>
            </w:r>
            <w:r w:rsidRPr="00C428C3">
              <w:rPr>
                <w:rFonts w:eastAsia="Times New Roman" w:cs="Times New Roman"/>
                <w:color w:val="000000"/>
              </w:rPr>
              <w:t>а</w:t>
            </w:r>
            <w:r w:rsidRPr="00C428C3">
              <w:rPr>
                <w:rFonts w:eastAsia="Times New Roman" w:cs="Times New Roman"/>
                <w:color w:val="000000"/>
                <w:w w:val="99"/>
              </w:rPr>
              <w:t>т</w:t>
            </w:r>
            <w:r w:rsidRPr="00C428C3">
              <w:rPr>
                <w:rFonts w:eastAsia="Times New Roman" w:cs="Times New Roman"/>
                <w:color w:val="000000"/>
                <w:spacing w:val="1"/>
              </w:rPr>
              <w:t>е</w:t>
            </w:r>
            <w:r w:rsidRPr="00C428C3">
              <w:rPr>
                <w:rFonts w:eastAsia="Times New Roman" w:cs="Times New Roman"/>
                <w:color w:val="000000"/>
              </w:rPr>
              <w:t>л</w:t>
            </w:r>
            <w:r w:rsidRPr="00C428C3">
              <w:rPr>
                <w:rFonts w:eastAsia="Times New Roman" w:cs="Times New Roman"/>
                <w:color w:val="000000"/>
                <w:spacing w:val="1"/>
              </w:rPr>
              <w:t>ь</w:t>
            </w:r>
            <w:r w:rsidRPr="00C428C3">
              <w:rPr>
                <w:rFonts w:eastAsia="Times New Roman" w:cs="Times New Roman"/>
                <w:color w:val="000000"/>
              </w:rPr>
              <w:t>ску</w:t>
            </w:r>
            <w:r w:rsidRPr="00C428C3">
              <w:rPr>
                <w:rFonts w:eastAsia="Times New Roman" w:cs="Times New Roman"/>
                <w:color w:val="000000"/>
                <w:w w:val="99"/>
              </w:rPr>
              <w:t>ю</w:t>
            </w:r>
            <w:r w:rsidRPr="00C428C3">
              <w:rPr>
                <w:rFonts w:eastAsia="Times New Roman" w:cs="Times New Roman"/>
                <w:color w:val="000000"/>
                <w:spacing w:val="177"/>
              </w:rPr>
              <w:t xml:space="preserve"> </w:t>
            </w:r>
            <w:r w:rsidRPr="00C428C3">
              <w:rPr>
                <w:rFonts w:eastAsia="Times New Roman" w:cs="Times New Roman"/>
                <w:color w:val="000000"/>
              </w:rPr>
              <w:t>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ть</w:t>
            </w:r>
            <w:r w:rsidRPr="00C428C3">
              <w:rPr>
                <w:rFonts w:eastAsia="Times New Roman" w:cs="Times New Roman"/>
                <w:color w:val="000000"/>
                <w:spacing w:val="176"/>
              </w:rPr>
              <w:t xml:space="preserve"> </w:t>
            </w:r>
            <w:r w:rsidRPr="00C428C3">
              <w:rPr>
                <w:rFonts w:eastAsia="Times New Roman" w:cs="Times New Roman"/>
                <w:color w:val="000000"/>
              </w:rPr>
              <w:t>и</w:t>
            </w:r>
            <w:r w:rsidRPr="00C428C3">
              <w:rPr>
                <w:rFonts w:eastAsia="Times New Roman" w:cs="Times New Roman"/>
                <w:color w:val="000000"/>
                <w:spacing w:val="179"/>
              </w:rPr>
              <w:t xml:space="preserve"> </w:t>
            </w:r>
            <w:r w:rsidRPr="00C428C3">
              <w:rPr>
                <w:rFonts w:eastAsia="Times New Roman" w:cs="Times New Roman"/>
                <w:color w:val="000000"/>
              </w:rPr>
              <w:t>друг</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77"/>
              </w:rPr>
              <w:t xml:space="preserve"> </w:t>
            </w:r>
            <w:r w:rsidRPr="00C428C3">
              <w:rPr>
                <w:rFonts w:eastAsia="Times New Roman" w:cs="Times New Roman"/>
                <w:color w:val="000000"/>
              </w:rPr>
              <w:t>формы акт</w:t>
            </w:r>
            <w:r w:rsidRPr="00C428C3">
              <w:rPr>
                <w:rFonts w:eastAsia="Times New Roman" w:cs="Times New Roman"/>
                <w:color w:val="000000"/>
                <w:spacing w:val="1"/>
                <w:w w:val="99"/>
              </w:rPr>
              <w:t>и</w:t>
            </w:r>
            <w:r w:rsidRPr="00C428C3">
              <w:rPr>
                <w:rFonts w:eastAsia="Times New Roman" w:cs="Times New Roman"/>
                <w:color w:val="000000"/>
              </w:rPr>
              <w:t>в</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ребё</w:t>
            </w:r>
            <w:r w:rsidRPr="00C428C3">
              <w:rPr>
                <w:rFonts w:eastAsia="Times New Roman" w:cs="Times New Roman"/>
                <w:color w:val="000000"/>
                <w:spacing w:val="-1"/>
                <w:w w:val="99"/>
              </w:rPr>
              <w:t>н</w:t>
            </w:r>
            <w:r w:rsidRPr="00C428C3">
              <w:rPr>
                <w:rFonts w:eastAsia="Times New Roman" w:cs="Times New Roman"/>
                <w:color w:val="000000"/>
              </w:rPr>
              <w:t>ка с</w:t>
            </w:r>
            <w:r w:rsidRPr="00C428C3">
              <w:rPr>
                <w:rFonts w:eastAsia="Times New Roman" w:cs="Times New Roman"/>
                <w:color w:val="000000"/>
                <w:spacing w:val="-1"/>
              </w:rPr>
              <w:t xml:space="preserve"> </w:t>
            </w:r>
            <w:r w:rsidRPr="00C428C3">
              <w:rPr>
                <w:rFonts w:eastAsia="Times New Roman" w:cs="Times New Roman"/>
                <w:color w:val="000000"/>
              </w:rPr>
              <w:t>уч</w:t>
            </w:r>
            <w:r w:rsidRPr="00C428C3">
              <w:rPr>
                <w:rFonts w:eastAsia="Times New Roman" w:cs="Times New Roman"/>
                <w:color w:val="000000"/>
                <w:spacing w:val="-1"/>
              </w:rPr>
              <w:t>ас</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rPr>
              <w:t>ем в</w:t>
            </w:r>
            <w:r w:rsidRPr="00C428C3">
              <w:rPr>
                <w:rFonts w:eastAsia="Times New Roman" w:cs="Times New Roman"/>
                <w:color w:val="000000"/>
                <w:w w:val="99"/>
              </w:rPr>
              <w:t>з</w:t>
            </w:r>
            <w:r w:rsidRPr="00C428C3">
              <w:rPr>
                <w:rFonts w:eastAsia="Times New Roman" w:cs="Times New Roman"/>
                <w:color w:val="000000"/>
              </w:rPr>
              <w:t>ро</w:t>
            </w:r>
            <w:r w:rsidRPr="00C428C3">
              <w:rPr>
                <w:rFonts w:eastAsia="Times New Roman" w:cs="Times New Roman"/>
                <w:color w:val="000000"/>
                <w:spacing w:val="-1"/>
              </w:rPr>
              <w:t>с</w:t>
            </w:r>
            <w:r w:rsidRPr="00C428C3">
              <w:rPr>
                <w:rFonts w:eastAsia="Times New Roman" w:cs="Times New Roman"/>
                <w:color w:val="000000"/>
              </w:rPr>
              <w:t>лых и</w:t>
            </w:r>
            <w:r w:rsidRPr="00C428C3">
              <w:rPr>
                <w:rFonts w:eastAsia="Times New Roman" w:cs="Times New Roman"/>
                <w:color w:val="000000"/>
                <w:spacing w:val="1"/>
              </w:rPr>
              <w:t xml:space="preserve"> </w:t>
            </w:r>
            <w:r w:rsidRPr="00C428C3">
              <w:rPr>
                <w:rFonts w:eastAsia="Times New Roman" w:cs="Times New Roman"/>
                <w:color w:val="000000"/>
              </w:rPr>
              <w:t>др</w:t>
            </w:r>
            <w:r w:rsidRPr="00C428C3">
              <w:rPr>
                <w:rFonts w:eastAsia="Times New Roman" w:cs="Times New Roman"/>
                <w:color w:val="000000"/>
                <w:spacing w:val="2"/>
              </w:rPr>
              <w:t>у</w:t>
            </w:r>
            <w:r w:rsidRPr="00C428C3">
              <w:rPr>
                <w:rFonts w:eastAsia="Times New Roman" w:cs="Times New Roman"/>
                <w:color w:val="000000"/>
              </w:rPr>
              <w:t>г</w:t>
            </w:r>
            <w:r w:rsidRPr="00C428C3">
              <w:rPr>
                <w:rFonts w:eastAsia="Times New Roman" w:cs="Times New Roman"/>
                <w:color w:val="000000"/>
                <w:spacing w:val="1"/>
              </w:rPr>
              <w:t>и</w:t>
            </w:r>
            <w:r w:rsidRPr="00C428C3">
              <w:rPr>
                <w:rFonts w:eastAsia="Times New Roman" w:cs="Times New Roman"/>
                <w:color w:val="000000"/>
              </w:rPr>
              <w:t>х де</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spacing w:val="1"/>
              </w:rPr>
              <w:t>й</w:t>
            </w:r>
            <w:r w:rsidRPr="00C428C3">
              <w:rPr>
                <w:rFonts w:eastAsia="Times New Roman" w:cs="Times New Roman"/>
                <w:color w:val="000000"/>
              </w:rPr>
              <w:t>;</w:t>
            </w:r>
          </w:p>
          <w:p w:rsidR="00AD3306" w:rsidRPr="00C428C3" w:rsidRDefault="00AD3306" w:rsidP="00AD3306">
            <w:pPr>
              <w:widowControl w:val="0"/>
              <w:ind w:left="1" w:right="-19" w:firstLine="719"/>
              <w:jc w:val="both"/>
              <w:rPr>
                <w:rFonts w:eastAsia="Times New Roman" w:cs="Times New Roman"/>
                <w:color w:val="000000"/>
              </w:rPr>
            </w:pPr>
            <w:r w:rsidRPr="00C428C3">
              <w:rPr>
                <w:rFonts w:eastAsia="Times New Roman" w:cs="Times New Roman"/>
                <w:color w:val="000000"/>
              </w:rPr>
              <w:t>2</w:t>
            </w:r>
            <w:r w:rsidRPr="00C428C3">
              <w:rPr>
                <w:rFonts w:eastAsia="Times New Roman" w:cs="Times New Roman"/>
                <w:color w:val="000000"/>
                <w:w w:val="99"/>
              </w:rPr>
              <w:t>)</w:t>
            </w:r>
            <w:r w:rsidRPr="00C428C3">
              <w:rPr>
                <w:rFonts w:eastAsia="Times New Roman" w:cs="Times New Roman"/>
                <w:color w:val="000000"/>
                <w:spacing w:val="15"/>
              </w:rPr>
              <w:t xml:space="preserve"> </w:t>
            </w:r>
            <w:r w:rsidRPr="00C428C3">
              <w:rPr>
                <w:rFonts w:eastAsia="Times New Roman" w:cs="Times New Roman"/>
                <w:color w:val="000000"/>
              </w:rPr>
              <w:t>ос</w:t>
            </w:r>
            <w:r w:rsidRPr="00C428C3">
              <w:rPr>
                <w:rFonts w:eastAsia="Times New Roman" w:cs="Times New Roman"/>
                <w:color w:val="000000"/>
                <w:spacing w:val="1"/>
                <w:w w:val="99"/>
              </w:rPr>
              <w:t>н</w:t>
            </w:r>
            <w:r w:rsidRPr="00C428C3">
              <w:rPr>
                <w:rFonts w:eastAsia="Times New Roman" w:cs="Times New Roman"/>
                <w:color w:val="000000"/>
              </w:rPr>
              <w:t>ащ</w:t>
            </w:r>
            <w:r w:rsidRPr="00C428C3">
              <w:rPr>
                <w:rFonts w:eastAsia="Times New Roman" w:cs="Times New Roman"/>
                <w:color w:val="000000"/>
                <w:spacing w:val="-1"/>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6"/>
              </w:rPr>
              <w:t xml:space="preserve"> </w:t>
            </w:r>
            <w:r w:rsidRPr="00C428C3">
              <w:rPr>
                <w:rFonts w:eastAsia="Times New Roman" w:cs="Times New Roman"/>
                <w:color w:val="000000"/>
                <w:spacing w:val="1"/>
                <w:w w:val="99"/>
              </w:rPr>
              <w:t>Р</w:t>
            </w:r>
            <w:r w:rsidRPr="00C428C3">
              <w:rPr>
                <w:rFonts w:eastAsia="Times New Roman" w:cs="Times New Roman"/>
                <w:color w:val="000000"/>
              </w:rPr>
              <w:t>ППС,</w:t>
            </w:r>
            <w:r w:rsidRPr="00C428C3">
              <w:rPr>
                <w:rFonts w:eastAsia="Times New Roman" w:cs="Times New Roman"/>
                <w:color w:val="000000"/>
                <w:spacing w:val="16"/>
              </w:rPr>
              <w:t xml:space="preserve"> </w:t>
            </w:r>
            <w:r w:rsidRPr="00C428C3">
              <w:rPr>
                <w:rFonts w:eastAsia="Times New Roman" w:cs="Times New Roman"/>
                <w:color w:val="000000"/>
              </w:rPr>
              <w:t>вк</w:t>
            </w:r>
            <w:r w:rsidRPr="00C428C3">
              <w:rPr>
                <w:rFonts w:eastAsia="Times New Roman" w:cs="Times New Roman"/>
                <w:color w:val="000000"/>
                <w:spacing w:val="1"/>
              </w:rPr>
              <w:t>л</w:t>
            </w:r>
            <w:r w:rsidRPr="00C428C3">
              <w:rPr>
                <w:rFonts w:eastAsia="Times New Roman" w:cs="Times New Roman"/>
                <w:color w:val="000000"/>
              </w:rPr>
              <w:t>юча</w:t>
            </w:r>
            <w:r w:rsidRPr="00C428C3">
              <w:rPr>
                <w:rFonts w:eastAsia="Times New Roman" w:cs="Times New Roman"/>
                <w:color w:val="000000"/>
                <w:w w:val="99"/>
              </w:rPr>
              <w:t>ющ</w:t>
            </w:r>
            <w:r w:rsidRPr="00C428C3">
              <w:rPr>
                <w:rFonts w:eastAsia="Times New Roman" w:cs="Times New Roman"/>
                <w:color w:val="000000"/>
                <w:spacing w:val="-1"/>
              </w:rPr>
              <w:t>е</w:t>
            </w:r>
            <w:r w:rsidRPr="00C428C3">
              <w:rPr>
                <w:rFonts w:eastAsia="Times New Roman" w:cs="Times New Roman"/>
                <w:color w:val="000000"/>
              </w:rPr>
              <w:t>й</w:t>
            </w:r>
            <w:r w:rsidRPr="00C428C3">
              <w:rPr>
                <w:rFonts w:eastAsia="Times New Roman" w:cs="Times New Roman"/>
                <w:color w:val="000000"/>
                <w:spacing w:val="17"/>
              </w:rPr>
              <w:t xml:space="preserve"> </w:t>
            </w:r>
            <w:r w:rsidRPr="00C428C3">
              <w:rPr>
                <w:rFonts w:eastAsia="Times New Roman" w:cs="Times New Roman"/>
                <w:color w:val="000000"/>
              </w:rPr>
              <w:t>сред</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ва</w:t>
            </w:r>
            <w:r w:rsidRPr="00C428C3">
              <w:rPr>
                <w:rFonts w:eastAsia="Times New Roman" w:cs="Times New Roman"/>
                <w:color w:val="000000"/>
                <w:spacing w:val="16"/>
              </w:rPr>
              <w:t xml:space="preserve"> </w:t>
            </w:r>
            <w:r w:rsidRPr="00C428C3">
              <w:rPr>
                <w:rFonts w:eastAsia="Times New Roman" w:cs="Times New Roman"/>
                <w:color w:val="000000"/>
              </w:rPr>
              <w:t>о</w:t>
            </w:r>
            <w:r w:rsidRPr="00C428C3">
              <w:rPr>
                <w:rFonts w:eastAsia="Times New Roman" w:cs="Times New Roman"/>
                <w:color w:val="000000"/>
                <w:spacing w:val="4"/>
              </w:rPr>
              <w:t>б</w:t>
            </w:r>
            <w:r w:rsidRPr="00C428C3">
              <w:rPr>
                <w:rFonts w:eastAsia="Times New Roman" w:cs="Times New Roman"/>
                <w:color w:val="000000"/>
              </w:rPr>
              <w:t>учен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17"/>
              </w:rPr>
              <w:t xml:space="preserve"> </w:t>
            </w:r>
            <w:r w:rsidRPr="00C428C3">
              <w:rPr>
                <w:rFonts w:eastAsia="Times New Roman" w:cs="Times New Roman"/>
                <w:color w:val="000000"/>
              </w:rPr>
              <w:t>и</w:t>
            </w:r>
            <w:r w:rsidRPr="00C428C3">
              <w:rPr>
                <w:rFonts w:eastAsia="Times New Roman" w:cs="Times New Roman"/>
                <w:color w:val="000000"/>
                <w:spacing w:val="18"/>
              </w:rPr>
              <w:t xml:space="preserve"> </w:t>
            </w:r>
            <w:r w:rsidRPr="00C428C3">
              <w:rPr>
                <w:rFonts w:eastAsia="Times New Roman" w:cs="Times New Roman"/>
                <w:color w:val="000000"/>
              </w:rPr>
              <w:t>во</w:t>
            </w:r>
            <w:r w:rsidRPr="00C428C3">
              <w:rPr>
                <w:rFonts w:eastAsia="Times New Roman" w:cs="Times New Roman"/>
                <w:color w:val="000000"/>
                <w:spacing w:val="-1"/>
              </w:rPr>
              <w:t>сп</w:t>
            </w:r>
            <w:r w:rsidRPr="00C428C3">
              <w:rPr>
                <w:rFonts w:eastAsia="Times New Roman" w:cs="Times New Roman"/>
                <w:color w:val="000000"/>
              </w:rPr>
              <w:t>и</w:t>
            </w:r>
            <w:r w:rsidRPr="00C428C3">
              <w:rPr>
                <w:rFonts w:eastAsia="Times New Roman" w:cs="Times New Roman"/>
                <w:color w:val="000000"/>
                <w:w w:val="99"/>
              </w:rPr>
              <w:t>т</w:t>
            </w:r>
            <w:r w:rsidRPr="00C428C3">
              <w:rPr>
                <w:rFonts w:eastAsia="Times New Roman" w:cs="Times New Roman"/>
                <w:color w:val="000000"/>
              </w:rPr>
              <w:t>ания,</w:t>
            </w:r>
            <w:r w:rsidRPr="00C428C3">
              <w:rPr>
                <w:rFonts w:eastAsia="Times New Roman" w:cs="Times New Roman"/>
                <w:color w:val="000000"/>
                <w:spacing w:val="14"/>
              </w:rPr>
              <w:t xml:space="preserve"> </w:t>
            </w:r>
            <w:r w:rsidRPr="00C428C3">
              <w:rPr>
                <w:rFonts w:eastAsia="Times New Roman" w:cs="Times New Roman"/>
                <w:color w:val="000000"/>
                <w:spacing w:val="1"/>
              </w:rPr>
              <w:t>п</w:t>
            </w:r>
            <w:r w:rsidRPr="00C428C3">
              <w:rPr>
                <w:rFonts w:eastAsia="Times New Roman" w:cs="Times New Roman"/>
                <w:color w:val="000000"/>
              </w:rPr>
              <w:t>одобра</w:t>
            </w:r>
            <w:r w:rsidRPr="00C428C3">
              <w:rPr>
                <w:rFonts w:eastAsia="Times New Roman" w:cs="Times New Roman"/>
                <w:color w:val="000000"/>
                <w:w w:val="99"/>
              </w:rPr>
              <w:t>н</w:t>
            </w:r>
            <w:r w:rsidRPr="00C428C3">
              <w:rPr>
                <w:rFonts w:eastAsia="Times New Roman" w:cs="Times New Roman"/>
                <w:color w:val="000000"/>
                <w:spacing w:val="2"/>
                <w:w w:val="99"/>
              </w:rPr>
              <w:t>н</w:t>
            </w:r>
            <w:r w:rsidRPr="00C428C3">
              <w:rPr>
                <w:rFonts w:eastAsia="Times New Roman" w:cs="Times New Roman"/>
                <w:color w:val="000000"/>
              </w:rPr>
              <w:t>ы</w:t>
            </w:r>
            <w:r w:rsidRPr="00C428C3">
              <w:rPr>
                <w:rFonts w:eastAsia="Times New Roman" w:cs="Times New Roman"/>
                <w:color w:val="000000"/>
                <w:spacing w:val="20"/>
              </w:rPr>
              <w:t xml:space="preserve"> </w:t>
            </w:r>
            <w:r w:rsidRPr="00C428C3">
              <w:rPr>
                <w:rFonts w:eastAsia="Times New Roman" w:cs="Times New Roman"/>
                <w:color w:val="000000"/>
              </w:rPr>
              <w:t>в соотв</w:t>
            </w:r>
            <w:r w:rsidRPr="00C428C3">
              <w:rPr>
                <w:rFonts w:eastAsia="Times New Roman" w:cs="Times New Roman"/>
                <w:color w:val="000000"/>
                <w:spacing w:val="-1"/>
              </w:rPr>
              <w:t>е</w:t>
            </w:r>
            <w:r w:rsidRPr="00C428C3">
              <w:rPr>
                <w:rFonts w:eastAsia="Times New Roman" w:cs="Times New Roman"/>
                <w:color w:val="000000"/>
              </w:rPr>
              <w:t>тств</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rPr>
              <w:t>с</w:t>
            </w:r>
            <w:r w:rsidRPr="00C428C3">
              <w:rPr>
                <w:rFonts w:eastAsia="Times New Roman" w:cs="Times New Roman"/>
                <w:color w:val="000000"/>
                <w:spacing w:val="88"/>
              </w:rPr>
              <w:t xml:space="preserve"> </w:t>
            </w:r>
            <w:r w:rsidRPr="00C428C3">
              <w:rPr>
                <w:rFonts w:eastAsia="Times New Roman" w:cs="Times New Roman"/>
                <w:color w:val="000000"/>
              </w:rPr>
              <w:t>возра</w:t>
            </w:r>
            <w:r w:rsidRPr="00C428C3">
              <w:rPr>
                <w:rFonts w:eastAsia="Times New Roman" w:cs="Times New Roman"/>
                <w:color w:val="000000"/>
                <w:spacing w:val="1"/>
              </w:rPr>
              <w:t>с</w:t>
            </w:r>
            <w:r w:rsidRPr="00C428C3">
              <w:rPr>
                <w:rFonts w:eastAsia="Times New Roman" w:cs="Times New Roman"/>
                <w:color w:val="000000"/>
              </w:rPr>
              <w:t>т</w:t>
            </w:r>
            <w:r w:rsidRPr="00C428C3">
              <w:rPr>
                <w:rFonts w:eastAsia="Times New Roman" w:cs="Times New Roman"/>
                <w:color w:val="000000"/>
                <w:spacing w:val="2"/>
                <w:w w:val="99"/>
              </w:rPr>
              <w:t>н</w:t>
            </w:r>
            <w:r w:rsidRPr="00C428C3">
              <w:rPr>
                <w:rFonts w:eastAsia="Times New Roman" w:cs="Times New Roman"/>
                <w:color w:val="000000"/>
              </w:rPr>
              <w:t>ым</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rPr>
              <w:t>инд</w:t>
            </w:r>
            <w:r w:rsidRPr="00C428C3">
              <w:rPr>
                <w:rFonts w:eastAsia="Times New Roman" w:cs="Times New Roman"/>
                <w:color w:val="000000"/>
                <w:spacing w:val="1"/>
              </w:rPr>
              <w:t>и</w:t>
            </w:r>
            <w:r w:rsidRPr="00C428C3">
              <w:rPr>
                <w:rFonts w:eastAsia="Times New Roman" w:cs="Times New Roman"/>
                <w:color w:val="000000"/>
              </w:rPr>
              <w:t>виду</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ь</w:t>
            </w:r>
            <w:r w:rsidRPr="00C428C3">
              <w:rPr>
                <w:rFonts w:eastAsia="Times New Roman" w:cs="Times New Roman"/>
                <w:color w:val="000000"/>
              </w:rPr>
              <w:t>ными</w:t>
            </w:r>
            <w:r w:rsidRPr="00C428C3">
              <w:rPr>
                <w:rFonts w:eastAsia="Times New Roman" w:cs="Times New Roman"/>
                <w:color w:val="000000"/>
                <w:spacing w:val="89"/>
              </w:rPr>
              <w:t xml:space="preserve"> </w:t>
            </w:r>
            <w:r w:rsidRPr="00C428C3">
              <w:rPr>
                <w:rFonts w:eastAsia="Times New Roman" w:cs="Times New Roman"/>
                <w:color w:val="000000"/>
              </w:rPr>
              <w:t>особен</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w:t>
            </w:r>
            <w:r w:rsidRPr="00C428C3">
              <w:rPr>
                <w:rFonts w:eastAsia="Times New Roman" w:cs="Times New Roman"/>
                <w:color w:val="000000"/>
              </w:rPr>
              <w:t>ями</w:t>
            </w:r>
            <w:r w:rsidRPr="00C428C3">
              <w:rPr>
                <w:rFonts w:eastAsia="Times New Roman" w:cs="Times New Roman"/>
                <w:color w:val="000000"/>
                <w:spacing w:val="89"/>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89"/>
              </w:rPr>
              <w:t xml:space="preserve"> </w:t>
            </w:r>
            <w:r w:rsidRPr="00C428C3">
              <w:rPr>
                <w:rFonts w:eastAsia="Times New Roman" w:cs="Times New Roman"/>
                <w:color w:val="000000"/>
              </w:rPr>
              <w:t>до</w:t>
            </w:r>
            <w:r w:rsidRPr="00C428C3">
              <w:rPr>
                <w:rFonts w:eastAsia="Times New Roman" w:cs="Times New Roman"/>
                <w:color w:val="000000"/>
                <w:w w:val="99"/>
              </w:rPr>
              <w:t>ш</w:t>
            </w:r>
            <w:r w:rsidRPr="00C428C3">
              <w:rPr>
                <w:rFonts w:eastAsia="Times New Roman" w:cs="Times New Roman"/>
                <w:color w:val="000000"/>
                <w:spacing w:val="1"/>
              </w:rPr>
              <w:t>к</w:t>
            </w:r>
            <w:r w:rsidRPr="00C428C3">
              <w:rPr>
                <w:rFonts w:eastAsia="Times New Roman" w:cs="Times New Roman"/>
                <w:color w:val="000000"/>
              </w:rPr>
              <w:t>о</w:t>
            </w:r>
            <w:r w:rsidRPr="00C428C3">
              <w:rPr>
                <w:rFonts w:eastAsia="Times New Roman" w:cs="Times New Roman"/>
                <w:color w:val="000000"/>
                <w:w w:val="99"/>
              </w:rPr>
              <w:t>л</w:t>
            </w:r>
            <w:r w:rsidRPr="00C428C3">
              <w:rPr>
                <w:rFonts w:eastAsia="Times New Roman" w:cs="Times New Roman"/>
                <w:color w:val="000000"/>
                <w:spacing w:val="1"/>
                <w:w w:val="99"/>
              </w:rPr>
              <w:t>ьн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 во</w:t>
            </w:r>
            <w:r w:rsidRPr="00C428C3">
              <w:rPr>
                <w:rFonts w:eastAsia="Times New Roman" w:cs="Times New Roman"/>
                <w:color w:val="000000"/>
                <w:w w:val="99"/>
              </w:rPr>
              <w:t>з</w:t>
            </w:r>
            <w:r w:rsidRPr="00C428C3">
              <w:rPr>
                <w:rFonts w:eastAsia="Times New Roman" w:cs="Times New Roman"/>
                <w:color w:val="000000"/>
              </w:rPr>
              <w:t>ра</w:t>
            </w:r>
            <w:r w:rsidRPr="00C428C3">
              <w:rPr>
                <w:rFonts w:eastAsia="Times New Roman" w:cs="Times New Roman"/>
                <w:color w:val="000000"/>
                <w:spacing w:val="-1"/>
              </w:rPr>
              <w:t>с</w:t>
            </w:r>
            <w:r w:rsidRPr="00C428C3">
              <w:rPr>
                <w:rFonts w:eastAsia="Times New Roman" w:cs="Times New Roman"/>
                <w:color w:val="000000"/>
              </w:rPr>
              <w:t>та, содер</w:t>
            </w:r>
            <w:r w:rsidRPr="00C428C3">
              <w:rPr>
                <w:rFonts w:eastAsia="Times New Roman" w:cs="Times New Roman"/>
                <w:color w:val="000000"/>
                <w:spacing w:val="1"/>
              </w:rPr>
              <w:t>ж</w:t>
            </w:r>
            <w:r w:rsidRPr="00C428C3">
              <w:rPr>
                <w:rFonts w:eastAsia="Times New Roman" w:cs="Times New Roman"/>
                <w:color w:val="000000"/>
              </w:rPr>
              <w:t>а</w:t>
            </w:r>
            <w:r w:rsidRPr="00C428C3">
              <w:rPr>
                <w:rFonts w:eastAsia="Times New Roman" w:cs="Times New Roman"/>
                <w:color w:val="000000"/>
                <w:spacing w:val="1"/>
                <w:w w:val="99"/>
              </w:rPr>
              <w:t>ни</w:t>
            </w:r>
            <w:r w:rsidRPr="00C428C3">
              <w:rPr>
                <w:rFonts w:eastAsia="Times New Roman" w:cs="Times New Roman"/>
                <w:color w:val="000000"/>
              </w:rPr>
              <w:t xml:space="preserve">ем </w:t>
            </w:r>
            <w:r w:rsidRPr="00C428C3">
              <w:rPr>
                <w:rFonts w:eastAsia="Times New Roman" w:cs="Times New Roman"/>
                <w:color w:val="000000"/>
                <w:w w:val="99"/>
              </w:rPr>
              <w:t>Ф</w:t>
            </w:r>
            <w:r w:rsidRPr="00C428C3">
              <w:rPr>
                <w:rFonts w:eastAsia="Times New Roman" w:cs="Times New Roman"/>
                <w:color w:val="000000"/>
                <w:spacing w:val="-1"/>
              </w:rPr>
              <w:t>е</w:t>
            </w:r>
            <w:r w:rsidRPr="00C428C3">
              <w:rPr>
                <w:rFonts w:eastAsia="Times New Roman" w:cs="Times New Roman"/>
                <w:color w:val="000000"/>
              </w:rPr>
              <w:t>дер</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rPr>
              <w:t>ь</w:t>
            </w:r>
            <w:r w:rsidRPr="00C428C3">
              <w:rPr>
                <w:rFonts w:eastAsia="Times New Roman" w:cs="Times New Roman"/>
                <w:color w:val="000000"/>
                <w:w w:val="99"/>
              </w:rPr>
              <w:t>н</w:t>
            </w:r>
            <w:r w:rsidRPr="00C428C3">
              <w:rPr>
                <w:rFonts w:eastAsia="Times New Roman" w:cs="Times New Roman"/>
                <w:color w:val="000000"/>
              </w:rPr>
              <w:t>ой</w:t>
            </w:r>
            <w:r w:rsidRPr="00C428C3">
              <w:rPr>
                <w:rFonts w:eastAsia="Times New Roman" w:cs="Times New Roman"/>
                <w:color w:val="000000"/>
                <w:spacing w:val="1"/>
              </w:rPr>
              <w:t xml:space="preserve"> п</w:t>
            </w:r>
            <w:r w:rsidRPr="00C428C3">
              <w:rPr>
                <w:rFonts w:eastAsia="Times New Roman" w:cs="Times New Roman"/>
                <w:color w:val="000000"/>
              </w:rPr>
              <w:t>рограм</w:t>
            </w:r>
            <w:r w:rsidRPr="00C428C3">
              <w:rPr>
                <w:rFonts w:eastAsia="Times New Roman" w:cs="Times New Roman"/>
                <w:color w:val="000000"/>
                <w:spacing w:val="-1"/>
              </w:rPr>
              <w:t>м</w:t>
            </w:r>
            <w:r w:rsidRPr="00C428C3">
              <w:rPr>
                <w:rFonts w:eastAsia="Times New Roman" w:cs="Times New Roman"/>
                <w:color w:val="000000"/>
              </w:rPr>
              <w:t>ы</w:t>
            </w:r>
            <w:r w:rsidRPr="00C428C3">
              <w:rPr>
                <w:rFonts w:eastAsia="Times New Roman" w:cs="Times New Roman"/>
                <w:color w:val="000000"/>
                <w:spacing w:val="1"/>
              </w:rPr>
              <w:t xml:space="preserve"> </w:t>
            </w:r>
            <w:r w:rsidRPr="00C428C3">
              <w:rPr>
                <w:rFonts w:eastAsia="Times New Roman" w:cs="Times New Roman"/>
                <w:color w:val="000000"/>
              </w:rPr>
              <w:t>до</w:t>
            </w:r>
            <w:r w:rsidRPr="00C428C3">
              <w:rPr>
                <w:rFonts w:eastAsia="Times New Roman" w:cs="Times New Roman"/>
                <w:color w:val="000000"/>
                <w:w w:val="99"/>
              </w:rPr>
              <w:t>ш</w:t>
            </w:r>
            <w:r w:rsidRPr="00C428C3">
              <w:rPr>
                <w:rFonts w:eastAsia="Times New Roman" w:cs="Times New Roman"/>
                <w:color w:val="000000"/>
                <w:spacing w:val="1"/>
              </w:rPr>
              <w:t>к</w:t>
            </w:r>
            <w:r w:rsidRPr="00C428C3">
              <w:rPr>
                <w:rFonts w:eastAsia="Times New Roman" w:cs="Times New Roman"/>
                <w:color w:val="000000"/>
              </w:rPr>
              <w:t>ол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ого обра</w:t>
            </w:r>
            <w:r w:rsidRPr="00C428C3">
              <w:rPr>
                <w:rFonts w:eastAsia="Times New Roman" w:cs="Times New Roman"/>
                <w:color w:val="000000"/>
                <w:spacing w:val="1"/>
                <w:w w:val="99"/>
              </w:rPr>
              <w:t>з</w:t>
            </w:r>
            <w:r w:rsidRPr="00C428C3">
              <w:rPr>
                <w:rFonts w:eastAsia="Times New Roman" w:cs="Times New Roman"/>
                <w:color w:val="000000"/>
              </w:rPr>
              <w:t>о</w:t>
            </w:r>
            <w:r w:rsidRPr="00C428C3">
              <w:rPr>
                <w:rFonts w:eastAsia="Times New Roman" w:cs="Times New Roman"/>
                <w:color w:val="000000"/>
                <w:spacing w:val="-1"/>
              </w:rPr>
              <w:t>ва</w:t>
            </w:r>
            <w:r w:rsidRPr="00C428C3">
              <w:rPr>
                <w:rFonts w:eastAsia="Times New Roman" w:cs="Times New Roman"/>
                <w:color w:val="000000"/>
              </w:rPr>
              <w:t>ни</w:t>
            </w:r>
            <w:r w:rsidRPr="00C428C3">
              <w:rPr>
                <w:rFonts w:eastAsia="Times New Roman" w:cs="Times New Roman"/>
                <w:color w:val="000000"/>
                <w:spacing w:val="2"/>
              </w:rPr>
              <w:t>я</w:t>
            </w:r>
            <w:r w:rsidRPr="00C428C3">
              <w:rPr>
                <w:rFonts w:eastAsia="Times New Roman" w:cs="Times New Roman"/>
                <w:color w:val="000000"/>
              </w:rPr>
              <w:t>;</w:t>
            </w:r>
          </w:p>
          <w:p w:rsidR="00AD3306" w:rsidRPr="00C428C3" w:rsidRDefault="00AD3306" w:rsidP="00AD3306">
            <w:pPr>
              <w:widowControl w:val="0"/>
              <w:ind w:left="1" w:right="-14" w:firstLine="719"/>
              <w:jc w:val="both"/>
              <w:rPr>
                <w:rFonts w:eastAsia="Times New Roman" w:cs="Times New Roman"/>
                <w:color w:val="000000"/>
              </w:rPr>
            </w:pPr>
            <w:r w:rsidRPr="00C428C3">
              <w:rPr>
                <w:rFonts w:eastAsia="Times New Roman" w:cs="Times New Roman"/>
                <w:color w:val="000000"/>
              </w:rPr>
              <w:t>3</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rPr>
              <w:t>ме</w:t>
            </w:r>
            <w:r w:rsidRPr="00C428C3">
              <w:rPr>
                <w:rFonts w:eastAsia="Times New Roman" w:cs="Times New Roman"/>
                <w:color w:val="000000"/>
                <w:spacing w:val="2"/>
              </w:rPr>
              <w:t>б</w:t>
            </w:r>
            <w:r w:rsidRPr="00C428C3">
              <w:rPr>
                <w:rFonts w:eastAsia="Times New Roman" w:cs="Times New Roman"/>
                <w:color w:val="000000"/>
              </w:rPr>
              <w:t>ель,</w:t>
            </w:r>
            <w:r w:rsidRPr="00C428C3">
              <w:rPr>
                <w:rFonts w:eastAsia="Times New Roman" w:cs="Times New Roman"/>
                <w:color w:val="000000"/>
                <w:spacing w:val="65"/>
              </w:rPr>
              <w:t xml:space="preserve"> </w:t>
            </w:r>
            <w:r w:rsidRPr="00C428C3">
              <w:rPr>
                <w:rFonts w:eastAsia="Times New Roman" w:cs="Times New Roman"/>
                <w:color w:val="000000"/>
              </w:rPr>
              <w:t>тех</w:t>
            </w:r>
            <w:r w:rsidRPr="00C428C3">
              <w:rPr>
                <w:rFonts w:eastAsia="Times New Roman" w:cs="Times New Roman"/>
                <w:color w:val="000000"/>
                <w:spacing w:val="1"/>
                <w:w w:val="99"/>
              </w:rPr>
              <w:t>н</w:t>
            </w:r>
            <w:r w:rsidRPr="00C428C3">
              <w:rPr>
                <w:rFonts w:eastAsia="Times New Roman" w:cs="Times New Roman"/>
                <w:color w:val="000000"/>
                <w:w w:val="99"/>
              </w:rPr>
              <w:t>и</w:t>
            </w:r>
            <w:r w:rsidRPr="00C428C3">
              <w:rPr>
                <w:rFonts w:eastAsia="Times New Roman" w:cs="Times New Roman"/>
                <w:color w:val="000000"/>
              </w:rPr>
              <w:t>ческое</w:t>
            </w:r>
            <w:r w:rsidRPr="00C428C3">
              <w:rPr>
                <w:rFonts w:eastAsia="Times New Roman" w:cs="Times New Roman"/>
                <w:color w:val="000000"/>
                <w:spacing w:val="63"/>
              </w:rPr>
              <w:t xml:space="preserve"> </w:t>
            </w:r>
            <w:r w:rsidRPr="00C428C3">
              <w:rPr>
                <w:rFonts w:eastAsia="Times New Roman" w:cs="Times New Roman"/>
                <w:color w:val="000000"/>
              </w:rPr>
              <w:t>оборудован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64"/>
              </w:rPr>
              <w:t xml:space="preserve"> </w:t>
            </w:r>
            <w:r w:rsidRPr="00C428C3">
              <w:rPr>
                <w:rFonts w:eastAsia="Times New Roman" w:cs="Times New Roman"/>
                <w:color w:val="000000"/>
              </w:rPr>
              <w:t>спор</w:t>
            </w:r>
            <w:r w:rsidRPr="00C428C3">
              <w:rPr>
                <w:rFonts w:eastAsia="Times New Roman" w:cs="Times New Roman"/>
                <w:color w:val="000000"/>
                <w:spacing w:val="3"/>
                <w:w w:val="99"/>
              </w:rPr>
              <w:t>т</w:t>
            </w:r>
            <w:r w:rsidRPr="00C428C3">
              <w:rPr>
                <w:rFonts w:eastAsia="Times New Roman" w:cs="Times New Roman"/>
                <w:color w:val="000000"/>
                <w:spacing w:val="1"/>
              </w:rPr>
              <w:t>и</w:t>
            </w:r>
            <w:r w:rsidRPr="00C428C3">
              <w:rPr>
                <w:rFonts w:eastAsia="Times New Roman" w:cs="Times New Roman"/>
                <w:color w:val="000000"/>
              </w:rPr>
              <w:t>вный</w:t>
            </w:r>
            <w:r w:rsidRPr="00C428C3">
              <w:rPr>
                <w:rFonts w:eastAsia="Times New Roman" w:cs="Times New Roman"/>
                <w:color w:val="000000"/>
                <w:spacing w:val="65"/>
              </w:rPr>
              <w:t xml:space="preserve"> </w:t>
            </w:r>
            <w:r w:rsidRPr="00C428C3">
              <w:rPr>
                <w:rFonts w:eastAsia="Times New Roman" w:cs="Times New Roman"/>
                <w:color w:val="000000"/>
              </w:rPr>
              <w:t>и</w:t>
            </w:r>
            <w:r w:rsidRPr="00C428C3">
              <w:rPr>
                <w:rFonts w:eastAsia="Times New Roman" w:cs="Times New Roman"/>
                <w:color w:val="000000"/>
                <w:spacing w:val="65"/>
              </w:rPr>
              <w:t xml:space="preserve"> </w:t>
            </w:r>
            <w:r w:rsidRPr="00C428C3">
              <w:rPr>
                <w:rFonts w:eastAsia="Times New Roman" w:cs="Times New Roman"/>
                <w:color w:val="000000"/>
              </w:rPr>
              <w:t>хо</w:t>
            </w:r>
            <w:r w:rsidRPr="00C428C3">
              <w:rPr>
                <w:rFonts w:eastAsia="Times New Roman" w:cs="Times New Roman"/>
                <w:color w:val="000000"/>
                <w:spacing w:val="1"/>
                <w:w w:val="99"/>
              </w:rPr>
              <w:t>з</w:t>
            </w:r>
            <w:r w:rsidRPr="00C428C3">
              <w:rPr>
                <w:rFonts w:eastAsia="Times New Roman" w:cs="Times New Roman"/>
                <w:color w:val="000000"/>
                <w:spacing w:val="-1"/>
              </w:rPr>
              <w:t>я</w:t>
            </w:r>
            <w:r w:rsidRPr="00C428C3">
              <w:rPr>
                <w:rFonts w:eastAsia="Times New Roman" w:cs="Times New Roman"/>
                <w:color w:val="000000"/>
              </w:rPr>
              <w:t>йс</w:t>
            </w:r>
            <w:r w:rsidRPr="00C428C3">
              <w:rPr>
                <w:rFonts w:eastAsia="Times New Roman" w:cs="Times New Roman"/>
                <w:color w:val="000000"/>
                <w:w w:val="99"/>
              </w:rPr>
              <w:t>т</w:t>
            </w:r>
            <w:r w:rsidRPr="00C428C3">
              <w:rPr>
                <w:rFonts w:eastAsia="Times New Roman" w:cs="Times New Roman"/>
                <w:color w:val="000000"/>
              </w:rPr>
              <w:t>венный</w:t>
            </w:r>
            <w:r w:rsidRPr="00C428C3">
              <w:rPr>
                <w:rFonts w:eastAsia="Times New Roman" w:cs="Times New Roman"/>
                <w:color w:val="000000"/>
                <w:spacing w:val="64"/>
              </w:rPr>
              <w:t xml:space="preserve"> </w:t>
            </w:r>
            <w:r w:rsidRPr="00C428C3">
              <w:rPr>
                <w:rFonts w:eastAsia="Times New Roman" w:cs="Times New Roman"/>
                <w:color w:val="000000"/>
                <w:spacing w:val="1"/>
              </w:rPr>
              <w:t>ин</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spacing w:val="1"/>
                <w:w w:val="99"/>
              </w:rPr>
              <w:t>н</w:t>
            </w:r>
            <w:r w:rsidRPr="00C428C3">
              <w:rPr>
                <w:rFonts w:eastAsia="Times New Roman" w:cs="Times New Roman"/>
                <w:color w:val="000000"/>
              </w:rPr>
              <w:t>тар</w:t>
            </w:r>
            <w:r w:rsidRPr="00C428C3">
              <w:rPr>
                <w:rFonts w:eastAsia="Times New Roman" w:cs="Times New Roman"/>
                <w:color w:val="000000"/>
                <w:w w:val="99"/>
              </w:rPr>
              <w:t>ь</w:t>
            </w:r>
            <w:r w:rsidRPr="00C428C3">
              <w:rPr>
                <w:rFonts w:eastAsia="Times New Roman" w:cs="Times New Roman"/>
                <w:color w:val="000000"/>
              </w:rPr>
              <w:t xml:space="preserve">,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ве</w:t>
            </w:r>
            <w:r w:rsidRPr="00C428C3">
              <w:rPr>
                <w:rFonts w:eastAsia="Times New Roman" w:cs="Times New Roman"/>
                <w:color w:val="000000"/>
                <w:w w:val="99"/>
              </w:rPr>
              <w:t>н</w:t>
            </w:r>
            <w:r w:rsidRPr="00C428C3">
              <w:rPr>
                <w:rFonts w:eastAsia="Times New Roman" w:cs="Times New Roman"/>
                <w:color w:val="000000"/>
              </w:rPr>
              <w:t>тарь</w:t>
            </w:r>
            <w:r w:rsidRPr="00C428C3">
              <w:rPr>
                <w:rFonts w:eastAsia="Times New Roman" w:cs="Times New Roman"/>
                <w:color w:val="000000"/>
                <w:spacing w:val="59"/>
              </w:rPr>
              <w:t xml:space="preserve"> </w:t>
            </w:r>
            <w:r w:rsidRPr="00C428C3">
              <w:rPr>
                <w:rFonts w:eastAsia="Times New Roman" w:cs="Times New Roman"/>
                <w:color w:val="000000"/>
              </w:rPr>
              <w:t>для</w:t>
            </w:r>
            <w:r w:rsidRPr="00C428C3">
              <w:rPr>
                <w:rFonts w:eastAsia="Times New Roman" w:cs="Times New Roman"/>
                <w:color w:val="000000"/>
                <w:spacing w:val="58"/>
              </w:rPr>
              <w:t xml:space="preserve"> </w:t>
            </w:r>
            <w:r w:rsidRPr="00C428C3">
              <w:rPr>
                <w:rFonts w:eastAsia="Times New Roman" w:cs="Times New Roman"/>
                <w:color w:val="000000"/>
              </w:rPr>
              <w:t>художеств</w:t>
            </w:r>
            <w:r w:rsidRPr="00C428C3">
              <w:rPr>
                <w:rFonts w:eastAsia="Times New Roman" w:cs="Times New Roman"/>
                <w:color w:val="000000"/>
                <w:spacing w:val="-1"/>
              </w:rPr>
              <w:t>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w:t>
            </w:r>
            <w:r w:rsidRPr="00C428C3">
              <w:rPr>
                <w:rFonts w:eastAsia="Times New Roman" w:cs="Times New Roman"/>
                <w:color w:val="000000"/>
                <w:spacing w:val="58"/>
              </w:rPr>
              <w:t xml:space="preserve"> </w:t>
            </w:r>
            <w:r w:rsidRPr="00C428C3">
              <w:rPr>
                <w:rFonts w:eastAsia="Times New Roman" w:cs="Times New Roman"/>
                <w:color w:val="000000"/>
                <w:w w:val="99"/>
              </w:rPr>
              <w:t>т</w:t>
            </w:r>
            <w:r w:rsidRPr="00C428C3">
              <w:rPr>
                <w:rFonts w:eastAsia="Times New Roman" w:cs="Times New Roman"/>
                <w:color w:val="000000"/>
              </w:rPr>
              <w:t>еа</w:t>
            </w:r>
            <w:r w:rsidRPr="00C428C3">
              <w:rPr>
                <w:rFonts w:eastAsia="Times New Roman" w:cs="Times New Roman"/>
                <w:color w:val="000000"/>
                <w:w w:val="99"/>
              </w:rPr>
              <w:t>т</w:t>
            </w:r>
            <w:r w:rsidRPr="00C428C3">
              <w:rPr>
                <w:rFonts w:eastAsia="Times New Roman" w:cs="Times New Roman"/>
                <w:color w:val="000000"/>
              </w:rPr>
              <w:t>рал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57"/>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ыкал</w:t>
            </w:r>
            <w:r w:rsidRPr="00C428C3">
              <w:rPr>
                <w:rFonts w:eastAsia="Times New Roman" w:cs="Times New Roman"/>
                <w:color w:val="000000"/>
                <w:w w:val="99"/>
              </w:rPr>
              <w:t>ь</w:t>
            </w:r>
            <w:r w:rsidRPr="00C428C3">
              <w:rPr>
                <w:rFonts w:eastAsia="Times New Roman" w:cs="Times New Roman"/>
                <w:color w:val="000000"/>
                <w:spacing w:val="2"/>
              </w:rPr>
              <w:t>н</w:t>
            </w:r>
            <w:r w:rsidRPr="00C428C3">
              <w:rPr>
                <w:rFonts w:eastAsia="Times New Roman" w:cs="Times New Roman"/>
                <w:color w:val="000000"/>
              </w:rPr>
              <w:t>ого</w:t>
            </w:r>
            <w:r w:rsidRPr="00C428C3">
              <w:rPr>
                <w:rFonts w:eastAsia="Times New Roman" w:cs="Times New Roman"/>
                <w:color w:val="000000"/>
                <w:spacing w:val="57"/>
              </w:rPr>
              <w:t xml:space="preserve"> </w:t>
            </w:r>
            <w:r w:rsidRPr="00C428C3">
              <w:rPr>
                <w:rFonts w:eastAsia="Times New Roman" w:cs="Times New Roman"/>
                <w:color w:val="000000"/>
                <w:w w:val="99"/>
              </w:rPr>
              <w:t>т</w:t>
            </w:r>
            <w:r w:rsidRPr="00C428C3">
              <w:rPr>
                <w:rFonts w:eastAsia="Times New Roman" w:cs="Times New Roman"/>
                <w:color w:val="000000"/>
              </w:rPr>
              <w:t>ворчес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w:t>
            </w:r>
            <w:r w:rsidRPr="00C428C3">
              <w:rPr>
                <w:rFonts w:eastAsia="Times New Roman" w:cs="Times New Roman"/>
                <w:color w:val="000000"/>
                <w:spacing w:val="59"/>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w:t>
            </w:r>
            <w:r w:rsidRPr="00C428C3">
              <w:rPr>
                <w:rFonts w:eastAsia="Times New Roman" w:cs="Times New Roman"/>
                <w:color w:val="000000"/>
                <w:w w:val="99"/>
              </w:rPr>
              <w:t>ль</w:t>
            </w:r>
            <w:r w:rsidRPr="00C428C3">
              <w:rPr>
                <w:rFonts w:eastAsia="Times New Roman" w:cs="Times New Roman"/>
                <w:color w:val="000000"/>
                <w:spacing w:val="2"/>
                <w:w w:val="99"/>
              </w:rPr>
              <w:t>н</w:t>
            </w:r>
            <w:r w:rsidRPr="00C428C3">
              <w:rPr>
                <w:rFonts w:eastAsia="Times New Roman" w:cs="Times New Roman"/>
                <w:color w:val="000000"/>
              </w:rPr>
              <w:t xml:space="preserve">ые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струме</w:t>
            </w:r>
            <w:r w:rsidRPr="00C428C3">
              <w:rPr>
                <w:rFonts w:eastAsia="Times New Roman" w:cs="Times New Roman"/>
                <w:color w:val="000000"/>
                <w:w w:val="99"/>
              </w:rPr>
              <w:t>н</w:t>
            </w:r>
            <w:r w:rsidRPr="00C428C3">
              <w:rPr>
                <w:rFonts w:eastAsia="Times New Roman" w:cs="Times New Roman"/>
                <w:color w:val="000000"/>
              </w:rPr>
              <w:t>ты;</w:t>
            </w:r>
          </w:p>
          <w:p w:rsidR="00AD3306" w:rsidRPr="00C428C3" w:rsidRDefault="00AD3306" w:rsidP="00AD3306">
            <w:pPr>
              <w:widowControl w:val="0"/>
              <w:ind w:left="720" w:right="-20"/>
              <w:rPr>
                <w:rFonts w:eastAsia="Times New Roman" w:cs="Times New Roman"/>
                <w:color w:val="000000"/>
              </w:rPr>
            </w:pPr>
            <w:r w:rsidRPr="00C428C3">
              <w:rPr>
                <w:rFonts w:eastAsia="Times New Roman" w:cs="Times New Roman"/>
                <w:color w:val="000000"/>
              </w:rPr>
              <w:t>4</w:t>
            </w:r>
            <w:r w:rsidRPr="00C428C3">
              <w:rPr>
                <w:rFonts w:eastAsia="Times New Roman" w:cs="Times New Roman"/>
                <w:color w:val="000000"/>
                <w:w w:val="99"/>
              </w:rPr>
              <w:t>)</w:t>
            </w:r>
            <w:r w:rsidRPr="00C428C3">
              <w:rPr>
                <w:rFonts w:eastAsia="Times New Roman" w:cs="Times New Roman"/>
                <w:color w:val="000000"/>
              </w:rPr>
              <w:t xml:space="preserve"> адм</w:t>
            </w:r>
            <w:r w:rsidRPr="00C428C3">
              <w:rPr>
                <w:rFonts w:eastAsia="Times New Roman" w:cs="Times New Roman"/>
                <w:color w:val="000000"/>
                <w:w w:val="99"/>
              </w:rPr>
              <w:t>ини</w:t>
            </w:r>
            <w:r w:rsidRPr="00C428C3">
              <w:rPr>
                <w:rFonts w:eastAsia="Times New Roman" w:cs="Times New Roman"/>
                <w:color w:val="000000"/>
              </w:rPr>
              <w:t>страт</w:t>
            </w:r>
            <w:r w:rsidRPr="00C428C3">
              <w:rPr>
                <w:rFonts w:eastAsia="Times New Roman" w:cs="Times New Roman"/>
                <w:color w:val="000000"/>
                <w:spacing w:val="1"/>
                <w:w w:val="99"/>
              </w:rPr>
              <w:t>и</w:t>
            </w:r>
            <w:r w:rsidRPr="00C428C3">
              <w:rPr>
                <w:rFonts w:eastAsia="Times New Roman" w:cs="Times New Roman"/>
                <w:color w:val="000000"/>
              </w:rPr>
              <w:t>в</w:t>
            </w:r>
            <w:r w:rsidRPr="00C428C3">
              <w:rPr>
                <w:rFonts w:eastAsia="Times New Roman" w:cs="Times New Roman"/>
                <w:color w:val="000000"/>
                <w:w w:val="99"/>
              </w:rPr>
              <w:t>н</w:t>
            </w:r>
            <w:r w:rsidRPr="00C428C3">
              <w:rPr>
                <w:rFonts w:eastAsia="Times New Roman" w:cs="Times New Roman"/>
                <w:color w:val="000000"/>
              </w:rPr>
              <w:t>ые</w:t>
            </w:r>
            <w:r w:rsidRPr="00C428C3">
              <w:rPr>
                <w:rFonts w:eastAsia="Times New Roman" w:cs="Times New Roman"/>
                <w:color w:val="000000"/>
                <w:spacing w:val="-1"/>
              </w:rPr>
              <w:t xml:space="preserve"> </w:t>
            </w:r>
            <w:r w:rsidRPr="00C428C3">
              <w:rPr>
                <w:rFonts w:eastAsia="Times New Roman" w:cs="Times New Roman"/>
                <w:color w:val="000000"/>
                <w:spacing w:val="-1"/>
                <w:w w:val="99"/>
              </w:rPr>
              <w:t>п</w:t>
            </w:r>
            <w:r w:rsidRPr="00C428C3">
              <w:rPr>
                <w:rFonts w:eastAsia="Times New Roman" w:cs="Times New Roman"/>
                <w:color w:val="000000"/>
              </w:rPr>
              <w:t>ом</w:t>
            </w:r>
            <w:r w:rsidRPr="00C428C3">
              <w:rPr>
                <w:rFonts w:eastAsia="Times New Roman" w:cs="Times New Roman"/>
                <w:color w:val="000000"/>
                <w:spacing w:val="-1"/>
              </w:rPr>
              <w:t>е</w:t>
            </w:r>
            <w:r w:rsidRPr="00C428C3">
              <w:rPr>
                <w:rFonts w:eastAsia="Times New Roman" w:cs="Times New Roman"/>
                <w:color w:val="000000"/>
                <w:spacing w:val="1"/>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я, ме</w:t>
            </w:r>
            <w:r w:rsidRPr="00C428C3">
              <w:rPr>
                <w:rFonts w:eastAsia="Times New Roman" w:cs="Times New Roman"/>
                <w:color w:val="000000"/>
                <w:w w:val="99"/>
              </w:rPr>
              <w:t>т</w:t>
            </w:r>
            <w:r w:rsidRPr="00C428C3">
              <w:rPr>
                <w:rFonts w:eastAsia="Times New Roman" w:cs="Times New Roman"/>
                <w:color w:val="000000"/>
              </w:rPr>
              <w:t>од</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spacing w:val="2"/>
              </w:rPr>
              <w:t>к</w:t>
            </w:r>
            <w:r w:rsidRPr="00C428C3">
              <w:rPr>
                <w:rFonts w:eastAsia="Times New Roman" w:cs="Times New Roman"/>
                <w:color w:val="000000"/>
                <w:spacing w:val="1"/>
              </w:rPr>
              <w:t>и</w:t>
            </w:r>
            <w:r w:rsidRPr="00C428C3">
              <w:rPr>
                <w:rFonts w:eastAsia="Times New Roman" w:cs="Times New Roman"/>
                <w:color w:val="000000"/>
              </w:rPr>
              <w:t>й</w:t>
            </w:r>
            <w:r w:rsidRPr="00C428C3">
              <w:rPr>
                <w:rFonts w:eastAsia="Times New Roman" w:cs="Times New Roman"/>
                <w:color w:val="000000"/>
                <w:spacing w:val="1"/>
              </w:rPr>
              <w:t xml:space="preserve"> к</w:t>
            </w:r>
            <w:r w:rsidRPr="00C428C3">
              <w:rPr>
                <w:rFonts w:eastAsia="Times New Roman" w:cs="Times New Roman"/>
                <w:color w:val="000000"/>
              </w:rPr>
              <w:t>а</w:t>
            </w:r>
            <w:r w:rsidRPr="00C428C3">
              <w:rPr>
                <w:rFonts w:eastAsia="Times New Roman" w:cs="Times New Roman"/>
                <w:color w:val="000000"/>
                <w:spacing w:val="-2"/>
              </w:rPr>
              <w:t>б</w:t>
            </w:r>
            <w:r w:rsidRPr="00C428C3">
              <w:rPr>
                <w:rFonts w:eastAsia="Times New Roman" w:cs="Times New Roman"/>
                <w:color w:val="000000"/>
                <w:spacing w:val="1"/>
              </w:rPr>
              <w:t>ин</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rPr>
              <w:t>;</w:t>
            </w:r>
          </w:p>
          <w:p w:rsidR="00AD3306" w:rsidRPr="00C428C3" w:rsidRDefault="00AD3306" w:rsidP="00AD3306">
            <w:pPr>
              <w:widowControl w:val="0"/>
              <w:ind w:left="1" w:right="-55" w:firstLine="719"/>
              <w:rPr>
                <w:rFonts w:eastAsia="Times New Roman" w:cs="Times New Roman"/>
                <w:color w:val="000000"/>
              </w:rPr>
            </w:pPr>
            <w:r w:rsidRPr="00C428C3">
              <w:rPr>
                <w:rFonts w:eastAsia="Times New Roman" w:cs="Times New Roman"/>
                <w:color w:val="000000"/>
              </w:rPr>
              <w:t>5</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spacing w:val="1"/>
                <w:w w:val="99"/>
              </w:rPr>
              <w:t>п</w:t>
            </w:r>
            <w:r w:rsidRPr="00C428C3">
              <w:rPr>
                <w:rFonts w:eastAsia="Times New Roman" w:cs="Times New Roman"/>
                <w:color w:val="000000"/>
              </w:rPr>
              <w:t>омеще</w:t>
            </w:r>
            <w:r w:rsidRPr="00C428C3">
              <w:rPr>
                <w:rFonts w:eastAsia="Times New Roman" w:cs="Times New Roman"/>
                <w:color w:val="000000"/>
                <w:w w:val="99"/>
              </w:rPr>
              <w:t>ни</w:t>
            </w:r>
            <w:r w:rsidRPr="00C428C3">
              <w:rPr>
                <w:rFonts w:eastAsia="Times New Roman" w:cs="Times New Roman"/>
                <w:color w:val="000000"/>
              </w:rPr>
              <w:t>я</w:t>
            </w:r>
            <w:r w:rsidRPr="00C428C3">
              <w:rPr>
                <w:rFonts w:eastAsia="Times New Roman" w:cs="Times New Roman"/>
                <w:color w:val="000000"/>
                <w:spacing w:val="64"/>
              </w:rPr>
              <w:t xml:space="preserve"> </w:t>
            </w:r>
            <w:r w:rsidRPr="00C428C3">
              <w:rPr>
                <w:rFonts w:eastAsia="Times New Roman" w:cs="Times New Roman"/>
                <w:color w:val="000000"/>
              </w:rPr>
              <w:t>для</w:t>
            </w:r>
            <w:r w:rsidRPr="00C428C3">
              <w:rPr>
                <w:rFonts w:eastAsia="Times New Roman" w:cs="Times New Roman"/>
                <w:color w:val="000000"/>
                <w:spacing w:val="65"/>
              </w:rPr>
              <w:t xml:space="preserve"> </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rPr>
              <w:t>ят</w:t>
            </w:r>
            <w:r w:rsidRPr="00C428C3">
              <w:rPr>
                <w:rFonts w:eastAsia="Times New Roman" w:cs="Times New Roman"/>
                <w:color w:val="000000"/>
                <w:spacing w:val="2"/>
                <w:w w:val="99"/>
              </w:rPr>
              <w:t>и</w:t>
            </w:r>
            <w:r w:rsidRPr="00C428C3">
              <w:rPr>
                <w:rFonts w:eastAsia="Times New Roman" w:cs="Times New Roman"/>
                <w:color w:val="000000"/>
              </w:rPr>
              <w:t>й</w:t>
            </w:r>
            <w:r w:rsidRPr="00C428C3">
              <w:rPr>
                <w:rFonts w:eastAsia="Times New Roman" w:cs="Times New Roman"/>
                <w:color w:val="000000"/>
                <w:spacing w:val="65"/>
              </w:rPr>
              <w:t xml:space="preserve"> </w:t>
            </w:r>
            <w:r w:rsidRPr="00C428C3">
              <w:rPr>
                <w:rFonts w:eastAsia="Times New Roman" w:cs="Times New Roman"/>
                <w:color w:val="000000"/>
              </w:rPr>
              <w:t>с</w:t>
            </w:r>
            <w:r w:rsidRPr="00C428C3">
              <w:rPr>
                <w:rFonts w:eastAsia="Times New Roman" w:cs="Times New Roman"/>
                <w:color w:val="000000"/>
                <w:spacing w:val="1"/>
              </w:rPr>
              <w:t>п</w:t>
            </w:r>
            <w:r w:rsidRPr="00C428C3">
              <w:rPr>
                <w:rFonts w:eastAsia="Times New Roman" w:cs="Times New Roman"/>
                <w:color w:val="000000"/>
              </w:rPr>
              <w:t>е</w:t>
            </w:r>
            <w:r w:rsidRPr="00C428C3">
              <w:rPr>
                <w:rFonts w:eastAsia="Times New Roman" w:cs="Times New Roman"/>
                <w:color w:val="000000"/>
                <w:spacing w:val="-1"/>
              </w:rPr>
              <w:t>ц</w:t>
            </w:r>
            <w:r w:rsidRPr="00C428C3">
              <w:rPr>
                <w:rFonts w:eastAsia="Times New Roman" w:cs="Times New Roman"/>
                <w:color w:val="000000"/>
              </w:rPr>
              <w:t>иалис</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64"/>
              </w:rPr>
              <w:t xml:space="preserve"> </w:t>
            </w:r>
            <w:r w:rsidRPr="00C428C3">
              <w:rPr>
                <w:rFonts w:eastAsia="Times New Roman" w:cs="Times New Roman"/>
                <w:color w:val="000000"/>
              </w:rPr>
              <w:t>(учи</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6"/>
              </w:rPr>
              <w:t>ь</w:t>
            </w:r>
            <w:r w:rsidRPr="00C428C3">
              <w:rPr>
                <w:rFonts w:eastAsia="Times New Roman" w:cs="Times New Roman"/>
                <w:color w:val="000000"/>
              </w:rPr>
              <w:t>-логопед,</w:t>
            </w:r>
            <w:r w:rsidRPr="00C428C3">
              <w:rPr>
                <w:rFonts w:eastAsia="Times New Roman" w:cs="Times New Roman"/>
                <w:color w:val="000000"/>
                <w:spacing w:val="65"/>
              </w:rPr>
              <w:t xml:space="preserve"> </w:t>
            </w:r>
            <w:r w:rsidRPr="00C428C3">
              <w:rPr>
                <w:rFonts w:eastAsia="Times New Roman" w:cs="Times New Roman"/>
                <w:color w:val="000000"/>
              </w:rPr>
              <w:t>учи</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spacing w:val="-1"/>
              </w:rPr>
              <w:t>л</w:t>
            </w:r>
            <w:r w:rsidRPr="00C428C3">
              <w:rPr>
                <w:rFonts w:eastAsia="Times New Roman" w:cs="Times New Roman"/>
                <w:color w:val="000000"/>
                <w:spacing w:val="1"/>
                <w:w w:val="99"/>
              </w:rPr>
              <w:t>ь</w:t>
            </w:r>
            <w:r w:rsidRPr="00C428C3">
              <w:rPr>
                <w:rFonts w:eastAsia="Times New Roman" w:cs="Times New Roman"/>
                <w:color w:val="000000"/>
              </w:rPr>
              <w:t>-дефек</w:t>
            </w:r>
            <w:r w:rsidRPr="00C428C3">
              <w:rPr>
                <w:rFonts w:eastAsia="Times New Roman" w:cs="Times New Roman"/>
                <w:color w:val="000000"/>
                <w:spacing w:val="1"/>
              </w:rPr>
              <w:t>т</w:t>
            </w:r>
            <w:r w:rsidRPr="00C428C3">
              <w:rPr>
                <w:rFonts w:eastAsia="Times New Roman" w:cs="Times New Roman"/>
                <w:color w:val="000000"/>
              </w:rPr>
              <w:t>о</w:t>
            </w:r>
            <w:r w:rsidRPr="00C428C3">
              <w:rPr>
                <w:rFonts w:eastAsia="Times New Roman" w:cs="Times New Roman"/>
                <w:color w:val="000000"/>
                <w:w w:val="99"/>
              </w:rPr>
              <w:t>л</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еда</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w:t>
            </w:r>
            <w:r w:rsidRPr="00C428C3">
              <w:rPr>
                <w:rFonts w:eastAsia="Times New Roman" w:cs="Times New Roman"/>
                <w:color w:val="000000"/>
                <w:w w:val="99"/>
              </w:rPr>
              <w:t>п</w:t>
            </w:r>
            <w:r w:rsidRPr="00C428C3">
              <w:rPr>
                <w:rFonts w:eastAsia="Times New Roman" w:cs="Times New Roman"/>
                <w:color w:val="000000"/>
              </w:rPr>
              <w:t>с</w:t>
            </w:r>
            <w:r w:rsidRPr="00C428C3">
              <w:rPr>
                <w:rFonts w:eastAsia="Times New Roman" w:cs="Times New Roman"/>
                <w:color w:val="000000"/>
                <w:w w:val="99"/>
              </w:rPr>
              <w:t>и</w:t>
            </w:r>
            <w:r w:rsidRPr="00C428C3">
              <w:rPr>
                <w:rFonts w:eastAsia="Times New Roman" w:cs="Times New Roman"/>
                <w:color w:val="000000"/>
              </w:rPr>
              <w:t>холо</w:t>
            </w:r>
            <w:r w:rsidRPr="00C428C3">
              <w:rPr>
                <w:rFonts w:eastAsia="Times New Roman" w:cs="Times New Roman"/>
                <w:color w:val="000000"/>
                <w:w w:val="99"/>
              </w:rPr>
              <w:t>г</w:t>
            </w:r>
            <w:r w:rsidRPr="00C428C3">
              <w:rPr>
                <w:rFonts w:eastAsia="Times New Roman" w:cs="Times New Roman"/>
                <w:color w:val="000000"/>
              </w:rPr>
              <w:t>);</w:t>
            </w:r>
          </w:p>
          <w:p w:rsidR="00AD3306" w:rsidRPr="00C428C3" w:rsidRDefault="00AD3306" w:rsidP="00AD3306">
            <w:pPr>
              <w:widowControl w:val="0"/>
              <w:tabs>
                <w:tab w:val="left" w:pos="1205"/>
                <w:tab w:val="left" w:pos="2716"/>
                <w:tab w:val="left" w:pos="4759"/>
                <w:tab w:val="left" w:pos="5760"/>
                <w:tab w:val="left" w:pos="6175"/>
                <w:tab w:val="left" w:pos="7642"/>
                <w:tab w:val="left" w:pos="9223"/>
              </w:tabs>
              <w:ind w:left="1" w:right="-50" w:firstLine="719"/>
              <w:rPr>
                <w:rFonts w:eastAsia="Times New Roman" w:cs="Times New Roman"/>
                <w:color w:val="000000"/>
              </w:rPr>
            </w:pPr>
            <w:r w:rsidRPr="00C428C3">
              <w:rPr>
                <w:rFonts w:eastAsia="Times New Roman" w:cs="Times New Roman"/>
                <w:color w:val="000000"/>
              </w:rPr>
              <w:t>6</w:t>
            </w:r>
            <w:r w:rsidRPr="00C428C3">
              <w:rPr>
                <w:rFonts w:eastAsia="Times New Roman" w:cs="Times New Roman"/>
                <w:color w:val="000000"/>
                <w:w w:val="99"/>
              </w:rPr>
              <w:t>)</w:t>
            </w:r>
            <w:r w:rsidRPr="00C428C3">
              <w:rPr>
                <w:rFonts w:eastAsia="Times New Roman" w:cs="Times New Roman"/>
                <w:color w:val="000000"/>
              </w:rPr>
              <w:tab/>
            </w:r>
            <w:r w:rsidRPr="00C428C3">
              <w:rPr>
                <w:rFonts w:eastAsia="Times New Roman" w:cs="Times New Roman"/>
                <w:color w:val="000000"/>
                <w:w w:val="99"/>
              </w:rPr>
              <w:t>п</w:t>
            </w:r>
            <w:r w:rsidRPr="00C428C3">
              <w:rPr>
                <w:rFonts w:eastAsia="Times New Roman" w:cs="Times New Roman"/>
                <w:color w:val="000000"/>
              </w:rPr>
              <w:t>омеще</w:t>
            </w:r>
            <w:r w:rsidRPr="00C428C3">
              <w:rPr>
                <w:rFonts w:eastAsia="Times New Roman" w:cs="Times New Roman"/>
                <w:color w:val="000000"/>
                <w:w w:val="99"/>
              </w:rPr>
              <w:t>ни</w:t>
            </w:r>
            <w:r w:rsidRPr="00C428C3">
              <w:rPr>
                <w:rFonts w:eastAsia="Times New Roman" w:cs="Times New Roman"/>
                <w:color w:val="000000"/>
              </w:rPr>
              <w:t>я,</w:t>
            </w:r>
            <w:r w:rsidRPr="00C428C3">
              <w:rPr>
                <w:rFonts w:eastAsia="Times New Roman" w:cs="Times New Roman"/>
                <w:color w:val="000000"/>
              </w:rPr>
              <w:tab/>
              <w:t>обес</w:t>
            </w:r>
            <w:r w:rsidRPr="00C428C3">
              <w:rPr>
                <w:rFonts w:eastAsia="Times New Roman" w:cs="Times New Roman"/>
                <w:color w:val="000000"/>
                <w:spacing w:val="1"/>
                <w:w w:val="99"/>
              </w:rPr>
              <w:t>п</w:t>
            </w:r>
            <w:r w:rsidRPr="00C428C3">
              <w:rPr>
                <w:rFonts w:eastAsia="Times New Roman" w:cs="Times New Roman"/>
                <w:color w:val="000000"/>
              </w:rPr>
              <w:t>ечива</w:t>
            </w:r>
            <w:r w:rsidRPr="00C428C3">
              <w:rPr>
                <w:rFonts w:eastAsia="Times New Roman" w:cs="Times New Roman"/>
                <w:color w:val="000000"/>
                <w:w w:val="99"/>
              </w:rPr>
              <w:t>ющ</w:t>
            </w:r>
            <w:r w:rsidRPr="00C428C3">
              <w:rPr>
                <w:rFonts w:eastAsia="Times New Roman" w:cs="Times New Roman"/>
                <w:color w:val="000000"/>
              </w:rPr>
              <w:t>ие</w:t>
            </w:r>
            <w:r w:rsidRPr="00C428C3">
              <w:rPr>
                <w:rFonts w:eastAsia="Times New Roman" w:cs="Times New Roman"/>
                <w:color w:val="000000"/>
              </w:rPr>
              <w:tab/>
              <w:t>охрану</w:t>
            </w:r>
            <w:r w:rsidRPr="00C428C3">
              <w:rPr>
                <w:rFonts w:eastAsia="Times New Roman" w:cs="Times New Roman"/>
                <w:color w:val="000000"/>
              </w:rPr>
              <w:tab/>
              <w:t>и</w:t>
            </w:r>
            <w:r w:rsidRPr="00C428C3">
              <w:rPr>
                <w:rFonts w:eastAsia="Times New Roman" w:cs="Times New Roman"/>
                <w:color w:val="000000"/>
              </w:rPr>
              <w:tab/>
              <w:t>укре</w:t>
            </w:r>
            <w:r w:rsidRPr="00C428C3">
              <w:rPr>
                <w:rFonts w:eastAsia="Times New Roman" w:cs="Times New Roman"/>
                <w:color w:val="000000"/>
                <w:spacing w:val="1"/>
              </w:rPr>
              <w:t>п</w:t>
            </w:r>
            <w:r w:rsidRPr="00C428C3">
              <w:rPr>
                <w:rFonts w:eastAsia="Times New Roman" w:cs="Times New Roman"/>
                <w:color w:val="000000"/>
              </w:rPr>
              <w:t>лен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rPr>
              <w:tab/>
              <w:t>фи</w:t>
            </w:r>
            <w:r w:rsidRPr="00C428C3">
              <w:rPr>
                <w:rFonts w:eastAsia="Times New Roman" w:cs="Times New Roman"/>
                <w:color w:val="000000"/>
                <w:w w:val="99"/>
              </w:rPr>
              <w:t>з</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rPr>
              <w:tab/>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с</w:t>
            </w:r>
            <w:r w:rsidRPr="00C428C3">
              <w:rPr>
                <w:rFonts w:eastAsia="Times New Roman" w:cs="Times New Roman"/>
                <w:color w:val="000000"/>
                <w:spacing w:val="1"/>
                <w:w w:val="99"/>
              </w:rPr>
              <w:t>и</w:t>
            </w:r>
            <w:r w:rsidRPr="00C428C3">
              <w:rPr>
                <w:rFonts w:eastAsia="Times New Roman" w:cs="Times New Roman"/>
                <w:color w:val="000000"/>
              </w:rPr>
              <w:t>хо</w:t>
            </w:r>
            <w:r w:rsidRPr="00C428C3">
              <w:rPr>
                <w:rFonts w:eastAsia="Times New Roman" w:cs="Times New Roman"/>
                <w:color w:val="000000"/>
                <w:w w:val="99"/>
              </w:rPr>
              <w:t>л</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w:t>
            </w:r>
            <w:r w:rsidRPr="00C428C3">
              <w:rPr>
                <w:rFonts w:eastAsia="Times New Roman" w:cs="Times New Roman"/>
                <w:color w:val="000000"/>
                <w:w w:val="99"/>
              </w:rPr>
              <w:t>г</w:t>
            </w:r>
            <w:r w:rsidRPr="00C428C3">
              <w:rPr>
                <w:rFonts w:eastAsia="Times New Roman" w:cs="Times New Roman"/>
                <w:color w:val="000000"/>
              </w:rPr>
              <w:t xml:space="preserve">о </w:t>
            </w:r>
            <w:r w:rsidRPr="00C428C3">
              <w:rPr>
                <w:rFonts w:eastAsia="Times New Roman" w:cs="Times New Roman"/>
                <w:color w:val="000000"/>
                <w:spacing w:val="1"/>
              </w:rPr>
              <w:t>з</w:t>
            </w:r>
            <w:r w:rsidRPr="00C428C3">
              <w:rPr>
                <w:rFonts w:eastAsia="Times New Roman" w:cs="Times New Roman"/>
                <w:color w:val="000000"/>
              </w:rPr>
              <w:t>до</w:t>
            </w:r>
            <w:r w:rsidRPr="00C428C3">
              <w:rPr>
                <w:rFonts w:eastAsia="Times New Roman" w:cs="Times New Roman"/>
                <w:color w:val="000000"/>
                <w:spacing w:val="-1"/>
              </w:rPr>
              <w:t>р</w:t>
            </w:r>
            <w:r w:rsidRPr="00C428C3">
              <w:rPr>
                <w:rFonts w:eastAsia="Times New Roman" w:cs="Times New Roman"/>
                <w:color w:val="000000"/>
              </w:rPr>
              <w:t xml:space="preserve">овья, в том </w:t>
            </w:r>
            <w:r w:rsidRPr="00C428C3">
              <w:rPr>
                <w:rFonts w:eastAsia="Times New Roman" w:cs="Times New Roman"/>
                <w:color w:val="000000"/>
                <w:spacing w:val="-1"/>
              </w:rPr>
              <w:t>ч</w:t>
            </w:r>
            <w:r w:rsidRPr="00C428C3">
              <w:rPr>
                <w:rFonts w:eastAsia="Times New Roman" w:cs="Times New Roman"/>
                <w:color w:val="000000"/>
                <w:spacing w:val="1"/>
              </w:rPr>
              <w:t>и</w:t>
            </w:r>
            <w:r w:rsidRPr="00C428C3">
              <w:rPr>
                <w:rFonts w:eastAsia="Times New Roman" w:cs="Times New Roman"/>
                <w:color w:val="000000"/>
              </w:rPr>
              <w:t xml:space="preserve">сле </w:t>
            </w:r>
            <w:r w:rsidRPr="00C428C3">
              <w:rPr>
                <w:rFonts w:eastAsia="Times New Roman" w:cs="Times New Roman"/>
                <w:color w:val="000000"/>
                <w:spacing w:val="-1"/>
              </w:rPr>
              <w:t>ме</w:t>
            </w:r>
            <w:r w:rsidRPr="00C428C3">
              <w:rPr>
                <w:rFonts w:eastAsia="Times New Roman" w:cs="Times New Roman"/>
                <w:color w:val="000000"/>
              </w:rPr>
              <w:t>д</w:t>
            </w:r>
            <w:r w:rsidRPr="00C428C3">
              <w:rPr>
                <w:rFonts w:eastAsia="Times New Roman" w:cs="Times New Roman"/>
                <w:color w:val="000000"/>
                <w:spacing w:val="3"/>
              </w:rPr>
              <w:t>и</w:t>
            </w:r>
            <w:r w:rsidRPr="00C428C3">
              <w:rPr>
                <w:rFonts w:eastAsia="Times New Roman" w:cs="Times New Roman"/>
                <w:color w:val="000000"/>
                <w:spacing w:val="1"/>
              </w:rPr>
              <w:t>цин</w:t>
            </w:r>
            <w:r w:rsidRPr="00C428C3">
              <w:rPr>
                <w:rFonts w:eastAsia="Times New Roman" w:cs="Times New Roman"/>
                <w:color w:val="000000"/>
              </w:rPr>
              <w:t>с</w:t>
            </w:r>
            <w:r w:rsidRPr="00C428C3">
              <w:rPr>
                <w:rFonts w:eastAsia="Times New Roman" w:cs="Times New Roman"/>
                <w:color w:val="000000"/>
                <w:spacing w:val="-1"/>
              </w:rPr>
              <w:t>к</w:t>
            </w:r>
            <w:r w:rsidRPr="00C428C3">
              <w:rPr>
                <w:rFonts w:eastAsia="Times New Roman" w:cs="Times New Roman"/>
                <w:color w:val="000000"/>
              </w:rPr>
              <w:t>ий каб</w:t>
            </w:r>
            <w:r w:rsidRPr="00C428C3">
              <w:rPr>
                <w:rFonts w:eastAsia="Times New Roman" w:cs="Times New Roman"/>
                <w:color w:val="000000"/>
                <w:spacing w:val="-1"/>
              </w:rPr>
              <w:t>и</w:t>
            </w:r>
            <w:r w:rsidRPr="00C428C3">
              <w:rPr>
                <w:rFonts w:eastAsia="Times New Roman" w:cs="Times New Roman"/>
                <w:color w:val="000000"/>
              </w:rPr>
              <w:t>не</w:t>
            </w:r>
            <w:r w:rsidRPr="00C428C3">
              <w:rPr>
                <w:rFonts w:eastAsia="Times New Roman" w:cs="Times New Roman"/>
                <w:color w:val="000000"/>
                <w:w w:val="99"/>
              </w:rPr>
              <w:t>т</w:t>
            </w:r>
            <w:r w:rsidRPr="00C428C3">
              <w:rPr>
                <w:rFonts w:eastAsia="Times New Roman" w:cs="Times New Roman"/>
                <w:color w:val="000000"/>
              </w:rPr>
              <w:t>;</w:t>
            </w:r>
          </w:p>
          <w:p w:rsidR="00AD3306" w:rsidRPr="00C428C3" w:rsidRDefault="00AD3306" w:rsidP="00AD3306">
            <w:pPr>
              <w:widowControl w:val="0"/>
              <w:ind w:left="720" w:right="-20"/>
              <w:rPr>
                <w:rFonts w:eastAsia="Times New Roman" w:cs="Times New Roman"/>
                <w:color w:val="000000"/>
              </w:rPr>
            </w:pPr>
            <w:r w:rsidRPr="00C428C3">
              <w:rPr>
                <w:rFonts w:eastAsia="Times New Roman" w:cs="Times New Roman"/>
                <w:color w:val="000000"/>
              </w:rPr>
              <w:t>7</w:t>
            </w:r>
            <w:r w:rsidRPr="00C428C3">
              <w:rPr>
                <w:rFonts w:eastAsia="Times New Roman" w:cs="Times New Roman"/>
                <w:color w:val="000000"/>
                <w:w w:val="99"/>
              </w:rPr>
              <w:t>)</w:t>
            </w:r>
            <w:r w:rsidRPr="00C428C3">
              <w:rPr>
                <w:rFonts w:eastAsia="Times New Roman" w:cs="Times New Roman"/>
                <w:color w:val="000000"/>
              </w:rPr>
              <w:t xml:space="preserve"> оформле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ая терр</w:t>
            </w:r>
            <w:r w:rsidRPr="00C428C3">
              <w:rPr>
                <w:rFonts w:eastAsia="Times New Roman" w:cs="Times New Roman"/>
                <w:color w:val="000000"/>
                <w:spacing w:val="1"/>
                <w:w w:val="99"/>
              </w:rPr>
              <w:t>и</w:t>
            </w:r>
            <w:r w:rsidRPr="00C428C3">
              <w:rPr>
                <w:rFonts w:eastAsia="Times New Roman" w:cs="Times New Roman"/>
                <w:color w:val="000000"/>
                <w:spacing w:val="-1"/>
              </w:rPr>
              <w:t>т</w:t>
            </w:r>
            <w:r w:rsidRPr="00C428C3">
              <w:rPr>
                <w:rFonts w:eastAsia="Times New Roman" w:cs="Times New Roman"/>
                <w:color w:val="000000"/>
              </w:rPr>
              <w:t>ор</w:t>
            </w:r>
            <w:r w:rsidRPr="00C428C3">
              <w:rPr>
                <w:rFonts w:eastAsia="Times New Roman" w:cs="Times New Roman"/>
                <w:color w:val="000000"/>
                <w:w w:val="99"/>
              </w:rPr>
              <w:t>и</w:t>
            </w:r>
            <w:r w:rsidRPr="00C428C3">
              <w:rPr>
                <w:rFonts w:eastAsia="Times New Roman" w:cs="Times New Roman"/>
                <w:color w:val="000000"/>
              </w:rPr>
              <w:t>я и</w:t>
            </w:r>
            <w:r w:rsidRPr="00C428C3">
              <w:rPr>
                <w:rFonts w:eastAsia="Times New Roman" w:cs="Times New Roman"/>
                <w:color w:val="000000"/>
                <w:spacing w:val="1"/>
              </w:rPr>
              <w:t xml:space="preserve"> </w:t>
            </w:r>
            <w:r w:rsidRPr="00C428C3">
              <w:rPr>
                <w:rFonts w:eastAsia="Times New Roman" w:cs="Times New Roman"/>
                <w:color w:val="000000"/>
              </w:rPr>
              <w:t>оборудованные у</w:t>
            </w:r>
            <w:r w:rsidRPr="00C428C3">
              <w:rPr>
                <w:rFonts w:eastAsia="Times New Roman" w:cs="Times New Roman"/>
                <w:color w:val="000000"/>
                <w:spacing w:val="-1"/>
              </w:rPr>
              <w:t>час</w:t>
            </w:r>
            <w:r w:rsidRPr="00C428C3">
              <w:rPr>
                <w:rFonts w:eastAsia="Times New Roman" w:cs="Times New Roman"/>
                <w:color w:val="000000"/>
                <w:w w:val="99"/>
              </w:rPr>
              <w:t>т</w:t>
            </w:r>
            <w:r w:rsidRPr="00C428C3">
              <w:rPr>
                <w:rFonts w:eastAsia="Times New Roman" w:cs="Times New Roman"/>
                <w:color w:val="000000"/>
                <w:spacing w:val="1"/>
              </w:rPr>
              <w:t>к</w:t>
            </w:r>
            <w:r w:rsidRPr="00C428C3">
              <w:rPr>
                <w:rFonts w:eastAsia="Times New Roman" w:cs="Times New Roman"/>
                <w:color w:val="000000"/>
              </w:rPr>
              <w:t>и</w:t>
            </w:r>
            <w:r w:rsidRPr="00C428C3">
              <w:rPr>
                <w:rFonts w:eastAsia="Times New Roman" w:cs="Times New Roman"/>
                <w:color w:val="000000"/>
                <w:spacing w:val="1"/>
              </w:rPr>
              <w:t xml:space="preserve"> </w:t>
            </w:r>
            <w:r w:rsidRPr="00C428C3">
              <w:rPr>
                <w:rFonts w:eastAsia="Times New Roman" w:cs="Times New Roman"/>
                <w:color w:val="000000"/>
              </w:rPr>
              <w:t xml:space="preserve">для </w:t>
            </w:r>
            <w:r w:rsidRPr="00C428C3">
              <w:rPr>
                <w:rFonts w:eastAsia="Times New Roman" w:cs="Times New Roman"/>
                <w:color w:val="000000"/>
                <w:spacing w:val="1"/>
              </w:rPr>
              <w:t>п</w:t>
            </w:r>
            <w:r w:rsidRPr="00C428C3">
              <w:rPr>
                <w:rFonts w:eastAsia="Times New Roman" w:cs="Times New Roman"/>
                <w:color w:val="000000"/>
              </w:rPr>
              <w:t>рогулки.</w:t>
            </w:r>
          </w:p>
          <w:p w:rsidR="00AD3306" w:rsidRPr="00C428C3" w:rsidRDefault="00AD3306" w:rsidP="00AD3306">
            <w:pPr>
              <w:widowControl w:val="0"/>
              <w:ind w:left="1" w:right="-14"/>
              <w:jc w:val="both"/>
              <w:rPr>
                <w:rFonts w:eastAsia="Times New Roman" w:cs="Times New Roman"/>
                <w:color w:val="000000"/>
              </w:rPr>
            </w:pPr>
            <w:r w:rsidRPr="00C428C3">
              <w:rPr>
                <w:rFonts w:eastAsia="Times New Roman" w:cs="Times New Roman"/>
                <w:color w:val="000000"/>
              </w:rPr>
              <w:t>Про</w:t>
            </w:r>
            <w:r w:rsidRPr="00C428C3">
              <w:rPr>
                <w:rFonts w:eastAsia="Times New Roman" w:cs="Times New Roman"/>
                <w:color w:val="000000"/>
                <w:w w:val="99"/>
              </w:rPr>
              <w:t>г</w:t>
            </w:r>
            <w:r w:rsidRPr="00C428C3">
              <w:rPr>
                <w:rFonts w:eastAsia="Times New Roman" w:cs="Times New Roman"/>
                <w:color w:val="000000"/>
              </w:rPr>
              <w:t>рамма</w:t>
            </w:r>
            <w:r w:rsidRPr="00C428C3">
              <w:rPr>
                <w:rFonts w:eastAsia="Times New Roman" w:cs="Times New Roman"/>
                <w:color w:val="000000"/>
                <w:spacing w:val="138"/>
              </w:rPr>
              <w:t xml:space="preserve"> </w:t>
            </w:r>
            <w:r w:rsidRPr="00C428C3">
              <w:rPr>
                <w:rFonts w:eastAsia="Times New Roman" w:cs="Times New Roman"/>
                <w:color w:val="000000"/>
                <w:spacing w:val="1"/>
                <w:w w:val="99"/>
              </w:rPr>
              <w:t>п</w:t>
            </w:r>
            <w:r w:rsidRPr="00C428C3">
              <w:rPr>
                <w:rFonts w:eastAsia="Times New Roman" w:cs="Times New Roman"/>
                <w:color w:val="000000"/>
              </w:rPr>
              <w:t>ред</w:t>
            </w:r>
            <w:r w:rsidRPr="00C428C3">
              <w:rPr>
                <w:rFonts w:eastAsia="Times New Roman" w:cs="Times New Roman"/>
                <w:color w:val="000000"/>
                <w:spacing w:val="1"/>
                <w:w w:val="99"/>
              </w:rPr>
              <w:t>п</w:t>
            </w:r>
            <w:r w:rsidRPr="00C428C3">
              <w:rPr>
                <w:rFonts w:eastAsia="Times New Roman" w:cs="Times New Roman"/>
                <w:color w:val="000000"/>
              </w:rPr>
              <w:t>ола</w:t>
            </w:r>
            <w:r w:rsidRPr="00C428C3">
              <w:rPr>
                <w:rFonts w:eastAsia="Times New Roman" w:cs="Times New Roman"/>
                <w:color w:val="000000"/>
                <w:w w:val="99"/>
              </w:rPr>
              <w:t>г</w:t>
            </w:r>
            <w:r w:rsidRPr="00C428C3">
              <w:rPr>
                <w:rFonts w:eastAsia="Times New Roman" w:cs="Times New Roman"/>
                <w:color w:val="000000"/>
                <w:spacing w:val="-1"/>
              </w:rPr>
              <w:t>а</w:t>
            </w:r>
            <w:r w:rsidRPr="00C428C3">
              <w:rPr>
                <w:rFonts w:eastAsia="Times New Roman" w:cs="Times New Roman"/>
                <w:color w:val="000000"/>
              </w:rPr>
              <w:t>ет</w:t>
            </w:r>
            <w:r w:rsidRPr="00C428C3">
              <w:rPr>
                <w:rFonts w:eastAsia="Times New Roman" w:cs="Times New Roman"/>
                <w:color w:val="000000"/>
                <w:spacing w:val="140"/>
              </w:rPr>
              <w:t xml:space="preserve"> </w:t>
            </w:r>
            <w:r w:rsidRPr="00C428C3">
              <w:rPr>
                <w:rFonts w:eastAsia="Times New Roman" w:cs="Times New Roman"/>
                <w:color w:val="000000"/>
                <w:spacing w:val="1"/>
                <w:w w:val="99"/>
              </w:rPr>
              <w:t>п</w:t>
            </w:r>
            <w:r w:rsidRPr="00C428C3">
              <w:rPr>
                <w:rFonts w:eastAsia="Times New Roman" w:cs="Times New Roman"/>
                <w:color w:val="000000"/>
              </w:rPr>
              <w:t>раво</w:t>
            </w:r>
            <w:r w:rsidRPr="00C428C3">
              <w:rPr>
                <w:rFonts w:eastAsia="Times New Roman" w:cs="Times New Roman"/>
                <w:color w:val="000000"/>
                <w:spacing w:val="138"/>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spacing w:val="1"/>
                <w:w w:val="99"/>
              </w:rPr>
              <w:t>Д</w:t>
            </w:r>
            <w:r w:rsidRPr="00C428C3">
              <w:rPr>
                <w:rFonts w:eastAsia="Times New Roman" w:cs="Times New Roman"/>
                <w:color w:val="000000"/>
              </w:rPr>
              <w:t>ОУ</w:t>
            </w:r>
            <w:r w:rsidRPr="00C428C3">
              <w:rPr>
                <w:rFonts w:eastAsia="Times New Roman" w:cs="Times New Roman"/>
                <w:color w:val="000000"/>
                <w:spacing w:val="142"/>
              </w:rPr>
              <w:t xml:space="preserve"> </w:t>
            </w:r>
            <w:r w:rsidRPr="00C428C3">
              <w:rPr>
                <w:rFonts w:eastAsia="Times New Roman" w:cs="Times New Roman"/>
                <w:color w:val="000000"/>
              </w:rPr>
              <w:t>са</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оя</w:t>
            </w:r>
            <w:r w:rsidRPr="00C428C3">
              <w:rPr>
                <w:rFonts w:eastAsia="Times New Roman" w:cs="Times New Roman"/>
                <w:color w:val="000000"/>
                <w:spacing w:val="1"/>
                <w:w w:val="99"/>
              </w:rPr>
              <w:t>т</w:t>
            </w:r>
            <w:r w:rsidRPr="00C428C3">
              <w:rPr>
                <w:rFonts w:eastAsia="Times New Roman" w:cs="Times New Roman"/>
                <w:color w:val="000000"/>
              </w:rPr>
              <w:t>ель</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39"/>
              </w:rPr>
              <w:t xml:space="preserve"> </w:t>
            </w:r>
            <w:r w:rsidRPr="00C428C3">
              <w:rPr>
                <w:rFonts w:eastAsia="Times New Roman" w:cs="Times New Roman"/>
                <w:color w:val="000000"/>
                <w:spacing w:val="1"/>
              </w:rPr>
              <w:t>п</w:t>
            </w:r>
            <w:r w:rsidRPr="00C428C3">
              <w:rPr>
                <w:rFonts w:eastAsia="Times New Roman" w:cs="Times New Roman"/>
                <w:color w:val="000000"/>
              </w:rPr>
              <w:t>одбора</w:t>
            </w:r>
            <w:r w:rsidRPr="00C428C3">
              <w:rPr>
                <w:rFonts w:eastAsia="Times New Roman" w:cs="Times New Roman"/>
                <w:color w:val="000000"/>
                <w:spacing w:val="138"/>
              </w:rPr>
              <w:t xml:space="preserve"> </w:t>
            </w:r>
            <w:r w:rsidRPr="00C428C3">
              <w:rPr>
                <w:rFonts w:eastAsia="Times New Roman" w:cs="Times New Roman"/>
                <w:color w:val="000000"/>
              </w:rPr>
              <w:t>ра</w:t>
            </w:r>
            <w:r w:rsidRPr="00C428C3">
              <w:rPr>
                <w:rFonts w:eastAsia="Times New Roman" w:cs="Times New Roman"/>
                <w:color w:val="000000"/>
                <w:spacing w:val="1"/>
                <w:w w:val="99"/>
              </w:rPr>
              <w:t>з</w:t>
            </w:r>
            <w:r w:rsidRPr="00C428C3">
              <w:rPr>
                <w:rFonts w:eastAsia="Times New Roman" w:cs="Times New Roman"/>
                <w:color w:val="000000"/>
                <w:spacing w:val="1"/>
              </w:rPr>
              <w:t>н</w:t>
            </w:r>
            <w:r w:rsidRPr="00C428C3">
              <w:rPr>
                <w:rFonts w:eastAsia="Times New Roman" w:cs="Times New Roman"/>
                <w:color w:val="000000"/>
              </w:rPr>
              <w:t>ов</w:t>
            </w:r>
            <w:r w:rsidRPr="00C428C3">
              <w:rPr>
                <w:rFonts w:eastAsia="Times New Roman" w:cs="Times New Roman"/>
                <w:color w:val="000000"/>
                <w:w w:val="99"/>
              </w:rPr>
              <w:t>и</w:t>
            </w:r>
            <w:r w:rsidRPr="00C428C3">
              <w:rPr>
                <w:rFonts w:eastAsia="Times New Roman" w:cs="Times New Roman"/>
                <w:color w:val="000000"/>
              </w:rPr>
              <w:t>д</w:t>
            </w:r>
            <w:r w:rsidRPr="00C428C3">
              <w:rPr>
                <w:rFonts w:eastAsia="Times New Roman" w:cs="Times New Roman"/>
                <w:color w:val="000000"/>
                <w:spacing w:val="2"/>
                <w:w w:val="99"/>
              </w:rPr>
              <w:t>н</w:t>
            </w:r>
            <w:r w:rsidRPr="00C428C3">
              <w:rPr>
                <w:rFonts w:eastAsia="Times New Roman" w:cs="Times New Roman"/>
                <w:color w:val="000000"/>
              </w:rPr>
              <w:t>ос</w:t>
            </w:r>
            <w:r w:rsidRPr="00C428C3">
              <w:rPr>
                <w:rFonts w:eastAsia="Times New Roman" w:cs="Times New Roman"/>
                <w:color w:val="000000"/>
                <w:spacing w:val="-2"/>
              </w:rPr>
              <w:t>т</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н</w:t>
            </w:r>
            <w:r w:rsidRPr="00C428C3">
              <w:rPr>
                <w:rFonts w:eastAsia="Times New Roman" w:cs="Times New Roman"/>
                <w:color w:val="000000"/>
              </w:rPr>
              <w:t>еобход</w:t>
            </w:r>
            <w:r w:rsidRPr="00C428C3">
              <w:rPr>
                <w:rFonts w:eastAsia="Times New Roman" w:cs="Times New Roman"/>
                <w:color w:val="000000"/>
                <w:spacing w:val="2"/>
                <w:w w:val="99"/>
              </w:rPr>
              <w:t>и</w:t>
            </w:r>
            <w:r w:rsidRPr="00C428C3">
              <w:rPr>
                <w:rFonts w:eastAsia="Times New Roman" w:cs="Times New Roman"/>
                <w:color w:val="000000"/>
              </w:rPr>
              <w:t>мых</w:t>
            </w:r>
            <w:r w:rsidRPr="00C428C3">
              <w:rPr>
                <w:rFonts w:eastAsia="Times New Roman" w:cs="Times New Roman"/>
                <w:color w:val="000000"/>
                <w:spacing w:val="95"/>
              </w:rPr>
              <w:t xml:space="preserve"> </w:t>
            </w:r>
            <w:r w:rsidRPr="00C428C3">
              <w:rPr>
                <w:rFonts w:eastAsia="Times New Roman" w:cs="Times New Roman"/>
                <w:color w:val="000000"/>
              </w:rPr>
              <w:t>ср</w:t>
            </w:r>
            <w:r w:rsidRPr="00C428C3">
              <w:rPr>
                <w:rFonts w:eastAsia="Times New Roman" w:cs="Times New Roman"/>
                <w:color w:val="000000"/>
                <w:spacing w:val="-1"/>
              </w:rPr>
              <w:t>е</w:t>
            </w:r>
            <w:r w:rsidRPr="00C428C3">
              <w:rPr>
                <w:rFonts w:eastAsia="Times New Roman" w:cs="Times New Roman"/>
                <w:color w:val="000000"/>
              </w:rPr>
              <w:t>дств</w:t>
            </w:r>
            <w:r w:rsidRPr="00C428C3">
              <w:rPr>
                <w:rFonts w:eastAsia="Times New Roman" w:cs="Times New Roman"/>
                <w:color w:val="000000"/>
                <w:spacing w:val="97"/>
              </w:rPr>
              <w:t xml:space="preserve"> </w:t>
            </w:r>
            <w:r w:rsidRPr="00C428C3">
              <w:rPr>
                <w:rFonts w:eastAsia="Times New Roman" w:cs="Times New Roman"/>
                <w:color w:val="000000"/>
              </w:rPr>
              <w:t>обуче</w:t>
            </w:r>
            <w:r w:rsidRPr="00C428C3">
              <w:rPr>
                <w:rFonts w:eastAsia="Times New Roman" w:cs="Times New Roman"/>
                <w:color w:val="000000"/>
                <w:w w:val="99"/>
              </w:rPr>
              <w:t>ни</w:t>
            </w:r>
            <w:r w:rsidRPr="00C428C3">
              <w:rPr>
                <w:rFonts w:eastAsia="Times New Roman" w:cs="Times New Roman"/>
                <w:color w:val="000000"/>
                <w:spacing w:val="1"/>
              </w:rPr>
              <w:t>я,</w:t>
            </w:r>
            <w:r w:rsidRPr="00C428C3">
              <w:rPr>
                <w:rFonts w:eastAsia="Times New Roman" w:cs="Times New Roman"/>
                <w:color w:val="000000"/>
                <w:spacing w:val="95"/>
              </w:rPr>
              <w:t xml:space="preserve"> </w:t>
            </w:r>
            <w:r w:rsidRPr="00C428C3">
              <w:rPr>
                <w:rFonts w:eastAsia="Times New Roman" w:cs="Times New Roman"/>
                <w:color w:val="000000"/>
              </w:rPr>
              <w:t>оборудов</w:t>
            </w:r>
            <w:r w:rsidRPr="00C428C3">
              <w:rPr>
                <w:rFonts w:eastAsia="Times New Roman" w:cs="Times New Roman"/>
                <w:color w:val="000000"/>
                <w:spacing w:val="1"/>
              </w:rPr>
              <w:t>ани</w:t>
            </w:r>
            <w:r w:rsidRPr="00C428C3">
              <w:rPr>
                <w:rFonts w:eastAsia="Times New Roman" w:cs="Times New Roman"/>
                <w:color w:val="000000"/>
              </w:rPr>
              <w:t>я,</w:t>
            </w:r>
            <w:r w:rsidRPr="00C428C3">
              <w:rPr>
                <w:rFonts w:eastAsia="Times New Roman" w:cs="Times New Roman"/>
                <w:color w:val="000000"/>
                <w:spacing w:val="96"/>
              </w:rPr>
              <w:t xml:space="preserve"> </w:t>
            </w:r>
            <w:r w:rsidRPr="00C428C3">
              <w:rPr>
                <w:rFonts w:eastAsia="Times New Roman" w:cs="Times New Roman"/>
                <w:color w:val="000000"/>
              </w:rPr>
              <w:t>ма</w:t>
            </w:r>
            <w:r w:rsidRPr="00C428C3">
              <w:rPr>
                <w:rFonts w:eastAsia="Times New Roman" w:cs="Times New Roman"/>
                <w:color w:val="000000"/>
                <w:w w:val="99"/>
              </w:rPr>
              <w:t>т</w:t>
            </w:r>
            <w:r w:rsidRPr="00C428C3">
              <w:rPr>
                <w:rFonts w:eastAsia="Times New Roman" w:cs="Times New Roman"/>
                <w:color w:val="000000"/>
              </w:rPr>
              <w:t>ериалов,</w:t>
            </w:r>
            <w:r w:rsidRPr="00C428C3">
              <w:rPr>
                <w:rFonts w:eastAsia="Times New Roman" w:cs="Times New Roman"/>
                <w:color w:val="000000"/>
                <w:spacing w:val="95"/>
              </w:rPr>
              <w:t xml:space="preserve"> </w:t>
            </w:r>
            <w:r w:rsidRPr="00C428C3">
              <w:rPr>
                <w:rFonts w:eastAsia="Times New Roman" w:cs="Times New Roman"/>
                <w:color w:val="000000"/>
                <w:spacing w:val="1"/>
              </w:rPr>
              <w:t>и</w:t>
            </w:r>
            <w:r w:rsidRPr="00C428C3">
              <w:rPr>
                <w:rFonts w:eastAsia="Times New Roman" w:cs="Times New Roman"/>
                <w:color w:val="000000"/>
              </w:rPr>
              <w:t>сх</w:t>
            </w:r>
            <w:r w:rsidRPr="00C428C3">
              <w:rPr>
                <w:rFonts w:eastAsia="Times New Roman" w:cs="Times New Roman"/>
                <w:color w:val="000000"/>
                <w:spacing w:val="1"/>
              </w:rPr>
              <w:t>о</w:t>
            </w:r>
            <w:r w:rsidRPr="00C428C3">
              <w:rPr>
                <w:rFonts w:eastAsia="Times New Roman" w:cs="Times New Roman"/>
                <w:color w:val="000000"/>
              </w:rPr>
              <w:t>дя</w:t>
            </w:r>
            <w:r w:rsidRPr="00C428C3">
              <w:rPr>
                <w:rFonts w:eastAsia="Times New Roman" w:cs="Times New Roman"/>
                <w:color w:val="000000"/>
                <w:spacing w:val="96"/>
              </w:rPr>
              <w:t xml:space="preserve"> </w:t>
            </w:r>
            <w:r w:rsidRPr="00C428C3">
              <w:rPr>
                <w:rFonts w:eastAsia="Times New Roman" w:cs="Times New Roman"/>
                <w:color w:val="000000"/>
                <w:spacing w:val="1"/>
              </w:rPr>
              <w:t>и</w:t>
            </w:r>
            <w:r w:rsidRPr="00C428C3">
              <w:rPr>
                <w:rFonts w:eastAsia="Times New Roman" w:cs="Times New Roman"/>
                <w:color w:val="000000"/>
                <w:w w:val="99"/>
              </w:rPr>
              <w:t>з</w:t>
            </w:r>
            <w:r w:rsidRPr="00C428C3">
              <w:rPr>
                <w:rFonts w:eastAsia="Times New Roman" w:cs="Times New Roman"/>
                <w:color w:val="000000"/>
                <w:spacing w:val="96"/>
              </w:rPr>
              <w:t xml:space="preserve"> </w:t>
            </w:r>
            <w:r w:rsidRPr="00C428C3">
              <w:rPr>
                <w:rFonts w:eastAsia="Times New Roman" w:cs="Times New Roman"/>
                <w:color w:val="000000"/>
              </w:rPr>
              <w:t>особен</w:t>
            </w:r>
            <w:r w:rsidRPr="00C428C3">
              <w:rPr>
                <w:rFonts w:eastAsia="Times New Roman" w:cs="Times New Roman"/>
                <w:color w:val="000000"/>
                <w:spacing w:val="1"/>
                <w:w w:val="99"/>
              </w:rPr>
              <w:t>н</w:t>
            </w:r>
            <w:r w:rsidRPr="00C428C3">
              <w:rPr>
                <w:rFonts w:eastAsia="Times New Roman" w:cs="Times New Roman"/>
                <w:color w:val="000000"/>
              </w:rPr>
              <w:t>осте</w:t>
            </w:r>
            <w:r w:rsidRPr="00C428C3">
              <w:rPr>
                <w:rFonts w:eastAsia="Times New Roman" w:cs="Times New Roman"/>
                <w:color w:val="000000"/>
                <w:w w:val="99"/>
              </w:rPr>
              <w:t>й</w:t>
            </w:r>
            <w:r w:rsidRPr="00C428C3">
              <w:rPr>
                <w:rFonts w:eastAsia="Times New Roman" w:cs="Times New Roman"/>
                <w:color w:val="000000"/>
              </w:rPr>
              <w:t xml:space="preserve"> ре</w:t>
            </w:r>
            <w:r w:rsidRPr="00C428C3">
              <w:rPr>
                <w:rFonts w:eastAsia="Times New Roman" w:cs="Times New Roman"/>
                <w:color w:val="000000"/>
                <w:spacing w:val="-1"/>
              </w:rPr>
              <w:t>а</w:t>
            </w:r>
            <w:r w:rsidRPr="00C428C3">
              <w:rPr>
                <w:rFonts w:eastAsia="Times New Roman" w:cs="Times New Roman"/>
                <w:color w:val="000000"/>
                <w:w w:val="99"/>
              </w:rPr>
              <w:t>ли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обр</w:t>
            </w:r>
            <w:r w:rsidRPr="00C428C3">
              <w:rPr>
                <w:rFonts w:eastAsia="Times New Roman" w:cs="Times New Roman"/>
                <w:color w:val="000000"/>
                <w:spacing w:val="-1"/>
              </w:rPr>
              <w:t>а</w:t>
            </w:r>
            <w:r w:rsidRPr="00C428C3">
              <w:rPr>
                <w:rFonts w:eastAsia="Times New Roman" w:cs="Times New Roman"/>
                <w:color w:val="000000"/>
              </w:rPr>
              <w:t>зов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ро</w:t>
            </w:r>
            <w:r w:rsidRPr="00C428C3">
              <w:rPr>
                <w:rFonts w:eastAsia="Times New Roman" w:cs="Times New Roman"/>
                <w:color w:val="000000"/>
                <w:w w:val="99"/>
              </w:rPr>
              <w:t>г</w:t>
            </w:r>
            <w:r w:rsidRPr="00C428C3">
              <w:rPr>
                <w:rFonts w:eastAsia="Times New Roman" w:cs="Times New Roman"/>
                <w:color w:val="000000"/>
              </w:rPr>
              <w:t>рам</w:t>
            </w:r>
            <w:r w:rsidRPr="00C428C3">
              <w:rPr>
                <w:rFonts w:eastAsia="Times New Roman" w:cs="Times New Roman"/>
                <w:color w:val="000000"/>
                <w:spacing w:val="-1"/>
              </w:rPr>
              <w:t>м</w:t>
            </w:r>
            <w:r w:rsidRPr="00C428C3">
              <w:rPr>
                <w:rFonts w:eastAsia="Times New Roman" w:cs="Times New Roman"/>
                <w:color w:val="000000"/>
              </w:rPr>
              <w:t>ы.</w:t>
            </w:r>
          </w:p>
          <w:p w:rsidR="00AD3306" w:rsidRPr="00C428C3" w:rsidRDefault="00AD3306" w:rsidP="00AD3306">
            <w:pPr>
              <w:widowControl w:val="0"/>
              <w:ind w:left="1" w:right="-17"/>
              <w:jc w:val="both"/>
              <w:rPr>
                <w:rFonts w:eastAsia="Times New Roman" w:cs="Times New Roman"/>
                <w:color w:val="000000"/>
              </w:rPr>
            </w:pPr>
            <w:r w:rsidRPr="00C428C3">
              <w:rPr>
                <w:rFonts w:eastAsia="Times New Roman" w:cs="Times New Roman"/>
                <w:color w:val="000000"/>
              </w:rPr>
              <w:t>Про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68"/>
              </w:rPr>
              <w:t xml:space="preserve"> </w:t>
            </w:r>
            <w:r w:rsidRPr="00C428C3">
              <w:rPr>
                <w:rFonts w:eastAsia="Times New Roman" w:cs="Times New Roman"/>
                <w:color w:val="000000"/>
              </w:rPr>
              <w:t>также</w:t>
            </w:r>
            <w:r w:rsidRPr="00C428C3">
              <w:rPr>
                <w:rFonts w:eastAsia="Times New Roman" w:cs="Times New Roman"/>
                <w:color w:val="000000"/>
                <w:spacing w:val="171"/>
              </w:rPr>
              <w:t xml:space="preserve"> </w:t>
            </w:r>
            <w:r w:rsidRPr="00C428C3">
              <w:rPr>
                <w:rFonts w:eastAsia="Times New Roman" w:cs="Times New Roman"/>
                <w:color w:val="000000"/>
                <w:spacing w:val="1"/>
                <w:w w:val="99"/>
              </w:rPr>
              <w:t>п</w:t>
            </w:r>
            <w:r w:rsidRPr="00C428C3">
              <w:rPr>
                <w:rFonts w:eastAsia="Times New Roman" w:cs="Times New Roman"/>
                <w:color w:val="000000"/>
              </w:rPr>
              <w:t>редус</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т</w:t>
            </w:r>
            <w:r w:rsidRPr="00C428C3">
              <w:rPr>
                <w:rFonts w:eastAsia="Times New Roman" w:cs="Times New Roman"/>
                <w:color w:val="000000"/>
              </w:rPr>
              <w:t>ре</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168"/>
              </w:rPr>
              <w:t xml:space="preserve"> </w:t>
            </w:r>
            <w:r w:rsidRPr="00C428C3">
              <w:rPr>
                <w:rFonts w:eastAsia="Times New Roman" w:cs="Times New Roman"/>
                <w:color w:val="000000"/>
              </w:rPr>
              <w:t>специ</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spacing w:val="2"/>
              </w:rPr>
              <w:t>о</w:t>
            </w:r>
            <w:r w:rsidRPr="00C428C3">
              <w:rPr>
                <w:rFonts w:eastAsia="Times New Roman" w:cs="Times New Roman"/>
                <w:color w:val="000000"/>
              </w:rPr>
              <w:t>е</w:t>
            </w:r>
            <w:r w:rsidRPr="00C428C3">
              <w:rPr>
                <w:rFonts w:eastAsia="Times New Roman" w:cs="Times New Roman"/>
                <w:color w:val="000000"/>
                <w:spacing w:val="167"/>
              </w:rPr>
              <w:t xml:space="preserve"> </w:t>
            </w:r>
            <w:r w:rsidRPr="00C428C3">
              <w:rPr>
                <w:rFonts w:eastAsia="Times New Roman" w:cs="Times New Roman"/>
                <w:color w:val="000000"/>
              </w:rPr>
              <w:t>осна</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68"/>
              </w:rPr>
              <w:t xml:space="preserve"> </w:t>
            </w:r>
            <w:r w:rsidRPr="00C428C3">
              <w:rPr>
                <w:rFonts w:eastAsia="Times New Roman" w:cs="Times New Roman"/>
                <w:color w:val="000000"/>
              </w:rPr>
              <w:t>и</w:t>
            </w:r>
            <w:r w:rsidRPr="00C428C3">
              <w:rPr>
                <w:rFonts w:eastAsia="Times New Roman" w:cs="Times New Roman"/>
                <w:color w:val="000000"/>
                <w:spacing w:val="167"/>
              </w:rPr>
              <w:t xml:space="preserve"> </w:t>
            </w:r>
            <w:r w:rsidRPr="00C428C3">
              <w:rPr>
                <w:rFonts w:eastAsia="Times New Roman" w:cs="Times New Roman"/>
                <w:color w:val="000000"/>
              </w:rPr>
              <w:t>оборудова</w:t>
            </w:r>
            <w:r w:rsidRPr="00C428C3">
              <w:rPr>
                <w:rFonts w:eastAsia="Times New Roman" w:cs="Times New Roman"/>
                <w:color w:val="000000"/>
                <w:spacing w:val="1"/>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67"/>
              </w:rPr>
              <w:t xml:space="preserve"> </w:t>
            </w:r>
            <w:r w:rsidRPr="00C428C3">
              <w:rPr>
                <w:rFonts w:eastAsia="Times New Roman" w:cs="Times New Roman"/>
                <w:color w:val="000000"/>
              </w:rPr>
              <w:t>д</w:t>
            </w:r>
            <w:r w:rsidRPr="00C428C3">
              <w:rPr>
                <w:rFonts w:eastAsia="Times New Roman" w:cs="Times New Roman"/>
                <w:color w:val="000000"/>
                <w:w w:val="99"/>
              </w:rPr>
              <w:t>л</w:t>
            </w:r>
            <w:r w:rsidRPr="00C428C3">
              <w:rPr>
                <w:rFonts w:eastAsia="Times New Roman" w:cs="Times New Roman"/>
                <w:color w:val="000000"/>
              </w:rPr>
              <w:t>я 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из</w:t>
            </w:r>
            <w:r w:rsidRPr="00C428C3">
              <w:rPr>
                <w:rFonts w:eastAsia="Times New Roman" w:cs="Times New Roman"/>
                <w:color w:val="000000"/>
              </w:rPr>
              <w:t>а</w:t>
            </w:r>
            <w:r w:rsidRPr="00C428C3">
              <w:rPr>
                <w:rFonts w:eastAsia="Times New Roman" w:cs="Times New Roman"/>
                <w:color w:val="000000"/>
                <w:spacing w:val="-1"/>
                <w:w w:val="99"/>
              </w:rPr>
              <w:t>ц</w:t>
            </w:r>
            <w:r w:rsidRPr="00C428C3">
              <w:rPr>
                <w:rFonts w:eastAsia="Times New Roman" w:cs="Times New Roman"/>
                <w:color w:val="000000"/>
                <w:w w:val="99"/>
              </w:rPr>
              <w:t>ии</w:t>
            </w:r>
            <w:r w:rsidRPr="00C428C3">
              <w:rPr>
                <w:rFonts w:eastAsia="Times New Roman" w:cs="Times New Roman"/>
                <w:color w:val="000000"/>
                <w:spacing w:val="87"/>
              </w:rPr>
              <w:t xml:space="preserve"> </w:t>
            </w:r>
            <w:r w:rsidRPr="00C428C3">
              <w:rPr>
                <w:rFonts w:eastAsia="Times New Roman" w:cs="Times New Roman"/>
                <w:color w:val="000000"/>
              </w:rPr>
              <w:t>обра</w:t>
            </w:r>
            <w:r w:rsidRPr="00C428C3">
              <w:rPr>
                <w:rFonts w:eastAsia="Times New Roman" w:cs="Times New Roman"/>
                <w:color w:val="000000"/>
                <w:spacing w:val="1"/>
              </w:rPr>
              <w:t>з</w:t>
            </w:r>
            <w:r w:rsidRPr="00C428C3">
              <w:rPr>
                <w:rFonts w:eastAsia="Times New Roman" w:cs="Times New Roman"/>
                <w:color w:val="000000"/>
              </w:rPr>
              <w:t>ов</w:t>
            </w:r>
            <w:r w:rsidRPr="00C428C3">
              <w:rPr>
                <w:rFonts w:eastAsia="Times New Roman" w:cs="Times New Roman"/>
                <w:color w:val="000000"/>
                <w:spacing w:val="-1"/>
              </w:rPr>
              <w:t>ате</w:t>
            </w:r>
            <w:r w:rsidRPr="00C428C3">
              <w:rPr>
                <w:rFonts w:eastAsia="Times New Roman" w:cs="Times New Roman"/>
                <w:color w:val="000000"/>
              </w:rPr>
              <w:t>ль</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spacing w:val="86"/>
              </w:rPr>
              <w:t xml:space="preserve"> </w:t>
            </w:r>
            <w:r w:rsidRPr="00C428C3">
              <w:rPr>
                <w:rFonts w:eastAsia="Times New Roman" w:cs="Times New Roman"/>
                <w:color w:val="000000"/>
                <w:spacing w:val="1"/>
                <w:w w:val="99"/>
              </w:rPr>
              <w:t>п</w:t>
            </w:r>
            <w:r w:rsidRPr="00C428C3">
              <w:rPr>
                <w:rFonts w:eastAsia="Times New Roman" w:cs="Times New Roman"/>
                <w:color w:val="000000"/>
              </w:rPr>
              <w:t>ро</w:t>
            </w:r>
            <w:r w:rsidRPr="00C428C3">
              <w:rPr>
                <w:rFonts w:eastAsia="Times New Roman" w:cs="Times New Roman"/>
                <w:color w:val="000000"/>
                <w:spacing w:val="1"/>
              </w:rPr>
              <w:t>ц</w:t>
            </w:r>
            <w:r w:rsidRPr="00C428C3">
              <w:rPr>
                <w:rFonts w:eastAsia="Times New Roman" w:cs="Times New Roman"/>
                <w:color w:val="000000"/>
              </w:rPr>
              <w:t>е</w:t>
            </w:r>
            <w:r w:rsidRPr="00C428C3">
              <w:rPr>
                <w:rFonts w:eastAsia="Times New Roman" w:cs="Times New Roman"/>
                <w:color w:val="000000"/>
                <w:spacing w:val="-1"/>
              </w:rPr>
              <w:t>с</w:t>
            </w:r>
            <w:r w:rsidRPr="00C428C3">
              <w:rPr>
                <w:rFonts w:eastAsia="Times New Roman" w:cs="Times New Roman"/>
                <w:color w:val="000000"/>
              </w:rPr>
              <w:t>са</w:t>
            </w:r>
            <w:r w:rsidRPr="00C428C3">
              <w:rPr>
                <w:rFonts w:eastAsia="Times New Roman" w:cs="Times New Roman"/>
                <w:color w:val="000000"/>
                <w:spacing w:val="84"/>
              </w:rPr>
              <w:t xml:space="preserve"> </w:t>
            </w:r>
            <w:r w:rsidRPr="00C428C3">
              <w:rPr>
                <w:rFonts w:eastAsia="Times New Roman" w:cs="Times New Roman"/>
                <w:color w:val="000000"/>
              </w:rPr>
              <w:t>с</w:t>
            </w:r>
            <w:r w:rsidRPr="00C428C3">
              <w:rPr>
                <w:rFonts w:eastAsia="Times New Roman" w:cs="Times New Roman"/>
                <w:color w:val="000000"/>
                <w:spacing w:val="86"/>
              </w:rPr>
              <w:t xml:space="preserve"> </w:t>
            </w:r>
            <w:r w:rsidRPr="00C428C3">
              <w:rPr>
                <w:rFonts w:eastAsia="Times New Roman" w:cs="Times New Roman"/>
                <w:color w:val="000000"/>
                <w:spacing w:val="2"/>
              </w:rPr>
              <w:t>д</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spacing w:val="1"/>
              </w:rPr>
              <w:t>ь</w:t>
            </w:r>
            <w:r w:rsidRPr="00C428C3">
              <w:rPr>
                <w:rFonts w:eastAsia="Times New Roman" w:cs="Times New Roman"/>
                <w:color w:val="000000"/>
              </w:rPr>
              <w:t>ми</w:t>
            </w:r>
            <w:r w:rsidRPr="00C428C3">
              <w:rPr>
                <w:rFonts w:eastAsia="Times New Roman" w:cs="Times New Roman"/>
                <w:color w:val="000000"/>
                <w:spacing w:val="87"/>
              </w:rPr>
              <w:t xml:space="preserve"> </w:t>
            </w:r>
            <w:r w:rsidRPr="00C428C3">
              <w:rPr>
                <w:rFonts w:eastAsia="Times New Roman" w:cs="Times New Roman"/>
                <w:color w:val="000000"/>
              </w:rPr>
              <w:t>с</w:t>
            </w:r>
            <w:r w:rsidRPr="00C428C3">
              <w:rPr>
                <w:rFonts w:eastAsia="Times New Roman" w:cs="Times New Roman"/>
                <w:color w:val="000000"/>
                <w:spacing w:val="85"/>
              </w:rPr>
              <w:t xml:space="preserve"> </w:t>
            </w:r>
            <w:r w:rsidRPr="00C428C3">
              <w:rPr>
                <w:rFonts w:eastAsia="Times New Roman" w:cs="Times New Roman"/>
                <w:color w:val="000000"/>
              </w:rPr>
              <w:t>ОВЗ</w:t>
            </w:r>
            <w:r w:rsidRPr="00C428C3">
              <w:rPr>
                <w:rFonts w:eastAsia="Times New Roman" w:cs="Times New Roman"/>
                <w:color w:val="000000"/>
                <w:spacing w:val="86"/>
              </w:rPr>
              <w:t xml:space="preserve"> </w:t>
            </w:r>
            <w:r w:rsidRPr="00C428C3">
              <w:rPr>
                <w:rFonts w:eastAsia="Times New Roman" w:cs="Times New Roman"/>
                <w:color w:val="000000"/>
              </w:rPr>
              <w:t>и</w:t>
            </w:r>
            <w:r w:rsidRPr="00C428C3">
              <w:rPr>
                <w:rFonts w:eastAsia="Times New Roman" w:cs="Times New Roman"/>
                <w:color w:val="000000"/>
                <w:spacing w:val="87"/>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spacing w:val="1"/>
                <w:w w:val="99"/>
              </w:rPr>
              <w:t>ь</w:t>
            </w:r>
            <w:r w:rsidRPr="00C428C3">
              <w:rPr>
                <w:rFonts w:eastAsia="Times New Roman" w:cs="Times New Roman"/>
                <w:color w:val="000000"/>
              </w:rPr>
              <w:t>м</w:t>
            </w:r>
            <w:r w:rsidRPr="00C428C3">
              <w:rPr>
                <w:rFonts w:eastAsia="Times New Roman" w:cs="Times New Roman"/>
                <w:color w:val="000000"/>
                <w:spacing w:val="8"/>
              </w:rPr>
              <w:t>и</w:t>
            </w:r>
            <w:r w:rsidRPr="00C428C3">
              <w:rPr>
                <w:rFonts w:eastAsia="Times New Roman" w:cs="Times New Roman"/>
                <w:color w:val="000000"/>
              </w:rPr>
              <w:t>-и</w:t>
            </w:r>
            <w:r w:rsidRPr="00C428C3">
              <w:rPr>
                <w:rFonts w:eastAsia="Times New Roman" w:cs="Times New Roman"/>
                <w:color w:val="000000"/>
                <w:spacing w:val="1"/>
              </w:rPr>
              <w:t>н</w:t>
            </w:r>
            <w:r w:rsidRPr="00C428C3">
              <w:rPr>
                <w:rFonts w:eastAsia="Times New Roman" w:cs="Times New Roman"/>
                <w:color w:val="000000"/>
              </w:rPr>
              <w:t>валидам</w:t>
            </w:r>
            <w:r w:rsidRPr="00C428C3">
              <w:rPr>
                <w:rFonts w:eastAsia="Times New Roman" w:cs="Times New Roman"/>
                <w:color w:val="000000"/>
                <w:w w:val="99"/>
              </w:rPr>
              <w:t>и</w:t>
            </w:r>
            <w:r w:rsidRPr="00C428C3">
              <w:rPr>
                <w:rFonts w:eastAsia="Times New Roman" w:cs="Times New Roman"/>
                <w:color w:val="000000"/>
                <w:spacing w:val="88"/>
              </w:rPr>
              <w:t xml:space="preserve"> </w:t>
            </w:r>
            <w:r w:rsidRPr="00C428C3">
              <w:rPr>
                <w:rFonts w:eastAsia="Times New Roman" w:cs="Times New Roman"/>
                <w:color w:val="000000"/>
                <w:w w:val="99"/>
              </w:rPr>
              <w:t>(п</w:t>
            </w:r>
            <w:r w:rsidRPr="00C428C3">
              <w:rPr>
                <w:rFonts w:eastAsia="Times New Roman" w:cs="Times New Roman"/>
                <w:color w:val="000000"/>
                <w:spacing w:val="-1"/>
              </w:rPr>
              <w:t>р</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н</w:t>
            </w:r>
            <w:r w:rsidRPr="00C428C3">
              <w:rPr>
                <w:rFonts w:eastAsia="Times New Roman" w:cs="Times New Roman"/>
                <w:color w:val="000000"/>
              </w:rPr>
              <w:t>а</w:t>
            </w:r>
            <w:r w:rsidRPr="00C428C3">
              <w:rPr>
                <w:rFonts w:eastAsia="Times New Roman" w:cs="Times New Roman"/>
                <w:color w:val="000000"/>
                <w:w w:val="99"/>
              </w:rPr>
              <w:t>л</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w w:val="99"/>
              </w:rPr>
              <w:t>ии</w:t>
            </w:r>
            <w:r w:rsidRPr="00C428C3">
              <w:rPr>
                <w:rFonts w:eastAsia="Times New Roman" w:cs="Times New Roman"/>
                <w:color w:val="000000"/>
                <w:spacing w:val="1"/>
              </w:rPr>
              <w:t xml:space="preserve"> </w:t>
            </w:r>
            <w:r w:rsidRPr="00C428C3">
              <w:rPr>
                <w:rFonts w:eastAsia="Times New Roman" w:cs="Times New Roman"/>
                <w:color w:val="000000"/>
              </w:rPr>
              <w:t>д</w:t>
            </w:r>
            <w:r w:rsidRPr="00C428C3">
              <w:rPr>
                <w:rFonts w:eastAsia="Times New Roman" w:cs="Times New Roman"/>
                <w:color w:val="000000"/>
                <w:spacing w:val="-1"/>
              </w:rPr>
              <w:t>а</w:t>
            </w:r>
            <w:r w:rsidRPr="00C428C3">
              <w:rPr>
                <w:rFonts w:eastAsia="Times New Roman" w:cs="Times New Roman"/>
                <w:color w:val="000000"/>
                <w:w w:val="99"/>
              </w:rPr>
              <w:t>нн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spacing w:val="1"/>
              </w:rPr>
              <w:t>о</w:t>
            </w:r>
            <w:r w:rsidRPr="00C428C3">
              <w:rPr>
                <w:rFonts w:eastAsia="Times New Roman" w:cs="Times New Roman"/>
                <w:color w:val="000000"/>
              </w:rPr>
              <w:t xml:space="preserve"> к</w:t>
            </w:r>
            <w:r w:rsidRPr="00C428C3">
              <w:rPr>
                <w:rFonts w:eastAsia="Times New Roman" w:cs="Times New Roman"/>
                <w:color w:val="000000"/>
                <w:spacing w:val="-1"/>
              </w:rPr>
              <w:t>о</w:t>
            </w:r>
            <w:r w:rsidRPr="00C428C3">
              <w:rPr>
                <w:rFonts w:eastAsia="Times New Roman" w:cs="Times New Roman"/>
                <w:color w:val="000000"/>
                <w:w w:val="99"/>
              </w:rPr>
              <w:t>н</w:t>
            </w:r>
            <w:r w:rsidRPr="00C428C3">
              <w:rPr>
                <w:rFonts w:eastAsia="Times New Roman" w:cs="Times New Roman"/>
                <w:color w:val="000000"/>
              </w:rPr>
              <w:t>т</w:t>
            </w:r>
            <w:r w:rsidRPr="00C428C3">
              <w:rPr>
                <w:rFonts w:eastAsia="Times New Roman" w:cs="Times New Roman"/>
                <w:color w:val="000000"/>
                <w:spacing w:val="-2"/>
                <w:w w:val="99"/>
              </w:rPr>
              <w:t>и</w:t>
            </w:r>
            <w:r w:rsidRPr="00C428C3">
              <w:rPr>
                <w:rFonts w:eastAsia="Times New Roman" w:cs="Times New Roman"/>
                <w:color w:val="000000"/>
                <w:w w:val="99"/>
              </w:rPr>
              <w:t>нг</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та детей</w:t>
            </w:r>
            <w:r w:rsidRPr="00C428C3">
              <w:rPr>
                <w:rFonts w:eastAsia="Times New Roman" w:cs="Times New Roman"/>
                <w:color w:val="000000"/>
                <w:spacing w:val="3"/>
              </w:rPr>
              <w:t>)</w:t>
            </w:r>
            <w:r w:rsidRPr="00C428C3">
              <w:rPr>
                <w:rFonts w:eastAsia="Times New Roman" w:cs="Times New Roman"/>
                <w:color w:val="000000"/>
              </w:rPr>
              <w:t>.</w:t>
            </w:r>
          </w:p>
          <w:p w:rsidR="00AD3306" w:rsidRPr="00C428C3" w:rsidRDefault="00AD3306" w:rsidP="00AD3306">
            <w:pPr>
              <w:widowControl w:val="0"/>
              <w:tabs>
                <w:tab w:val="left" w:pos="2136"/>
                <w:tab w:val="left" w:pos="3916"/>
                <w:tab w:val="left" w:pos="4770"/>
                <w:tab w:val="left" w:pos="5674"/>
                <w:tab w:val="left" w:pos="6075"/>
                <w:tab w:val="left" w:pos="6740"/>
                <w:tab w:val="left" w:pos="7610"/>
              </w:tabs>
              <w:spacing w:line="239" w:lineRule="auto"/>
              <w:ind w:left="1" w:right="-19" w:firstLine="719"/>
              <w:jc w:val="both"/>
              <w:rPr>
                <w:rFonts w:eastAsia="Times New Roman" w:cs="Times New Roman"/>
                <w:color w:val="000000"/>
              </w:rPr>
            </w:pPr>
            <w:r w:rsidRPr="00C428C3">
              <w:rPr>
                <w:rFonts w:eastAsia="Times New Roman" w:cs="Times New Roman"/>
                <w:color w:val="000000"/>
                <w:w w:val="99"/>
              </w:rPr>
              <w:t>П</w:t>
            </w:r>
            <w:r w:rsidRPr="00C428C3">
              <w:rPr>
                <w:rFonts w:eastAsia="Times New Roman" w:cs="Times New Roman"/>
                <w:color w:val="000000"/>
              </w:rPr>
              <w:t>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52"/>
              </w:rPr>
              <w:t xml:space="preserve"> </w:t>
            </w:r>
            <w:r w:rsidRPr="00C428C3">
              <w:rPr>
                <w:rFonts w:eastAsia="Times New Roman" w:cs="Times New Roman"/>
                <w:color w:val="000000"/>
              </w:rPr>
              <w:t>также</w:t>
            </w:r>
            <w:r w:rsidRPr="00C428C3">
              <w:rPr>
                <w:rFonts w:eastAsia="Times New Roman" w:cs="Times New Roman"/>
                <w:color w:val="000000"/>
                <w:spacing w:val="49"/>
              </w:rPr>
              <w:t xml:space="preserve"> </w:t>
            </w:r>
            <w:r w:rsidRPr="00C428C3">
              <w:rPr>
                <w:rFonts w:eastAsia="Times New Roman" w:cs="Times New Roman"/>
                <w:color w:val="000000"/>
                <w:spacing w:val="1"/>
                <w:w w:val="99"/>
              </w:rPr>
              <w:t>п</w:t>
            </w:r>
            <w:r w:rsidRPr="00C428C3">
              <w:rPr>
                <w:rFonts w:eastAsia="Times New Roman" w:cs="Times New Roman"/>
                <w:color w:val="000000"/>
              </w:rPr>
              <w:t>редусмо</w:t>
            </w:r>
            <w:r w:rsidRPr="00C428C3">
              <w:rPr>
                <w:rFonts w:eastAsia="Times New Roman" w:cs="Times New Roman"/>
                <w:color w:val="000000"/>
                <w:w w:val="99"/>
              </w:rPr>
              <w:t>т</w:t>
            </w:r>
            <w:r w:rsidRPr="00C428C3">
              <w:rPr>
                <w:rFonts w:eastAsia="Times New Roman" w:cs="Times New Roman"/>
                <w:color w:val="000000"/>
              </w:rPr>
              <w:t>рено</w:t>
            </w:r>
            <w:r w:rsidRPr="00C428C3">
              <w:rPr>
                <w:rFonts w:eastAsia="Times New Roman" w:cs="Times New Roman"/>
                <w:color w:val="000000"/>
                <w:spacing w:val="50"/>
              </w:rPr>
              <w:t xml:space="preserve"> </w:t>
            </w:r>
            <w:r w:rsidRPr="00C428C3">
              <w:rPr>
                <w:rFonts w:eastAsia="Times New Roman" w:cs="Times New Roman"/>
                <w:color w:val="000000"/>
                <w:spacing w:val="1"/>
              </w:rPr>
              <w:t>и</w:t>
            </w:r>
            <w:r w:rsidRPr="00C428C3">
              <w:rPr>
                <w:rFonts w:eastAsia="Times New Roman" w:cs="Times New Roman"/>
                <w:color w:val="000000"/>
              </w:rPr>
              <w:t>спол</w:t>
            </w:r>
            <w:r w:rsidRPr="00C428C3">
              <w:rPr>
                <w:rFonts w:eastAsia="Times New Roman" w:cs="Times New Roman"/>
                <w:color w:val="000000"/>
                <w:spacing w:val="1"/>
                <w:w w:val="99"/>
              </w:rPr>
              <w:t>ьз</w:t>
            </w:r>
            <w:r w:rsidRPr="00C428C3">
              <w:rPr>
                <w:rFonts w:eastAsia="Times New Roman" w:cs="Times New Roman"/>
                <w:color w:val="000000"/>
                <w:spacing w:val="-1"/>
              </w:rPr>
              <w:t>о</w:t>
            </w:r>
            <w:r w:rsidRPr="00C428C3">
              <w:rPr>
                <w:rFonts w:eastAsia="Times New Roman" w:cs="Times New Roman"/>
                <w:color w:val="000000"/>
              </w:rPr>
              <w:t>в</w:t>
            </w:r>
            <w:r w:rsidRPr="00C428C3">
              <w:rPr>
                <w:rFonts w:eastAsia="Times New Roman" w:cs="Times New Roman"/>
                <w:color w:val="000000"/>
                <w:spacing w:val="-2"/>
              </w:rPr>
              <w:t>а</w:t>
            </w:r>
            <w:r w:rsidRPr="00C428C3">
              <w:rPr>
                <w:rFonts w:eastAsia="Times New Roman" w:cs="Times New Roman"/>
                <w:color w:val="000000"/>
                <w:spacing w:val="1"/>
              </w:rPr>
              <w:t>ни</w:t>
            </w:r>
            <w:r w:rsidRPr="00C428C3">
              <w:rPr>
                <w:rFonts w:eastAsia="Times New Roman" w:cs="Times New Roman"/>
                <w:color w:val="000000"/>
              </w:rPr>
              <w:t>е</w:t>
            </w:r>
            <w:r w:rsidRPr="00C428C3">
              <w:rPr>
                <w:rFonts w:eastAsia="Times New Roman" w:cs="Times New Roman"/>
                <w:color w:val="000000"/>
                <w:spacing w:val="49"/>
              </w:rPr>
              <w:t xml:space="preserve"> </w:t>
            </w:r>
            <w:r w:rsidRPr="00C428C3">
              <w:rPr>
                <w:rFonts w:eastAsia="Times New Roman" w:cs="Times New Roman"/>
                <w:color w:val="000000"/>
              </w:rPr>
              <w:t>об</w:t>
            </w:r>
            <w:r w:rsidRPr="00C428C3">
              <w:rPr>
                <w:rFonts w:eastAsia="Times New Roman" w:cs="Times New Roman"/>
                <w:color w:val="000000"/>
                <w:spacing w:val="1"/>
              </w:rPr>
              <w:t>н</w:t>
            </w:r>
            <w:r w:rsidRPr="00C428C3">
              <w:rPr>
                <w:rFonts w:eastAsia="Times New Roman" w:cs="Times New Roman"/>
                <w:color w:val="000000"/>
              </w:rPr>
              <w:t>овляемых</w:t>
            </w:r>
            <w:r w:rsidRPr="00C428C3">
              <w:rPr>
                <w:rFonts w:eastAsia="Times New Roman" w:cs="Times New Roman"/>
                <w:color w:val="000000"/>
                <w:spacing w:val="49"/>
              </w:rPr>
              <w:t xml:space="preserve"> </w:t>
            </w:r>
            <w:r w:rsidRPr="00C428C3">
              <w:rPr>
                <w:rFonts w:eastAsia="Times New Roman" w:cs="Times New Roman"/>
                <w:color w:val="000000"/>
              </w:rPr>
              <w:t>обра</w:t>
            </w:r>
            <w:r w:rsidRPr="00C428C3">
              <w:rPr>
                <w:rFonts w:eastAsia="Times New Roman" w:cs="Times New Roman"/>
                <w:color w:val="000000"/>
                <w:spacing w:val="1"/>
                <w:w w:val="99"/>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spacing w:val="1"/>
                <w:w w:val="99"/>
              </w:rPr>
              <w:t>ьн</w:t>
            </w:r>
            <w:r w:rsidRPr="00C428C3">
              <w:rPr>
                <w:rFonts w:eastAsia="Times New Roman" w:cs="Times New Roman"/>
                <w:color w:val="000000"/>
              </w:rPr>
              <w:t>ых ре</w:t>
            </w:r>
            <w:r w:rsidRPr="00C428C3">
              <w:rPr>
                <w:rFonts w:eastAsia="Times New Roman" w:cs="Times New Roman"/>
                <w:color w:val="000000"/>
                <w:spacing w:val="-1"/>
              </w:rPr>
              <w:t>с</w:t>
            </w:r>
            <w:r w:rsidRPr="00C428C3">
              <w:rPr>
                <w:rFonts w:eastAsia="Times New Roman" w:cs="Times New Roman"/>
                <w:color w:val="000000"/>
              </w:rPr>
              <w:t>ур</w:t>
            </w:r>
            <w:r w:rsidRPr="00C428C3">
              <w:rPr>
                <w:rFonts w:eastAsia="Times New Roman" w:cs="Times New Roman"/>
                <w:color w:val="000000"/>
                <w:spacing w:val="-1"/>
              </w:rPr>
              <w:t>с</w:t>
            </w:r>
            <w:r w:rsidRPr="00C428C3">
              <w:rPr>
                <w:rFonts w:eastAsia="Times New Roman" w:cs="Times New Roman"/>
                <w:color w:val="000000"/>
              </w:rPr>
              <w:t>о</w:t>
            </w:r>
            <w:r w:rsidRPr="00C428C3">
              <w:rPr>
                <w:rFonts w:eastAsia="Times New Roman" w:cs="Times New Roman"/>
                <w:color w:val="000000"/>
                <w:w w:val="99"/>
              </w:rPr>
              <w:t>в</w:t>
            </w:r>
            <w:r w:rsidRPr="00C428C3">
              <w:rPr>
                <w:rFonts w:eastAsia="Times New Roman" w:cs="Times New Roman"/>
                <w:color w:val="000000"/>
              </w:rPr>
              <w:t>,</w:t>
            </w:r>
            <w:r w:rsidRPr="00C428C3">
              <w:rPr>
                <w:rFonts w:eastAsia="Times New Roman" w:cs="Times New Roman"/>
                <w:color w:val="000000"/>
                <w:spacing w:val="3"/>
              </w:rPr>
              <w:t xml:space="preserve"> </w:t>
            </w:r>
            <w:r w:rsidRPr="00C428C3">
              <w:rPr>
                <w:rFonts w:eastAsia="Times New Roman" w:cs="Times New Roman"/>
                <w:color w:val="000000"/>
              </w:rPr>
              <w:t>в</w:t>
            </w:r>
            <w:r w:rsidRPr="00C428C3">
              <w:rPr>
                <w:rFonts w:eastAsia="Times New Roman" w:cs="Times New Roman"/>
                <w:color w:val="000000"/>
                <w:spacing w:val="2"/>
              </w:rPr>
              <w:t xml:space="preserve"> </w:t>
            </w:r>
            <w:r w:rsidRPr="00C428C3">
              <w:rPr>
                <w:rFonts w:eastAsia="Times New Roman" w:cs="Times New Roman"/>
                <w:color w:val="000000"/>
              </w:rPr>
              <w:t>том</w:t>
            </w:r>
            <w:r w:rsidRPr="00C428C3">
              <w:rPr>
                <w:rFonts w:eastAsia="Times New Roman" w:cs="Times New Roman"/>
                <w:color w:val="000000"/>
                <w:spacing w:val="4"/>
              </w:rPr>
              <w:t xml:space="preserve"> </w:t>
            </w:r>
            <w:r w:rsidRPr="00C428C3">
              <w:rPr>
                <w:rFonts w:eastAsia="Times New Roman" w:cs="Times New Roman"/>
                <w:color w:val="000000"/>
              </w:rPr>
              <w:t>ч</w:t>
            </w:r>
            <w:r w:rsidRPr="00C428C3">
              <w:rPr>
                <w:rFonts w:eastAsia="Times New Roman" w:cs="Times New Roman"/>
                <w:color w:val="000000"/>
                <w:spacing w:val="1"/>
                <w:w w:val="99"/>
              </w:rPr>
              <w:t>и</w:t>
            </w:r>
            <w:r w:rsidRPr="00C428C3">
              <w:rPr>
                <w:rFonts w:eastAsia="Times New Roman" w:cs="Times New Roman"/>
                <w:color w:val="000000"/>
              </w:rPr>
              <w:t>сле</w:t>
            </w:r>
            <w:r w:rsidRPr="00C428C3">
              <w:rPr>
                <w:rFonts w:eastAsia="Times New Roman" w:cs="Times New Roman"/>
                <w:color w:val="000000"/>
                <w:spacing w:val="1"/>
              </w:rPr>
              <w:t xml:space="preserve"> </w:t>
            </w:r>
            <w:r w:rsidRPr="00C428C3">
              <w:rPr>
                <w:rFonts w:eastAsia="Times New Roman" w:cs="Times New Roman"/>
                <w:color w:val="000000"/>
                <w:spacing w:val="2"/>
              </w:rPr>
              <w:t>р</w:t>
            </w:r>
            <w:r w:rsidRPr="00C428C3">
              <w:rPr>
                <w:rFonts w:eastAsia="Times New Roman" w:cs="Times New Roman"/>
                <w:color w:val="000000"/>
              </w:rPr>
              <w:t>а</w:t>
            </w:r>
            <w:r w:rsidRPr="00C428C3">
              <w:rPr>
                <w:rFonts w:eastAsia="Times New Roman" w:cs="Times New Roman"/>
                <w:color w:val="000000"/>
                <w:spacing w:val="-1"/>
              </w:rPr>
              <w:t>с</w:t>
            </w:r>
            <w:r w:rsidRPr="00C428C3">
              <w:rPr>
                <w:rFonts w:eastAsia="Times New Roman" w:cs="Times New Roman"/>
                <w:color w:val="000000"/>
              </w:rPr>
              <w:t>ход</w:t>
            </w:r>
            <w:r w:rsidRPr="00C428C3">
              <w:rPr>
                <w:rFonts w:eastAsia="Times New Roman" w:cs="Times New Roman"/>
                <w:color w:val="000000"/>
                <w:spacing w:val="4"/>
                <w:w w:val="99"/>
              </w:rPr>
              <w:t>н</w:t>
            </w:r>
            <w:r w:rsidRPr="00C428C3">
              <w:rPr>
                <w:rFonts w:eastAsia="Times New Roman" w:cs="Times New Roman"/>
                <w:color w:val="000000"/>
              </w:rPr>
              <w:t>ых</w:t>
            </w:r>
            <w:r w:rsidRPr="00C428C3">
              <w:rPr>
                <w:rFonts w:eastAsia="Times New Roman" w:cs="Times New Roman"/>
                <w:color w:val="000000"/>
                <w:spacing w:val="2"/>
              </w:rPr>
              <w:t xml:space="preserve"> </w:t>
            </w:r>
            <w:r w:rsidRPr="00C428C3">
              <w:rPr>
                <w:rFonts w:eastAsia="Times New Roman" w:cs="Times New Roman"/>
                <w:color w:val="000000"/>
              </w:rPr>
              <w:t>м</w:t>
            </w:r>
            <w:r w:rsidRPr="00C428C3">
              <w:rPr>
                <w:rFonts w:eastAsia="Times New Roman" w:cs="Times New Roman"/>
                <w:color w:val="000000"/>
                <w:spacing w:val="-1"/>
              </w:rPr>
              <w:t>а</w:t>
            </w:r>
            <w:r w:rsidRPr="00C428C3">
              <w:rPr>
                <w:rFonts w:eastAsia="Times New Roman" w:cs="Times New Roman"/>
                <w:color w:val="000000"/>
                <w:w w:val="99"/>
              </w:rPr>
              <w:t>т</w:t>
            </w:r>
            <w:r w:rsidRPr="00C428C3">
              <w:rPr>
                <w:rFonts w:eastAsia="Times New Roman" w:cs="Times New Roman"/>
                <w:color w:val="000000"/>
              </w:rPr>
              <w:t>ериал</w:t>
            </w:r>
            <w:r w:rsidRPr="00C428C3">
              <w:rPr>
                <w:rFonts w:eastAsia="Times New Roman" w:cs="Times New Roman"/>
                <w:color w:val="000000"/>
                <w:spacing w:val="2"/>
              </w:rPr>
              <w:t>о</w:t>
            </w:r>
            <w:r w:rsidRPr="00C428C3">
              <w:rPr>
                <w:rFonts w:eastAsia="Times New Roman" w:cs="Times New Roman"/>
                <w:color w:val="000000"/>
              </w:rPr>
              <w:t>в,</w:t>
            </w:r>
            <w:r w:rsidRPr="00C428C3">
              <w:rPr>
                <w:rFonts w:eastAsia="Times New Roman" w:cs="Times New Roman"/>
                <w:color w:val="000000"/>
                <w:spacing w:val="4"/>
              </w:rPr>
              <w:t xml:space="preserve"> </w:t>
            </w:r>
            <w:r w:rsidRPr="00C428C3">
              <w:rPr>
                <w:rFonts w:eastAsia="Times New Roman" w:cs="Times New Roman"/>
                <w:color w:val="000000"/>
                <w:spacing w:val="1"/>
              </w:rPr>
              <w:t>п</w:t>
            </w:r>
            <w:r w:rsidRPr="00C428C3">
              <w:rPr>
                <w:rFonts w:eastAsia="Times New Roman" w:cs="Times New Roman"/>
                <w:color w:val="000000"/>
              </w:rPr>
              <w:t>одписки</w:t>
            </w:r>
            <w:r w:rsidRPr="00C428C3">
              <w:rPr>
                <w:rFonts w:eastAsia="Times New Roman" w:cs="Times New Roman"/>
                <w:color w:val="000000"/>
                <w:spacing w:val="3"/>
              </w:rPr>
              <w:t xml:space="preserve"> </w:t>
            </w:r>
            <w:r w:rsidRPr="00C428C3">
              <w:rPr>
                <w:rFonts w:eastAsia="Times New Roman" w:cs="Times New Roman"/>
                <w:color w:val="000000"/>
                <w:spacing w:val="1"/>
              </w:rPr>
              <w:t>н</w:t>
            </w:r>
            <w:r w:rsidRPr="00C428C3">
              <w:rPr>
                <w:rFonts w:eastAsia="Times New Roman" w:cs="Times New Roman"/>
                <w:color w:val="000000"/>
              </w:rPr>
              <w:t>а</w:t>
            </w:r>
            <w:r w:rsidRPr="00C428C3">
              <w:rPr>
                <w:rFonts w:eastAsia="Times New Roman" w:cs="Times New Roman"/>
                <w:color w:val="000000"/>
                <w:spacing w:val="1"/>
              </w:rPr>
              <w:t xml:space="preserve"> </w:t>
            </w:r>
            <w:r w:rsidRPr="00C428C3">
              <w:rPr>
                <w:rFonts w:eastAsia="Times New Roman" w:cs="Times New Roman"/>
                <w:color w:val="000000"/>
              </w:rPr>
              <w:t>ак</w:t>
            </w:r>
            <w:r w:rsidRPr="00C428C3">
              <w:rPr>
                <w:rFonts w:eastAsia="Times New Roman" w:cs="Times New Roman"/>
                <w:color w:val="000000"/>
                <w:w w:val="99"/>
              </w:rPr>
              <w:t>т</w:t>
            </w:r>
            <w:r w:rsidRPr="00C428C3">
              <w:rPr>
                <w:rFonts w:eastAsia="Times New Roman" w:cs="Times New Roman"/>
                <w:color w:val="000000"/>
              </w:rPr>
              <w:t>уал</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spacing w:val="-2"/>
              </w:rPr>
              <w:t>а</w:t>
            </w:r>
            <w:r w:rsidRPr="00C428C3">
              <w:rPr>
                <w:rFonts w:eastAsia="Times New Roman" w:cs="Times New Roman"/>
                <w:color w:val="000000"/>
              </w:rPr>
              <w:t>ци</w:t>
            </w:r>
            <w:r w:rsidRPr="00C428C3">
              <w:rPr>
                <w:rFonts w:eastAsia="Times New Roman" w:cs="Times New Roman"/>
                <w:color w:val="000000"/>
                <w:w w:val="99"/>
              </w:rPr>
              <w:t>ю</w:t>
            </w:r>
            <w:r w:rsidRPr="00C428C3">
              <w:rPr>
                <w:rFonts w:eastAsia="Times New Roman" w:cs="Times New Roman"/>
                <w:color w:val="000000"/>
                <w:spacing w:val="3"/>
              </w:rPr>
              <w:t xml:space="preserve"> </w:t>
            </w:r>
            <w:r w:rsidRPr="00C428C3">
              <w:rPr>
                <w:rFonts w:eastAsia="Times New Roman" w:cs="Times New Roman"/>
                <w:color w:val="000000"/>
                <w:spacing w:val="1"/>
              </w:rPr>
              <w:t>п</w:t>
            </w:r>
            <w:r w:rsidRPr="00C428C3">
              <w:rPr>
                <w:rFonts w:eastAsia="Times New Roman" w:cs="Times New Roman"/>
                <w:color w:val="000000"/>
              </w:rPr>
              <w:t>ери</w:t>
            </w:r>
            <w:r w:rsidRPr="00C428C3">
              <w:rPr>
                <w:rFonts w:eastAsia="Times New Roman" w:cs="Times New Roman"/>
                <w:color w:val="000000"/>
                <w:spacing w:val="-1"/>
              </w:rPr>
              <w:t>о</w:t>
            </w:r>
            <w:r w:rsidRPr="00C428C3">
              <w:rPr>
                <w:rFonts w:eastAsia="Times New Roman" w:cs="Times New Roman"/>
                <w:color w:val="000000"/>
              </w:rPr>
              <w:t>диче</w:t>
            </w:r>
            <w:r w:rsidRPr="00C428C3">
              <w:rPr>
                <w:rFonts w:eastAsia="Times New Roman" w:cs="Times New Roman"/>
                <w:color w:val="000000"/>
                <w:spacing w:val="-1"/>
              </w:rPr>
              <w:t>с</w:t>
            </w:r>
            <w:r w:rsidRPr="00C428C3">
              <w:rPr>
                <w:rFonts w:eastAsia="Times New Roman" w:cs="Times New Roman"/>
                <w:color w:val="000000"/>
              </w:rPr>
              <w:t>к</w:t>
            </w:r>
            <w:r w:rsidRPr="00C428C3">
              <w:rPr>
                <w:rFonts w:eastAsia="Times New Roman" w:cs="Times New Roman"/>
                <w:color w:val="000000"/>
                <w:spacing w:val="1"/>
                <w:w w:val="99"/>
              </w:rPr>
              <w:t>и</w:t>
            </w:r>
            <w:r w:rsidRPr="00C428C3">
              <w:rPr>
                <w:rFonts w:eastAsia="Times New Roman" w:cs="Times New Roman"/>
                <w:color w:val="000000"/>
              </w:rPr>
              <w:t>х</w:t>
            </w:r>
            <w:r w:rsidRPr="00C428C3">
              <w:rPr>
                <w:rFonts w:eastAsia="Times New Roman" w:cs="Times New Roman"/>
                <w:color w:val="000000"/>
                <w:spacing w:val="2"/>
              </w:rPr>
              <w:t xml:space="preserve"> </w:t>
            </w:r>
            <w:r w:rsidRPr="00C428C3">
              <w:rPr>
                <w:rFonts w:eastAsia="Times New Roman" w:cs="Times New Roman"/>
                <w:color w:val="000000"/>
                <w:w w:val="99"/>
              </w:rPr>
              <w:t>и</w:t>
            </w:r>
            <w:r w:rsidRPr="00C428C3">
              <w:rPr>
                <w:rFonts w:eastAsia="Times New Roman" w:cs="Times New Roman"/>
                <w:color w:val="000000"/>
              </w:rPr>
              <w:t xml:space="preserve"> э</w:t>
            </w:r>
            <w:r w:rsidRPr="00C428C3">
              <w:rPr>
                <w:rFonts w:eastAsia="Times New Roman" w:cs="Times New Roman"/>
                <w:color w:val="000000"/>
                <w:w w:val="99"/>
              </w:rPr>
              <w:t>л</w:t>
            </w:r>
            <w:r w:rsidRPr="00C428C3">
              <w:rPr>
                <w:rFonts w:eastAsia="Times New Roman" w:cs="Times New Roman"/>
                <w:color w:val="000000"/>
              </w:rPr>
              <w:t>ек</w:t>
            </w:r>
            <w:r w:rsidRPr="00C428C3">
              <w:rPr>
                <w:rFonts w:eastAsia="Times New Roman" w:cs="Times New Roman"/>
                <w:color w:val="000000"/>
                <w:spacing w:val="1"/>
              </w:rPr>
              <w:t>т</w:t>
            </w:r>
            <w:r w:rsidRPr="00C428C3">
              <w:rPr>
                <w:rFonts w:eastAsia="Times New Roman" w:cs="Times New Roman"/>
                <w:color w:val="000000"/>
              </w:rPr>
              <w:t>ро</w:t>
            </w:r>
            <w:r w:rsidRPr="00C428C3">
              <w:rPr>
                <w:rFonts w:eastAsia="Times New Roman" w:cs="Times New Roman"/>
                <w:color w:val="000000"/>
                <w:spacing w:val="1"/>
              </w:rPr>
              <w:t>н</w:t>
            </w:r>
            <w:r w:rsidRPr="00C428C3">
              <w:rPr>
                <w:rFonts w:eastAsia="Times New Roman" w:cs="Times New Roman"/>
                <w:color w:val="000000"/>
                <w:spacing w:val="1"/>
                <w:w w:val="99"/>
              </w:rPr>
              <w:t>н</w:t>
            </w:r>
            <w:r w:rsidRPr="00C428C3">
              <w:rPr>
                <w:rFonts w:eastAsia="Times New Roman" w:cs="Times New Roman"/>
                <w:color w:val="000000"/>
              </w:rPr>
              <w:t>ых</w:t>
            </w:r>
            <w:r w:rsidRPr="00C428C3">
              <w:rPr>
                <w:rFonts w:eastAsia="Times New Roman" w:cs="Times New Roman"/>
                <w:color w:val="000000"/>
                <w:spacing w:val="146"/>
              </w:rPr>
              <w:t xml:space="preserve"> </w:t>
            </w:r>
            <w:r w:rsidRPr="00C428C3">
              <w:rPr>
                <w:rFonts w:eastAsia="Times New Roman" w:cs="Times New Roman"/>
                <w:color w:val="000000"/>
              </w:rPr>
              <w:t>ре</w:t>
            </w:r>
            <w:r w:rsidRPr="00C428C3">
              <w:rPr>
                <w:rFonts w:eastAsia="Times New Roman" w:cs="Times New Roman"/>
                <w:color w:val="000000"/>
                <w:spacing w:val="-1"/>
              </w:rPr>
              <w:t>с</w:t>
            </w:r>
            <w:r w:rsidRPr="00C428C3">
              <w:rPr>
                <w:rFonts w:eastAsia="Times New Roman" w:cs="Times New Roman"/>
                <w:color w:val="000000"/>
              </w:rPr>
              <w:t>ур</w:t>
            </w:r>
            <w:r w:rsidRPr="00C428C3">
              <w:rPr>
                <w:rFonts w:eastAsia="Times New Roman" w:cs="Times New Roman"/>
                <w:color w:val="000000"/>
                <w:spacing w:val="-1"/>
              </w:rPr>
              <w:t>с</w:t>
            </w:r>
            <w:r w:rsidRPr="00C428C3">
              <w:rPr>
                <w:rFonts w:eastAsia="Times New Roman" w:cs="Times New Roman"/>
                <w:color w:val="000000"/>
              </w:rPr>
              <w:t>ов,</w:t>
            </w:r>
            <w:r w:rsidRPr="00C428C3">
              <w:rPr>
                <w:rFonts w:eastAsia="Times New Roman" w:cs="Times New Roman"/>
                <w:color w:val="000000"/>
                <w:spacing w:val="145"/>
              </w:rPr>
              <w:t xml:space="preserve"> </w:t>
            </w:r>
            <w:r w:rsidRPr="00C428C3">
              <w:rPr>
                <w:rFonts w:eastAsia="Times New Roman" w:cs="Times New Roman"/>
                <w:color w:val="000000"/>
              </w:rPr>
              <w:t>метод</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ку</w:t>
            </w:r>
            <w:r w:rsidRPr="00C428C3">
              <w:rPr>
                <w:rFonts w:eastAsia="Times New Roman" w:cs="Times New Roman"/>
                <w:color w:val="000000"/>
                <w:w w:val="99"/>
              </w:rPr>
              <w:t>ю</w:t>
            </w:r>
            <w:r w:rsidRPr="00C428C3">
              <w:rPr>
                <w:rFonts w:eastAsia="Times New Roman" w:cs="Times New Roman"/>
                <w:color w:val="000000"/>
                <w:spacing w:val="147"/>
              </w:rPr>
              <w:t xml:space="preserve"> </w:t>
            </w:r>
            <w:r w:rsidRPr="00C428C3">
              <w:rPr>
                <w:rFonts w:eastAsia="Times New Roman" w:cs="Times New Roman"/>
                <w:color w:val="000000"/>
              </w:rPr>
              <w:t>л</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ера</w:t>
            </w:r>
            <w:r w:rsidRPr="00C428C3">
              <w:rPr>
                <w:rFonts w:eastAsia="Times New Roman" w:cs="Times New Roman"/>
                <w:color w:val="000000"/>
                <w:w w:val="99"/>
              </w:rPr>
              <w:t>т</w:t>
            </w:r>
            <w:r w:rsidRPr="00C428C3">
              <w:rPr>
                <w:rFonts w:eastAsia="Times New Roman" w:cs="Times New Roman"/>
                <w:color w:val="000000"/>
              </w:rPr>
              <w:t>уру,</w:t>
            </w:r>
            <w:r w:rsidRPr="00C428C3">
              <w:rPr>
                <w:rFonts w:eastAsia="Times New Roman" w:cs="Times New Roman"/>
                <w:color w:val="000000"/>
                <w:spacing w:val="146"/>
              </w:rPr>
              <w:t xml:space="preserve"> </w:t>
            </w:r>
            <w:r w:rsidRPr="00C428C3">
              <w:rPr>
                <w:rFonts w:eastAsia="Times New Roman" w:cs="Times New Roman"/>
                <w:color w:val="000000"/>
                <w:w w:val="99"/>
              </w:rPr>
              <w:t>т</w:t>
            </w:r>
            <w:r w:rsidRPr="00C428C3">
              <w:rPr>
                <w:rFonts w:eastAsia="Times New Roman" w:cs="Times New Roman"/>
                <w:color w:val="000000"/>
              </w:rPr>
              <w:t>ех</w:t>
            </w:r>
            <w:r w:rsidRPr="00C428C3">
              <w:rPr>
                <w:rFonts w:eastAsia="Times New Roman" w:cs="Times New Roman"/>
                <w:color w:val="000000"/>
                <w:spacing w:val="1"/>
              </w:rPr>
              <w:t>ни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ское</w:t>
            </w:r>
            <w:r w:rsidRPr="00C428C3">
              <w:rPr>
                <w:rFonts w:eastAsia="Times New Roman" w:cs="Times New Roman"/>
                <w:color w:val="000000"/>
                <w:spacing w:val="145"/>
              </w:rPr>
              <w:t xml:space="preserve"> </w:t>
            </w:r>
            <w:r w:rsidRPr="00C428C3">
              <w:rPr>
                <w:rFonts w:eastAsia="Times New Roman" w:cs="Times New Roman"/>
                <w:color w:val="000000"/>
              </w:rPr>
              <w:t>и</w:t>
            </w:r>
            <w:r w:rsidRPr="00C428C3">
              <w:rPr>
                <w:rFonts w:eastAsia="Times New Roman" w:cs="Times New Roman"/>
                <w:color w:val="000000"/>
                <w:spacing w:val="147"/>
              </w:rPr>
              <w:t xml:space="preserve"> </w:t>
            </w:r>
            <w:r w:rsidRPr="00C428C3">
              <w:rPr>
                <w:rFonts w:eastAsia="Times New Roman" w:cs="Times New Roman"/>
                <w:color w:val="000000"/>
              </w:rPr>
              <w:t>мул</w:t>
            </w:r>
            <w:r w:rsidRPr="00C428C3">
              <w:rPr>
                <w:rFonts w:eastAsia="Times New Roman" w:cs="Times New Roman"/>
                <w:color w:val="000000"/>
                <w:spacing w:val="1"/>
                <w:w w:val="99"/>
              </w:rPr>
              <w:t>ь</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rPr>
              <w:t>м</w:t>
            </w:r>
            <w:r w:rsidRPr="00C428C3">
              <w:rPr>
                <w:rFonts w:eastAsia="Times New Roman" w:cs="Times New Roman"/>
                <w:color w:val="000000"/>
                <w:spacing w:val="-1"/>
              </w:rPr>
              <w:t>е</w:t>
            </w:r>
            <w:r w:rsidRPr="00C428C3">
              <w:rPr>
                <w:rFonts w:eastAsia="Times New Roman" w:cs="Times New Roman"/>
                <w:color w:val="000000"/>
              </w:rPr>
              <w:t>д</w:t>
            </w:r>
            <w:r w:rsidRPr="00C428C3">
              <w:rPr>
                <w:rFonts w:eastAsia="Times New Roman" w:cs="Times New Roman"/>
                <w:color w:val="000000"/>
                <w:w w:val="99"/>
              </w:rPr>
              <w:t>ий</w:t>
            </w:r>
            <w:r w:rsidRPr="00C428C3">
              <w:rPr>
                <w:rFonts w:eastAsia="Times New Roman" w:cs="Times New Roman"/>
                <w:color w:val="000000"/>
                <w:spacing w:val="1"/>
                <w:w w:val="99"/>
              </w:rPr>
              <w:t>н</w:t>
            </w:r>
            <w:r w:rsidRPr="00C428C3">
              <w:rPr>
                <w:rFonts w:eastAsia="Times New Roman" w:cs="Times New Roman"/>
                <w:color w:val="000000"/>
              </w:rPr>
              <w:t>ое со</w:t>
            </w:r>
            <w:r w:rsidRPr="00C428C3">
              <w:rPr>
                <w:rFonts w:eastAsia="Times New Roman" w:cs="Times New Roman"/>
                <w:color w:val="000000"/>
                <w:w w:val="99"/>
              </w:rPr>
              <w:t>п</w:t>
            </w:r>
            <w:r w:rsidRPr="00C428C3">
              <w:rPr>
                <w:rFonts w:eastAsia="Times New Roman" w:cs="Times New Roman"/>
                <w:color w:val="000000"/>
              </w:rPr>
              <w:t>ровожде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
              </w:rPr>
              <w:t xml:space="preserve"> </w:t>
            </w:r>
            <w:r w:rsidRPr="00C428C3">
              <w:rPr>
                <w:rFonts w:eastAsia="Times New Roman" w:cs="Times New Roman"/>
                <w:color w:val="000000"/>
              </w:rPr>
              <w:t>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3"/>
              </w:rPr>
              <w:t xml:space="preserve"> </w:t>
            </w:r>
            <w:r w:rsidRPr="00C428C3">
              <w:rPr>
                <w:rFonts w:eastAsia="Times New Roman" w:cs="Times New Roman"/>
                <w:color w:val="000000"/>
              </w:rPr>
              <w:t>средс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 xml:space="preserve"> </w:t>
            </w:r>
            <w:r w:rsidRPr="00C428C3">
              <w:rPr>
                <w:rFonts w:eastAsia="Times New Roman" w:cs="Times New Roman"/>
                <w:color w:val="000000"/>
              </w:rPr>
              <w:t>обу</w:t>
            </w:r>
            <w:r w:rsidRPr="00C428C3">
              <w:rPr>
                <w:rFonts w:eastAsia="Times New Roman" w:cs="Times New Roman"/>
                <w:color w:val="000000"/>
                <w:spacing w:val="2"/>
              </w:rPr>
              <w:t>ч</w:t>
            </w:r>
            <w:r w:rsidRPr="00C428C3">
              <w:rPr>
                <w:rFonts w:eastAsia="Times New Roman" w:cs="Times New Roman"/>
                <w:color w:val="000000"/>
              </w:rPr>
              <w:t>е</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2"/>
              </w:rPr>
              <w:t xml:space="preserve"> </w:t>
            </w:r>
            <w:r w:rsidRPr="00C428C3">
              <w:rPr>
                <w:rFonts w:eastAsia="Times New Roman" w:cs="Times New Roman"/>
                <w:color w:val="000000"/>
              </w:rPr>
              <w:t>и</w:t>
            </w:r>
            <w:r w:rsidRPr="00C428C3">
              <w:rPr>
                <w:rFonts w:eastAsia="Times New Roman" w:cs="Times New Roman"/>
                <w:color w:val="000000"/>
                <w:spacing w:val="3"/>
              </w:rPr>
              <w:t xml:space="preserve"> </w:t>
            </w:r>
            <w:r w:rsidRPr="00C428C3">
              <w:rPr>
                <w:rFonts w:eastAsia="Times New Roman" w:cs="Times New Roman"/>
                <w:color w:val="000000"/>
              </w:rPr>
              <w:t>восп</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2"/>
              </w:rPr>
              <w:t xml:space="preserve"> </w:t>
            </w:r>
            <w:r w:rsidRPr="00C428C3">
              <w:rPr>
                <w:rFonts w:eastAsia="Times New Roman" w:cs="Times New Roman"/>
                <w:color w:val="000000"/>
              </w:rPr>
              <w:t>спор</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spacing w:val="-2"/>
              </w:rPr>
              <w:t>в</w:t>
            </w:r>
            <w:r w:rsidRPr="00C428C3">
              <w:rPr>
                <w:rFonts w:eastAsia="Times New Roman" w:cs="Times New Roman"/>
                <w:color w:val="000000"/>
              </w:rPr>
              <w:t>ного,</w:t>
            </w:r>
            <w:r w:rsidRPr="00C428C3">
              <w:rPr>
                <w:rFonts w:eastAsia="Times New Roman" w:cs="Times New Roman"/>
                <w:color w:val="000000"/>
                <w:spacing w:val="2"/>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w:t>
            </w:r>
            <w:r w:rsidRPr="00C428C3">
              <w:rPr>
                <w:rFonts w:eastAsia="Times New Roman" w:cs="Times New Roman"/>
                <w:color w:val="000000"/>
                <w:w w:val="99"/>
              </w:rPr>
              <w:t>ль</w:t>
            </w:r>
            <w:r w:rsidRPr="00C428C3">
              <w:rPr>
                <w:rFonts w:eastAsia="Times New Roman" w:cs="Times New Roman"/>
                <w:color w:val="000000"/>
                <w:spacing w:val="2"/>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 о</w:t>
            </w:r>
            <w:r w:rsidRPr="00C428C3">
              <w:rPr>
                <w:rFonts w:eastAsia="Times New Roman" w:cs="Times New Roman"/>
                <w:color w:val="000000"/>
                <w:w w:val="99"/>
              </w:rPr>
              <w:t>з</w:t>
            </w:r>
            <w:r w:rsidRPr="00C428C3">
              <w:rPr>
                <w:rFonts w:eastAsia="Times New Roman" w:cs="Times New Roman"/>
                <w:color w:val="000000"/>
              </w:rPr>
              <w:t>доров</w:t>
            </w:r>
            <w:r w:rsidRPr="00C428C3">
              <w:rPr>
                <w:rFonts w:eastAsia="Times New Roman" w:cs="Times New Roman"/>
                <w:color w:val="000000"/>
                <w:w w:val="99"/>
              </w:rPr>
              <w:t>и</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rPr>
              <w:tab/>
              <w:t>оборудова</w:t>
            </w:r>
            <w:r w:rsidRPr="00C428C3">
              <w:rPr>
                <w:rFonts w:eastAsia="Times New Roman" w:cs="Times New Roman"/>
                <w:color w:val="000000"/>
                <w:w w:val="99"/>
              </w:rPr>
              <w:t>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rPr>
              <w:tab/>
              <w:t>услуг</w:t>
            </w:r>
            <w:r w:rsidRPr="00C428C3">
              <w:rPr>
                <w:rFonts w:eastAsia="Times New Roman" w:cs="Times New Roman"/>
                <w:color w:val="000000"/>
              </w:rPr>
              <w:tab/>
              <w:t>с</w:t>
            </w:r>
            <w:r w:rsidRPr="00C428C3">
              <w:rPr>
                <w:rFonts w:eastAsia="Times New Roman" w:cs="Times New Roman"/>
                <w:color w:val="000000"/>
                <w:spacing w:val="1"/>
              </w:rPr>
              <w:t>в</w:t>
            </w:r>
            <w:r w:rsidRPr="00C428C3">
              <w:rPr>
                <w:rFonts w:eastAsia="Times New Roman" w:cs="Times New Roman"/>
                <w:color w:val="000000"/>
              </w:rPr>
              <w:t>я</w:t>
            </w:r>
            <w:r w:rsidRPr="00C428C3">
              <w:rPr>
                <w:rFonts w:eastAsia="Times New Roman" w:cs="Times New Roman"/>
                <w:color w:val="000000"/>
                <w:spacing w:val="1"/>
                <w:w w:val="99"/>
              </w:rPr>
              <w:t>з</w:t>
            </w:r>
            <w:r w:rsidRPr="00C428C3">
              <w:rPr>
                <w:rFonts w:eastAsia="Times New Roman" w:cs="Times New Roman"/>
                <w:color w:val="000000"/>
                <w:spacing w:val="1"/>
              </w:rPr>
              <w:t>и</w:t>
            </w:r>
            <w:r w:rsidRPr="00C428C3">
              <w:rPr>
                <w:rFonts w:eastAsia="Times New Roman" w:cs="Times New Roman"/>
                <w:color w:val="000000"/>
              </w:rPr>
              <w:t>,</w:t>
            </w:r>
            <w:r w:rsidRPr="00C428C3">
              <w:rPr>
                <w:rFonts w:eastAsia="Times New Roman" w:cs="Times New Roman"/>
                <w:color w:val="000000"/>
              </w:rPr>
              <w:tab/>
              <w:t>в</w:t>
            </w:r>
            <w:r w:rsidRPr="00C428C3">
              <w:rPr>
                <w:rFonts w:eastAsia="Times New Roman" w:cs="Times New Roman"/>
                <w:color w:val="000000"/>
              </w:rPr>
              <w:tab/>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rPr>
              <w:tab/>
              <w:t>чис</w:t>
            </w:r>
            <w:r w:rsidRPr="00C428C3">
              <w:rPr>
                <w:rFonts w:eastAsia="Times New Roman" w:cs="Times New Roman"/>
                <w:color w:val="000000"/>
                <w:spacing w:val="2"/>
              </w:rPr>
              <w:t>л</w:t>
            </w:r>
            <w:r w:rsidRPr="00C428C3">
              <w:rPr>
                <w:rFonts w:eastAsia="Times New Roman" w:cs="Times New Roman"/>
                <w:color w:val="000000"/>
              </w:rPr>
              <w:t>е</w:t>
            </w:r>
            <w:r w:rsidRPr="00C428C3">
              <w:rPr>
                <w:rFonts w:eastAsia="Times New Roman" w:cs="Times New Roman"/>
                <w:color w:val="000000"/>
              </w:rPr>
              <w:tab/>
              <w:t>и</w:t>
            </w:r>
            <w:r w:rsidRPr="00C428C3">
              <w:rPr>
                <w:rFonts w:eastAsia="Times New Roman" w:cs="Times New Roman"/>
                <w:color w:val="000000"/>
                <w:spacing w:val="1"/>
              </w:rPr>
              <w:t>н</w:t>
            </w:r>
            <w:r w:rsidRPr="00C428C3">
              <w:rPr>
                <w:rFonts w:eastAsia="Times New Roman" w:cs="Times New Roman"/>
                <w:color w:val="000000"/>
              </w:rPr>
              <w:t>форма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rPr>
              <w:t>о</w:t>
            </w:r>
            <w:r w:rsidRPr="00C428C3">
              <w:rPr>
                <w:rFonts w:eastAsia="Times New Roman" w:cs="Times New Roman"/>
                <w:color w:val="000000"/>
                <w:w w:val="99"/>
              </w:rPr>
              <w:t>нн</w:t>
            </w:r>
            <w:r w:rsidRPr="00C428C3">
              <w:rPr>
                <w:rFonts w:eastAsia="Times New Roman" w:cs="Times New Roman"/>
                <w:color w:val="000000"/>
                <w:spacing w:val="4"/>
              </w:rPr>
              <w:t>о</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rPr>
              <w:t>екомму</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к</w:t>
            </w:r>
            <w:r w:rsidRPr="00C428C3">
              <w:rPr>
                <w:rFonts w:eastAsia="Times New Roman" w:cs="Times New Roman"/>
                <w:color w:val="000000"/>
              </w:rPr>
              <w:t>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rPr>
              <w:t>о</w:t>
            </w:r>
            <w:r w:rsidRPr="00C428C3">
              <w:rPr>
                <w:rFonts w:eastAsia="Times New Roman" w:cs="Times New Roman"/>
                <w:color w:val="000000"/>
                <w:w w:val="99"/>
              </w:rPr>
              <w:t>нн</w:t>
            </w:r>
            <w:r w:rsidRPr="00C428C3">
              <w:rPr>
                <w:rFonts w:eastAsia="Times New Roman" w:cs="Times New Roman"/>
                <w:color w:val="000000"/>
                <w:spacing w:val="-1"/>
              </w:rPr>
              <w:t>о</w:t>
            </w:r>
            <w:r w:rsidRPr="00C428C3">
              <w:rPr>
                <w:rFonts w:eastAsia="Times New Roman" w:cs="Times New Roman"/>
                <w:color w:val="000000"/>
                <w:w w:val="99"/>
              </w:rPr>
              <w:t>й</w:t>
            </w:r>
            <w:r w:rsidRPr="00C428C3">
              <w:rPr>
                <w:rFonts w:eastAsia="Times New Roman" w:cs="Times New Roman"/>
                <w:color w:val="000000"/>
              </w:rPr>
              <w:t xml:space="preserve"> сет</w:t>
            </w:r>
            <w:r w:rsidRPr="00C428C3">
              <w:rPr>
                <w:rFonts w:eastAsia="Times New Roman" w:cs="Times New Roman"/>
                <w:color w:val="000000"/>
                <w:w w:val="99"/>
              </w:rPr>
              <w:t>и</w:t>
            </w:r>
            <w:r w:rsidRPr="00C428C3">
              <w:rPr>
                <w:rFonts w:eastAsia="Times New Roman" w:cs="Times New Roman"/>
                <w:color w:val="000000"/>
              </w:rPr>
              <w:t xml:space="preserve"> И</w:t>
            </w:r>
            <w:r w:rsidRPr="00C428C3">
              <w:rPr>
                <w:rFonts w:eastAsia="Times New Roman" w:cs="Times New Roman"/>
                <w:color w:val="000000"/>
                <w:spacing w:val="1"/>
                <w:w w:val="99"/>
              </w:rPr>
              <w:t>н</w:t>
            </w:r>
            <w:r w:rsidRPr="00C428C3">
              <w:rPr>
                <w:rFonts w:eastAsia="Times New Roman" w:cs="Times New Roman"/>
                <w:color w:val="000000"/>
                <w:w w:val="99"/>
              </w:rPr>
              <w:t>т</w:t>
            </w:r>
            <w:r w:rsidRPr="00C428C3">
              <w:rPr>
                <w:rFonts w:eastAsia="Times New Roman" w:cs="Times New Roman"/>
                <w:color w:val="000000"/>
              </w:rPr>
              <w:t>ер</w:t>
            </w:r>
            <w:r w:rsidRPr="00C428C3">
              <w:rPr>
                <w:rFonts w:eastAsia="Times New Roman" w:cs="Times New Roman"/>
                <w:color w:val="000000"/>
                <w:spacing w:val="1"/>
              </w:rPr>
              <w:t>н</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rPr>
              <w:t>.</w:t>
            </w:r>
          </w:p>
          <w:p w:rsidR="00AD3306" w:rsidRPr="00C428C3" w:rsidRDefault="00AD3306" w:rsidP="00AD3306">
            <w:pPr>
              <w:widowControl w:val="0"/>
              <w:tabs>
                <w:tab w:val="left" w:pos="2505"/>
                <w:tab w:val="left" w:pos="3383"/>
                <w:tab w:val="left" w:pos="3808"/>
                <w:tab w:val="left" w:pos="5467"/>
                <w:tab w:val="left" w:pos="7581"/>
              </w:tabs>
              <w:spacing w:line="237" w:lineRule="auto"/>
              <w:ind w:right="-20"/>
              <w:jc w:val="both"/>
              <w:rPr>
                <w:rFonts w:eastAsia="Times New Roman" w:cs="Times New Roman"/>
                <w:color w:val="000000"/>
              </w:rPr>
            </w:pPr>
          </w:p>
          <w:p w:rsidR="00AD3306" w:rsidRPr="00C428C3" w:rsidRDefault="00AD3306" w:rsidP="00AD3306">
            <w:pPr>
              <w:jc w:val="both"/>
              <w:rPr>
                <w:rFonts w:cs="Times New Roman"/>
                <w:lang w:eastAsia="en-US"/>
              </w:rPr>
            </w:pPr>
          </w:p>
        </w:tc>
        <w:tc>
          <w:tcPr>
            <w:tcW w:w="2877" w:type="dxa"/>
            <w:gridSpan w:val="3"/>
            <w:shd w:val="clear" w:color="auto" w:fill="E5DFEC" w:themeFill="accent4" w:themeFillTint="33"/>
            <w:vAlign w:val="center"/>
          </w:tcPr>
          <w:p w:rsidR="00AD3306" w:rsidRPr="00FE6A13" w:rsidRDefault="00AD3306" w:rsidP="00AD3306">
            <w:pPr>
              <w:jc w:val="both"/>
              <w:rPr>
                <w:i/>
                <w:color w:val="FF0000"/>
                <w:sz w:val="20"/>
                <w:szCs w:val="20"/>
              </w:rPr>
            </w:pPr>
          </w:p>
        </w:tc>
      </w:tr>
      <w:tr w:rsidR="00AD3306" w:rsidRPr="00FE6A13" w:rsidTr="00EE147F">
        <w:tc>
          <w:tcPr>
            <w:tcW w:w="996" w:type="dxa"/>
            <w:shd w:val="clear" w:color="auto" w:fill="F2F2F2" w:themeFill="background1" w:themeFillShade="F2"/>
            <w:vAlign w:val="center"/>
          </w:tcPr>
          <w:p w:rsidR="00AD3306" w:rsidRPr="00FE6A13" w:rsidRDefault="00AD3306" w:rsidP="00AD3306">
            <w:pPr>
              <w:rPr>
                <w:b/>
              </w:rPr>
            </w:pPr>
            <w:r w:rsidRPr="00FE6A13">
              <w:rPr>
                <w:b/>
              </w:rPr>
              <w:lastRenderedPageBreak/>
              <w:t>3.</w:t>
            </w:r>
            <w:r>
              <w:rPr>
                <w:b/>
              </w:rPr>
              <w:t>1.</w:t>
            </w:r>
            <w:r w:rsidRPr="00FE6A13">
              <w:rPr>
                <w:b/>
              </w:rPr>
              <w:t>4.</w:t>
            </w:r>
          </w:p>
        </w:tc>
        <w:tc>
          <w:tcPr>
            <w:tcW w:w="6264" w:type="dxa"/>
            <w:shd w:val="clear" w:color="auto" w:fill="F2F2F2" w:themeFill="background1" w:themeFillShade="F2"/>
            <w:vAlign w:val="center"/>
          </w:tcPr>
          <w:p w:rsidR="00AD3306" w:rsidRPr="00FE6A13" w:rsidRDefault="00AD3306" w:rsidP="00AD3306">
            <w:pPr>
              <w:rPr>
                <w:b/>
              </w:rPr>
            </w:pPr>
            <w:r w:rsidRPr="00FE6A13">
              <w:rPr>
                <w:b/>
              </w:rPr>
              <w:t>Примерный перечень литературных, музыкальных, художественных, анимационных произведений для реализации Программы</w:t>
            </w:r>
          </w:p>
        </w:tc>
        <w:tc>
          <w:tcPr>
            <w:tcW w:w="1380" w:type="dxa"/>
            <w:gridSpan w:val="2"/>
            <w:shd w:val="clear" w:color="auto" w:fill="F2F2F2" w:themeFill="background1" w:themeFillShade="F2"/>
            <w:vAlign w:val="center"/>
          </w:tcPr>
          <w:p w:rsidR="00AD3306" w:rsidRPr="00FE6A13" w:rsidRDefault="00AD3306" w:rsidP="00AD3306">
            <w:pPr>
              <w:rPr>
                <w:b/>
                <w:i/>
              </w:rPr>
            </w:pPr>
            <w:r w:rsidRPr="00FE6A13">
              <w:rPr>
                <w:b/>
                <w:i/>
              </w:rPr>
              <w:t>33</w:t>
            </w:r>
          </w:p>
        </w:tc>
        <w:tc>
          <w:tcPr>
            <w:tcW w:w="1497" w:type="dxa"/>
            <w:shd w:val="clear" w:color="auto" w:fill="F2F2F2" w:themeFill="background1" w:themeFillShade="F2"/>
            <w:vAlign w:val="center"/>
          </w:tcPr>
          <w:p w:rsidR="00AD3306" w:rsidRPr="00FE6A13" w:rsidRDefault="00AD3306" w:rsidP="00AD3306">
            <w:pPr>
              <w:rPr>
                <w:b/>
                <w:i/>
              </w:rPr>
            </w:pPr>
            <w:r w:rsidRPr="00FE6A13">
              <w:rPr>
                <w:b/>
                <w:i/>
              </w:rPr>
              <w:t>стр.195</w:t>
            </w:r>
          </w:p>
        </w:tc>
      </w:tr>
      <w:tr w:rsidR="00AD3306" w:rsidRPr="00AA4232" w:rsidTr="00EE147F">
        <w:tc>
          <w:tcPr>
            <w:tcW w:w="10137" w:type="dxa"/>
            <w:gridSpan w:val="5"/>
            <w:shd w:val="clear" w:color="auto" w:fill="FFFFFF" w:themeFill="background1"/>
            <w:vAlign w:val="center"/>
          </w:tcPr>
          <w:p w:rsidR="00AD3306" w:rsidRPr="00AA4232" w:rsidRDefault="00AD3306" w:rsidP="00AD3306">
            <w:pPr>
              <w:jc w:val="both"/>
            </w:pPr>
            <w:r w:rsidRPr="00AA4232">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r>
              <w:t>.</w:t>
            </w:r>
          </w:p>
        </w:tc>
      </w:tr>
      <w:tr w:rsidR="00AD3306" w:rsidRPr="00FE6A13" w:rsidTr="00EE147F">
        <w:tc>
          <w:tcPr>
            <w:tcW w:w="996" w:type="dxa"/>
            <w:shd w:val="clear" w:color="auto" w:fill="F2F2F2" w:themeFill="background1" w:themeFillShade="F2"/>
          </w:tcPr>
          <w:p w:rsidR="00AD3306" w:rsidRPr="00FE6A13" w:rsidRDefault="00AD3306" w:rsidP="00AD3306">
            <w:pPr>
              <w:jc w:val="both"/>
              <w:rPr>
                <w:b/>
              </w:rPr>
            </w:pPr>
            <w:r w:rsidRPr="00FE6A13">
              <w:rPr>
                <w:b/>
              </w:rPr>
              <w:t>3.</w:t>
            </w:r>
            <w:r>
              <w:rPr>
                <w:b/>
              </w:rPr>
              <w:t>1.</w:t>
            </w:r>
            <w:r w:rsidRPr="00FE6A13">
              <w:rPr>
                <w:b/>
              </w:rPr>
              <w:t>5.</w:t>
            </w:r>
          </w:p>
        </w:tc>
        <w:tc>
          <w:tcPr>
            <w:tcW w:w="6264" w:type="dxa"/>
            <w:shd w:val="clear" w:color="auto" w:fill="F2F2F2" w:themeFill="background1" w:themeFillShade="F2"/>
          </w:tcPr>
          <w:p w:rsidR="00AD3306" w:rsidRPr="00FE6A13" w:rsidRDefault="00AD3306" w:rsidP="00AD3306">
            <w:pPr>
              <w:jc w:val="both"/>
              <w:rPr>
                <w:b/>
              </w:rPr>
            </w:pPr>
            <w:r w:rsidRPr="00FE6A13">
              <w:rPr>
                <w:b/>
              </w:rPr>
              <w:t>Кадровые условия реализации</w:t>
            </w:r>
          </w:p>
        </w:tc>
        <w:tc>
          <w:tcPr>
            <w:tcW w:w="1380" w:type="dxa"/>
            <w:gridSpan w:val="2"/>
            <w:shd w:val="clear" w:color="auto" w:fill="F2F2F2" w:themeFill="background1" w:themeFillShade="F2"/>
            <w:vAlign w:val="center"/>
          </w:tcPr>
          <w:p w:rsidR="00AD3306" w:rsidRPr="00FE6A13" w:rsidRDefault="00AD3306" w:rsidP="00AD3306">
            <w:pPr>
              <w:jc w:val="center"/>
              <w:rPr>
                <w:b/>
                <w:i/>
              </w:rPr>
            </w:pPr>
            <w:r w:rsidRPr="00FE6A13">
              <w:rPr>
                <w:b/>
                <w:i/>
              </w:rPr>
              <w:t>34</w:t>
            </w:r>
          </w:p>
        </w:tc>
        <w:tc>
          <w:tcPr>
            <w:tcW w:w="1497" w:type="dxa"/>
            <w:shd w:val="clear" w:color="auto" w:fill="F2F2F2" w:themeFill="background1" w:themeFillShade="F2"/>
          </w:tcPr>
          <w:p w:rsidR="00AD3306" w:rsidRPr="00FE6A13" w:rsidRDefault="00AD3306" w:rsidP="00AD3306">
            <w:pPr>
              <w:jc w:val="both"/>
              <w:rPr>
                <w:b/>
                <w:i/>
              </w:rPr>
            </w:pPr>
            <w:r w:rsidRPr="00FE6A13">
              <w:rPr>
                <w:b/>
                <w:i/>
              </w:rPr>
              <w:t>стр.182</w:t>
            </w:r>
          </w:p>
        </w:tc>
      </w:tr>
      <w:tr w:rsidR="00AD3306" w:rsidRPr="00500B2A" w:rsidTr="00EE147F">
        <w:tc>
          <w:tcPr>
            <w:tcW w:w="7260" w:type="dxa"/>
            <w:gridSpan w:val="2"/>
            <w:shd w:val="clear" w:color="auto" w:fill="FFFFFF" w:themeFill="background1"/>
          </w:tcPr>
          <w:p w:rsidR="00AD3306" w:rsidRPr="006A4E59" w:rsidRDefault="00AD3306" w:rsidP="00AD3306">
            <w:pPr>
              <w:jc w:val="both"/>
            </w:pPr>
            <w:r w:rsidRPr="00420066">
              <w:t xml:space="preserve">Реализация </w:t>
            </w:r>
            <w:r>
              <w:t>Программы</w:t>
            </w:r>
            <w:r w:rsidRPr="00420066">
              <w:t xml:space="preserve"> обеспечивается руководящими, педагогическими, учебно-вспомогательными, административно- хозяйственными работниками образовательно</w:t>
            </w:r>
            <w:r>
              <w:t>го</w:t>
            </w:r>
            <w:r w:rsidRPr="00420066">
              <w:t xml:space="preserve"> </w:t>
            </w:r>
            <w:r>
              <w:t>учреждения</w:t>
            </w:r>
            <w:r w:rsidRPr="00420066">
              <w:t xml:space="preserve">, а также медицинскими и иными работниками, выполняющими вспомогательные функции. </w:t>
            </w:r>
            <w:r>
              <w:t>ГБДОУ</w:t>
            </w:r>
            <w:r w:rsidRPr="00420066">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t>Заведующий образовательного учреждения</w:t>
            </w:r>
            <w:r w:rsidRPr="00420066">
              <w:t xml:space="preserve"> вправе заключать договор</w:t>
            </w:r>
            <w:r>
              <w:t>ы</w:t>
            </w:r>
            <w:r w:rsidRPr="00420066">
              <w:t xml:space="preserve"> гражданско-правового характера и совершать иные действия в рамках своих полномочий</w:t>
            </w:r>
            <w:r>
              <w:t>.</w:t>
            </w:r>
          </w:p>
        </w:tc>
        <w:tc>
          <w:tcPr>
            <w:tcW w:w="1380" w:type="dxa"/>
            <w:gridSpan w:val="2"/>
            <w:shd w:val="clear" w:color="auto" w:fill="FFFFFF" w:themeFill="background1"/>
            <w:vAlign w:val="center"/>
          </w:tcPr>
          <w:p w:rsidR="00AD3306" w:rsidRDefault="00AD3306" w:rsidP="00AD3306">
            <w:pPr>
              <w:jc w:val="center"/>
              <w:rPr>
                <w:i/>
              </w:rPr>
            </w:pPr>
            <w:r w:rsidRPr="00C64D99">
              <w:rPr>
                <w:i/>
              </w:rPr>
              <w:t>34.4.</w:t>
            </w:r>
          </w:p>
        </w:tc>
        <w:tc>
          <w:tcPr>
            <w:tcW w:w="1497" w:type="dxa"/>
            <w:shd w:val="clear" w:color="auto" w:fill="FFFFFF" w:themeFill="background1"/>
            <w:vAlign w:val="center"/>
          </w:tcPr>
          <w:p w:rsidR="00AD3306" w:rsidRDefault="00AD3306" w:rsidP="00AD3306">
            <w:pPr>
              <w:jc w:val="center"/>
              <w:rPr>
                <w:i/>
              </w:rPr>
            </w:pPr>
            <w:r w:rsidRPr="00C64D99">
              <w:rPr>
                <w:i/>
              </w:rPr>
              <w:t>стр.</w:t>
            </w:r>
            <w:r>
              <w:rPr>
                <w:i/>
              </w:rPr>
              <w:t>219</w:t>
            </w:r>
          </w:p>
        </w:tc>
      </w:tr>
      <w:tr w:rsidR="00AD3306" w:rsidRPr="00500B2A" w:rsidTr="00EE147F">
        <w:tc>
          <w:tcPr>
            <w:tcW w:w="7260" w:type="dxa"/>
            <w:gridSpan w:val="2"/>
            <w:shd w:val="clear" w:color="auto" w:fill="FFFFFF" w:themeFill="background1"/>
          </w:tcPr>
          <w:p w:rsidR="00AD3306" w:rsidRDefault="00AD3306" w:rsidP="00AD3306">
            <w:pPr>
              <w:jc w:val="both"/>
            </w:pPr>
            <w:r w:rsidRPr="006A4E59">
              <w:t xml:space="preserve">Реализация </w:t>
            </w:r>
            <w:r>
              <w:t>Программы</w:t>
            </w:r>
            <w:r w:rsidRPr="006A4E59">
              <w:t xml:space="preserve"> обеспечивается квалифицированными педагогами, наименование должностей которых соответств</w:t>
            </w:r>
            <w:r>
              <w:t>ует</w:t>
            </w:r>
            <w:r w:rsidRPr="006A4E59">
              <w:t xml:space="preserve"> </w:t>
            </w:r>
            <w:r>
              <w:t xml:space="preserve">штатному расписанию и </w:t>
            </w:r>
            <w:r w:rsidRPr="006A4E59">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r>
              <w:t>).</w:t>
            </w:r>
          </w:p>
        </w:tc>
        <w:tc>
          <w:tcPr>
            <w:tcW w:w="1380" w:type="dxa"/>
            <w:gridSpan w:val="2"/>
            <w:shd w:val="clear" w:color="auto" w:fill="FFFFFF" w:themeFill="background1"/>
            <w:vAlign w:val="center"/>
          </w:tcPr>
          <w:p w:rsidR="00AD3306" w:rsidRPr="001725E1" w:rsidRDefault="00AD3306" w:rsidP="00AD3306">
            <w:pPr>
              <w:jc w:val="center"/>
              <w:rPr>
                <w:i/>
              </w:rPr>
            </w:pPr>
            <w:r>
              <w:rPr>
                <w:i/>
              </w:rPr>
              <w:t>34.1</w:t>
            </w:r>
          </w:p>
        </w:tc>
        <w:tc>
          <w:tcPr>
            <w:tcW w:w="1497" w:type="dxa"/>
            <w:shd w:val="clear" w:color="auto" w:fill="FFFFFF" w:themeFill="background1"/>
            <w:vAlign w:val="center"/>
          </w:tcPr>
          <w:p w:rsidR="00AD3306" w:rsidRPr="001725E1" w:rsidRDefault="00AD3306" w:rsidP="00AD3306">
            <w:pPr>
              <w:jc w:val="center"/>
              <w:rPr>
                <w:i/>
              </w:rPr>
            </w:pPr>
            <w:r>
              <w:rPr>
                <w:i/>
              </w:rPr>
              <w:t>стр.218</w:t>
            </w:r>
          </w:p>
        </w:tc>
      </w:tr>
      <w:tr w:rsidR="00AD3306" w:rsidRPr="00500B2A" w:rsidTr="00EE147F">
        <w:trPr>
          <w:trHeight w:val="531"/>
        </w:trPr>
        <w:tc>
          <w:tcPr>
            <w:tcW w:w="7260" w:type="dxa"/>
            <w:gridSpan w:val="2"/>
            <w:vMerge w:val="restart"/>
            <w:shd w:val="clear" w:color="auto" w:fill="FFFFFF" w:themeFill="background1"/>
          </w:tcPr>
          <w:p w:rsidR="00AD3306" w:rsidRPr="00D059A7" w:rsidRDefault="00AD3306" w:rsidP="00AD3306">
            <w:pPr>
              <w:jc w:val="both"/>
            </w:pPr>
            <w:r w:rsidRPr="00D059A7">
              <w:t>Необходимым условием качественной реализации Программы является её непрерывное сопровождение педагогическими и учебно-вспомогательными работниками в течение всего времени ее реализации в дошкольном образовательном учреждении или в дошкольной группе</w:t>
            </w:r>
            <w:r>
              <w:t>.</w:t>
            </w:r>
          </w:p>
        </w:tc>
        <w:tc>
          <w:tcPr>
            <w:tcW w:w="1380" w:type="dxa"/>
            <w:gridSpan w:val="2"/>
            <w:shd w:val="clear" w:color="auto" w:fill="FFFFFF" w:themeFill="background1"/>
            <w:vAlign w:val="center"/>
          </w:tcPr>
          <w:p w:rsidR="00AD3306" w:rsidRPr="00D059A7" w:rsidRDefault="00AD3306" w:rsidP="00AD3306">
            <w:pPr>
              <w:jc w:val="center"/>
              <w:rPr>
                <w:i/>
              </w:rPr>
            </w:pPr>
            <w:r w:rsidRPr="00D059A7">
              <w:rPr>
                <w:i/>
              </w:rPr>
              <w:t>34.2</w:t>
            </w:r>
          </w:p>
        </w:tc>
        <w:tc>
          <w:tcPr>
            <w:tcW w:w="1497" w:type="dxa"/>
            <w:shd w:val="clear" w:color="auto" w:fill="FFFFFF" w:themeFill="background1"/>
            <w:vAlign w:val="center"/>
          </w:tcPr>
          <w:p w:rsidR="00AD3306" w:rsidRPr="001725E1" w:rsidRDefault="00AD3306" w:rsidP="00AD3306">
            <w:pPr>
              <w:rPr>
                <w:i/>
              </w:rPr>
            </w:pPr>
            <w:r w:rsidRPr="00D059A7">
              <w:rPr>
                <w:i/>
              </w:rPr>
              <w:t>стр.219</w:t>
            </w:r>
          </w:p>
        </w:tc>
      </w:tr>
      <w:tr w:rsidR="00AD3306" w:rsidRPr="00500B2A" w:rsidTr="00EE147F">
        <w:trPr>
          <w:trHeight w:val="531"/>
        </w:trPr>
        <w:tc>
          <w:tcPr>
            <w:tcW w:w="7260" w:type="dxa"/>
            <w:gridSpan w:val="2"/>
            <w:vMerge/>
            <w:shd w:val="clear" w:color="auto" w:fill="FFFFFF" w:themeFill="background1"/>
          </w:tcPr>
          <w:p w:rsidR="00AD3306" w:rsidRPr="0029047B" w:rsidRDefault="00AD3306" w:rsidP="00AD3306">
            <w:pPr>
              <w:jc w:val="both"/>
              <w:rPr>
                <w:highlight w:val="yellow"/>
              </w:rPr>
            </w:pPr>
          </w:p>
        </w:tc>
        <w:tc>
          <w:tcPr>
            <w:tcW w:w="2877" w:type="dxa"/>
            <w:gridSpan w:val="3"/>
            <w:shd w:val="clear" w:color="auto" w:fill="FFFFFF" w:themeFill="background1"/>
            <w:vAlign w:val="center"/>
          </w:tcPr>
          <w:p w:rsidR="00AD3306" w:rsidRPr="00D059A7" w:rsidRDefault="00AD3306" w:rsidP="00AD3306">
            <w:pPr>
              <w:rPr>
                <w:i/>
              </w:rPr>
            </w:pPr>
            <w:r w:rsidRPr="00D059A7">
              <w:rPr>
                <w:i/>
              </w:rPr>
              <w:t>п.3.4.1.абз.4. ФГОС ДО</w:t>
            </w:r>
          </w:p>
        </w:tc>
      </w:tr>
      <w:tr w:rsidR="00AD3306" w:rsidRPr="00500B2A" w:rsidTr="00EE147F">
        <w:tc>
          <w:tcPr>
            <w:tcW w:w="7260" w:type="dxa"/>
            <w:gridSpan w:val="2"/>
            <w:shd w:val="clear" w:color="auto" w:fill="FFFFFF" w:themeFill="background1"/>
          </w:tcPr>
          <w:p w:rsidR="00AD3306" w:rsidRDefault="00AD3306" w:rsidP="00AD3306">
            <w:pPr>
              <w:jc w:val="both"/>
            </w:pPr>
            <w:r>
              <w:t xml:space="preserve">Дошкольное образовательное учреждение </w:t>
            </w:r>
            <w:r w:rsidRPr="00420066">
              <w:t xml:space="preserve">вправе применять сетевые формы реализации </w:t>
            </w:r>
            <w:r>
              <w:t>П</w:t>
            </w:r>
            <w:r w:rsidRPr="00420066">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t>.</w:t>
            </w:r>
          </w:p>
          <w:p w:rsidR="00AD3306" w:rsidRPr="00420066" w:rsidRDefault="00AD3306" w:rsidP="00AD3306">
            <w:pPr>
              <w:jc w:val="both"/>
              <w:rPr>
                <w:color w:val="FF0000"/>
              </w:rPr>
            </w:pPr>
          </w:p>
        </w:tc>
        <w:tc>
          <w:tcPr>
            <w:tcW w:w="1380" w:type="dxa"/>
            <w:gridSpan w:val="2"/>
            <w:shd w:val="clear" w:color="auto" w:fill="FFFFFF" w:themeFill="background1"/>
            <w:vAlign w:val="center"/>
          </w:tcPr>
          <w:p w:rsidR="00AD3306" w:rsidRPr="006A4E59" w:rsidRDefault="00AD3306" w:rsidP="00AD3306">
            <w:pPr>
              <w:jc w:val="center"/>
              <w:rPr>
                <w:i/>
              </w:rPr>
            </w:pPr>
            <w:r>
              <w:rPr>
                <w:i/>
              </w:rPr>
              <w:t>34.3</w:t>
            </w:r>
          </w:p>
        </w:tc>
        <w:tc>
          <w:tcPr>
            <w:tcW w:w="1497" w:type="dxa"/>
            <w:shd w:val="clear" w:color="auto" w:fill="FFFFFF" w:themeFill="background1"/>
            <w:vAlign w:val="center"/>
          </w:tcPr>
          <w:p w:rsidR="00AD3306" w:rsidRPr="006A4E59" w:rsidRDefault="00AD3306" w:rsidP="00AD3306">
            <w:pPr>
              <w:rPr>
                <w:i/>
              </w:rPr>
            </w:pPr>
            <w:r w:rsidRPr="00420066">
              <w:rPr>
                <w:i/>
              </w:rPr>
              <w:t>стр.21</w:t>
            </w:r>
            <w:r>
              <w:rPr>
                <w:i/>
              </w:rPr>
              <w:t>9</w:t>
            </w:r>
          </w:p>
        </w:tc>
      </w:tr>
      <w:tr w:rsidR="00AD3306" w:rsidRPr="00500B2A" w:rsidTr="00EE147F">
        <w:tc>
          <w:tcPr>
            <w:tcW w:w="7260" w:type="dxa"/>
            <w:gridSpan w:val="2"/>
            <w:shd w:val="clear" w:color="auto" w:fill="FFFFFF" w:themeFill="background1"/>
          </w:tcPr>
          <w:p w:rsidR="00AD3306" w:rsidRDefault="00AD3306" w:rsidP="00AD3306">
            <w:pPr>
              <w:jc w:val="both"/>
            </w:pPr>
            <w:r w:rsidRPr="00C64D99">
              <w:t xml:space="preserve">В целях эффективной реализации </w:t>
            </w:r>
            <w:r>
              <w:t>Программы</w:t>
            </w:r>
            <w:r w:rsidRPr="00C64D99">
              <w:t xml:space="preserve"> </w:t>
            </w:r>
            <w:r>
              <w:t>дошкольное образовательное учреждение</w:t>
            </w:r>
            <w:r w:rsidRPr="00C64D99">
              <w:t xml:space="preserve"> </w:t>
            </w:r>
            <w:r>
              <w:t>создаёт</w:t>
            </w:r>
            <w:r w:rsidRPr="00C64D99">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t xml:space="preserve">образовательного учреждения </w:t>
            </w:r>
            <w:r w:rsidRPr="00C64D99">
              <w:t>и/или учредителя</w:t>
            </w:r>
            <w:r>
              <w:t>.</w:t>
            </w:r>
          </w:p>
        </w:tc>
        <w:tc>
          <w:tcPr>
            <w:tcW w:w="1380" w:type="dxa"/>
            <w:gridSpan w:val="2"/>
            <w:shd w:val="clear" w:color="auto" w:fill="FFFFFF" w:themeFill="background1"/>
            <w:vAlign w:val="center"/>
          </w:tcPr>
          <w:p w:rsidR="00AD3306" w:rsidRDefault="00AD3306" w:rsidP="00AD3306">
            <w:pPr>
              <w:jc w:val="center"/>
              <w:rPr>
                <w:i/>
              </w:rPr>
            </w:pPr>
            <w:r>
              <w:rPr>
                <w:i/>
              </w:rPr>
              <w:t>34.5</w:t>
            </w:r>
          </w:p>
        </w:tc>
        <w:tc>
          <w:tcPr>
            <w:tcW w:w="1497" w:type="dxa"/>
            <w:shd w:val="clear" w:color="auto" w:fill="FFFFFF" w:themeFill="background1"/>
            <w:vAlign w:val="center"/>
          </w:tcPr>
          <w:p w:rsidR="00AD3306" w:rsidRPr="00420066" w:rsidRDefault="00AD3306" w:rsidP="00AD3306">
            <w:pPr>
              <w:rPr>
                <w:i/>
              </w:rPr>
            </w:pPr>
            <w:r>
              <w:rPr>
                <w:i/>
              </w:rPr>
              <w:t>стр.219</w:t>
            </w:r>
          </w:p>
        </w:tc>
      </w:tr>
      <w:tr w:rsidR="00AD3306" w:rsidRPr="00FE6A13" w:rsidTr="00EE147F">
        <w:tc>
          <w:tcPr>
            <w:tcW w:w="996" w:type="dxa"/>
            <w:shd w:val="clear" w:color="auto" w:fill="F2F2F2" w:themeFill="background1" w:themeFillShade="F2"/>
          </w:tcPr>
          <w:p w:rsidR="00AD3306" w:rsidRPr="00FE6A13" w:rsidRDefault="00AD3306" w:rsidP="00AD3306">
            <w:pPr>
              <w:jc w:val="both"/>
              <w:rPr>
                <w:b/>
              </w:rPr>
            </w:pPr>
            <w:r w:rsidRPr="00FE6A13">
              <w:rPr>
                <w:b/>
              </w:rPr>
              <w:t>3.</w:t>
            </w:r>
            <w:r>
              <w:rPr>
                <w:b/>
              </w:rPr>
              <w:t>1.</w:t>
            </w:r>
            <w:r w:rsidRPr="00FE6A13">
              <w:rPr>
                <w:b/>
              </w:rPr>
              <w:t>6.</w:t>
            </w:r>
          </w:p>
        </w:tc>
        <w:tc>
          <w:tcPr>
            <w:tcW w:w="6264" w:type="dxa"/>
            <w:shd w:val="clear" w:color="auto" w:fill="F2F2F2" w:themeFill="background1" w:themeFillShade="F2"/>
          </w:tcPr>
          <w:p w:rsidR="00AD3306" w:rsidRPr="00FE6A13" w:rsidRDefault="00AD3306" w:rsidP="00AD3306">
            <w:pPr>
              <w:jc w:val="both"/>
              <w:rPr>
                <w:b/>
              </w:rPr>
            </w:pPr>
            <w:r>
              <w:rPr>
                <w:b/>
              </w:rPr>
              <w:t>Р</w:t>
            </w:r>
            <w:r w:rsidRPr="00FE6A13">
              <w:rPr>
                <w:b/>
              </w:rPr>
              <w:t>ежим и распорядок дня в дошкольных группах</w:t>
            </w:r>
          </w:p>
        </w:tc>
        <w:tc>
          <w:tcPr>
            <w:tcW w:w="1380" w:type="dxa"/>
            <w:gridSpan w:val="2"/>
            <w:shd w:val="clear" w:color="auto" w:fill="F2F2F2" w:themeFill="background1" w:themeFillShade="F2"/>
            <w:vAlign w:val="center"/>
          </w:tcPr>
          <w:p w:rsidR="00AD3306" w:rsidRPr="00FE6A13" w:rsidRDefault="00AD3306" w:rsidP="00AD3306">
            <w:pPr>
              <w:jc w:val="center"/>
              <w:rPr>
                <w:b/>
                <w:i/>
              </w:rPr>
            </w:pPr>
            <w:r w:rsidRPr="00FE6A13">
              <w:rPr>
                <w:b/>
                <w:i/>
              </w:rPr>
              <w:t>35</w:t>
            </w:r>
          </w:p>
        </w:tc>
        <w:tc>
          <w:tcPr>
            <w:tcW w:w="1497" w:type="dxa"/>
            <w:shd w:val="clear" w:color="auto" w:fill="F2F2F2" w:themeFill="background1" w:themeFillShade="F2"/>
          </w:tcPr>
          <w:p w:rsidR="00AD3306" w:rsidRPr="00FE6A13" w:rsidRDefault="00AD3306" w:rsidP="00AD3306">
            <w:pPr>
              <w:jc w:val="both"/>
              <w:rPr>
                <w:b/>
                <w:i/>
              </w:rPr>
            </w:pPr>
            <w:r w:rsidRPr="00FE6A13">
              <w:rPr>
                <w:b/>
                <w:i/>
              </w:rPr>
              <w:t>стр.219</w:t>
            </w:r>
          </w:p>
        </w:tc>
      </w:tr>
      <w:tr w:rsidR="00AD3306" w:rsidRPr="00500B2A" w:rsidTr="00EE147F">
        <w:tc>
          <w:tcPr>
            <w:tcW w:w="7260" w:type="dxa"/>
            <w:gridSpan w:val="2"/>
            <w:shd w:val="clear" w:color="auto" w:fill="FFFFFF" w:themeFill="background1"/>
          </w:tcPr>
          <w:p w:rsidR="00AD3306" w:rsidRPr="00C64D99" w:rsidRDefault="00AD3306" w:rsidP="00AD3306">
            <w:pPr>
              <w:jc w:val="both"/>
            </w:pPr>
            <w:r w:rsidRPr="00C64D99">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tc>
        <w:tc>
          <w:tcPr>
            <w:tcW w:w="1380" w:type="dxa"/>
            <w:gridSpan w:val="2"/>
            <w:shd w:val="clear" w:color="auto" w:fill="FFFFFF" w:themeFill="background1"/>
            <w:vAlign w:val="center"/>
          </w:tcPr>
          <w:p w:rsidR="00AD3306" w:rsidRPr="001725E1" w:rsidRDefault="00AD3306" w:rsidP="00AD3306">
            <w:pPr>
              <w:jc w:val="center"/>
              <w:rPr>
                <w:i/>
              </w:rPr>
            </w:pPr>
            <w:r w:rsidRPr="00C64D99">
              <w:rPr>
                <w:i/>
              </w:rPr>
              <w:t>35.1</w:t>
            </w:r>
          </w:p>
        </w:tc>
        <w:tc>
          <w:tcPr>
            <w:tcW w:w="1497" w:type="dxa"/>
            <w:vMerge w:val="restart"/>
            <w:shd w:val="clear" w:color="auto" w:fill="FFFFFF" w:themeFill="background1"/>
            <w:vAlign w:val="center"/>
          </w:tcPr>
          <w:p w:rsidR="00AD3306" w:rsidRPr="001725E1" w:rsidRDefault="00AD3306" w:rsidP="00AD3306">
            <w:pPr>
              <w:jc w:val="center"/>
              <w:rPr>
                <w:i/>
              </w:rPr>
            </w:pPr>
            <w:r w:rsidRPr="00077929">
              <w:rPr>
                <w:i/>
              </w:rPr>
              <w:t>стр.219</w:t>
            </w:r>
          </w:p>
        </w:tc>
      </w:tr>
      <w:tr w:rsidR="00AD3306" w:rsidRPr="00500B2A" w:rsidTr="00EE147F">
        <w:tc>
          <w:tcPr>
            <w:tcW w:w="7260" w:type="dxa"/>
            <w:gridSpan w:val="2"/>
            <w:shd w:val="clear" w:color="auto" w:fill="FFFFFF" w:themeFill="background1"/>
          </w:tcPr>
          <w:p w:rsidR="00AD3306" w:rsidRPr="00C64D99" w:rsidRDefault="00AD3306" w:rsidP="00AD3306">
            <w:pPr>
              <w:jc w:val="both"/>
            </w:pPr>
            <w:r w:rsidRPr="00C64D99">
              <w:t xml:space="preserve">Режим и распорядок дня устанавливаются с учетом требований СанПиН 1.2.3685-21, условий реализации </w:t>
            </w:r>
            <w:r>
              <w:t>П</w:t>
            </w:r>
            <w:r w:rsidRPr="00C64D99">
              <w:t>рограммы, потребностей участников образовательных отношений</w:t>
            </w:r>
            <w:r>
              <w:t>.</w:t>
            </w:r>
          </w:p>
        </w:tc>
        <w:tc>
          <w:tcPr>
            <w:tcW w:w="1380" w:type="dxa"/>
            <w:gridSpan w:val="2"/>
            <w:shd w:val="clear" w:color="auto" w:fill="FFFFFF" w:themeFill="background1"/>
            <w:vAlign w:val="center"/>
          </w:tcPr>
          <w:p w:rsidR="00AD3306" w:rsidRPr="001725E1" w:rsidRDefault="00AD3306" w:rsidP="00AD3306">
            <w:pPr>
              <w:jc w:val="center"/>
              <w:rPr>
                <w:i/>
              </w:rPr>
            </w:pPr>
            <w:r w:rsidRPr="00C64D99">
              <w:rPr>
                <w:i/>
              </w:rPr>
              <w:t>35.2</w:t>
            </w:r>
          </w:p>
        </w:tc>
        <w:tc>
          <w:tcPr>
            <w:tcW w:w="1497" w:type="dxa"/>
            <w:vMerge/>
            <w:shd w:val="clear" w:color="auto" w:fill="FFFFFF" w:themeFill="background1"/>
            <w:vAlign w:val="center"/>
          </w:tcPr>
          <w:p w:rsidR="00AD3306" w:rsidRPr="001725E1" w:rsidRDefault="00AD3306" w:rsidP="00AD3306">
            <w:pPr>
              <w:jc w:val="center"/>
              <w:rPr>
                <w:i/>
              </w:rPr>
            </w:pPr>
          </w:p>
        </w:tc>
      </w:tr>
      <w:tr w:rsidR="00AD3306" w:rsidRPr="00500B2A" w:rsidTr="00EE147F">
        <w:tc>
          <w:tcPr>
            <w:tcW w:w="7260" w:type="dxa"/>
            <w:gridSpan w:val="2"/>
            <w:shd w:val="clear" w:color="auto" w:fill="FFFFFF" w:themeFill="background1"/>
          </w:tcPr>
          <w:p w:rsidR="00AD3306" w:rsidRDefault="00AD3306" w:rsidP="00AD3306">
            <w:pPr>
              <w:jc w:val="both"/>
            </w:pPr>
            <w:r w:rsidRPr="00C64D99">
              <w:t xml:space="preserve">Основными компонентами режима являются: </w:t>
            </w:r>
          </w:p>
          <w:p w:rsidR="00AD3306" w:rsidRDefault="00AD3306">
            <w:pPr>
              <w:pStyle w:val="a5"/>
              <w:numPr>
                <w:ilvl w:val="0"/>
                <w:numId w:val="30"/>
              </w:numPr>
              <w:jc w:val="both"/>
            </w:pPr>
            <w:r w:rsidRPr="00C64D99">
              <w:t xml:space="preserve">сон, </w:t>
            </w:r>
          </w:p>
          <w:p w:rsidR="00AD3306" w:rsidRDefault="00AD3306">
            <w:pPr>
              <w:pStyle w:val="a5"/>
              <w:numPr>
                <w:ilvl w:val="0"/>
                <w:numId w:val="30"/>
              </w:numPr>
              <w:jc w:val="both"/>
            </w:pPr>
            <w:r w:rsidRPr="00C64D99">
              <w:t xml:space="preserve">пребывание на открытом воздухе (прогулка), </w:t>
            </w:r>
          </w:p>
          <w:p w:rsidR="00AD3306" w:rsidRDefault="00AD3306">
            <w:pPr>
              <w:pStyle w:val="a5"/>
              <w:numPr>
                <w:ilvl w:val="0"/>
                <w:numId w:val="30"/>
              </w:numPr>
              <w:jc w:val="both"/>
            </w:pPr>
            <w:r w:rsidRPr="00C64D99">
              <w:t xml:space="preserve">образовательная деятельность, </w:t>
            </w:r>
          </w:p>
          <w:p w:rsidR="00AD3306" w:rsidRDefault="00AD3306">
            <w:pPr>
              <w:pStyle w:val="a5"/>
              <w:numPr>
                <w:ilvl w:val="0"/>
                <w:numId w:val="30"/>
              </w:numPr>
              <w:jc w:val="both"/>
            </w:pPr>
            <w:r w:rsidRPr="00C64D99">
              <w:t xml:space="preserve">игровая деятельность и отдых по собственному выбору (самостоятельная деятельность), </w:t>
            </w:r>
          </w:p>
          <w:p w:rsidR="00AD3306" w:rsidRDefault="00AD3306">
            <w:pPr>
              <w:pStyle w:val="a5"/>
              <w:numPr>
                <w:ilvl w:val="0"/>
                <w:numId w:val="30"/>
              </w:numPr>
              <w:jc w:val="both"/>
            </w:pPr>
            <w:r w:rsidRPr="00C64D99">
              <w:t xml:space="preserve">прием пищи, </w:t>
            </w:r>
          </w:p>
          <w:p w:rsidR="00AD3306" w:rsidRDefault="00AD3306">
            <w:pPr>
              <w:pStyle w:val="a5"/>
              <w:numPr>
                <w:ilvl w:val="0"/>
                <w:numId w:val="30"/>
              </w:numPr>
              <w:jc w:val="both"/>
            </w:pPr>
            <w:r w:rsidRPr="00C64D99">
              <w:lastRenderedPageBreak/>
              <w:t xml:space="preserve">личная гигиена. </w:t>
            </w:r>
          </w:p>
          <w:p w:rsidR="00AD3306" w:rsidRPr="00C64D99" w:rsidRDefault="00AD3306" w:rsidP="00AD3306">
            <w:pPr>
              <w:jc w:val="both"/>
            </w:pPr>
            <w:r w:rsidRPr="00C64D99">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c>
        <w:tc>
          <w:tcPr>
            <w:tcW w:w="1380" w:type="dxa"/>
            <w:gridSpan w:val="2"/>
            <w:shd w:val="clear" w:color="auto" w:fill="FFFFFF" w:themeFill="background1"/>
            <w:vAlign w:val="center"/>
          </w:tcPr>
          <w:p w:rsidR="00AD3306" w:rsidRPr="001725E1" w:rsidRDefault="00AD3306" w:rsidP="00AD3306">
            <w:pPr>
              <w:jc w:val="center"/>
              <w:rPr>
                <w:i/>
              </w:rPr>
            </w:pPr>
            <w:r w:rsidRPr="00C64D99">
              <w:rPr>
                <w:i/>
              </w:rPr>
              <w:lastRenderedPageBreak/>
              <w:t>35.3.</w:t>
            </w:r>
          </w:p>
        </w:tc>
        <w:tc>
          <w:tcPr>
            <w:tcW w:w="1497" w:type="dxa"/>
            <w:vMerge/>
            <w:shd w:val="clear" w:color="auto" w:fill="FFFFFF" w:themeFill="background1"/>
            <w:vAlign w:val="center"/>
          </w:tcPr>
          <w:p w:rsidR="00AD3306" w:rsidRPr="001725E1" w:rsidRDefault="00AD3306" w:rsidP="00AD3306">
            <w:pPr>
              <w:jc w:val="center"/>
              <w:rPr>
                <w:i/>
              </w:rPr>
            </w:pPr>
          </w:p>
        </w:tc>
      </w:tr>
      <w:tr w:rsidR="00AD3306" w:rsidRPr="00500B2A" w:rsidTr="00EE147F">
        <w:tc>
          <w:tcPr>
            <w:tcW w:w="7260" w:type="dxa"/>
            <w:gridSpan w:val="2"/>
            <w:shd w:val="clear" w:color="auto" w:fill="FFFFFF" w:themeFill="background1"/>
          </w:tcPr>
          <w:p w:rsidR="00AD3306" w:rsidRPr="00C64D99" w:rsidRDefault="00AD3306" w:rsidP="00AD3306">
            <w:pPr>
              <w:jc w:val="both"/>
            </w:pPr>
            <w:r w:rsidRPr="00C64D99">
              <w:lastRenderedPageBreak/>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t>.</w:t>
            </w:r>
          </w:p>
        </w:tc>
        <w:tc>
          <w:tcPr>
            <w:tcW w:w="1380" w:type="dxa"/>
            <w:gridSpan w:val="2"/>
            <w:shd w:val="clear" w:color="auto" w:fill="FFFFFF" w:themeFill="background1"/>
            <w:vAlign w:val="center"/>
          </w:tcPr>
          <w:p w:rsidR="00AD3306" w:rsidRPr="001725E1" w:rsidRDefault="00AD3306" w:rsidP="00AD3306">
            <w:pPr>
              <w:jc w:val="center"/>
              <w:rPr>
                <w:i/>
              </w:rPr>
            </w:pPr>
            <w:r w:rsidRPr="00C64D99">
              <w:rPr>
                <w:i/>
              </w:rPr>
              <w:t>35.4.</w:t>
            </w:r>
          </w:p>
        </w:tc>
        <w:tc>
          <w:tcPr>
            <w:tcW w:w="1497" w:type="dxa"/>
            <w:vMerge w:val="restart"/>
            <w:shd w:val="clear" w:color="auto" w:fill="FFFFFF" w:themeFill="background1"/>
            <w:vAlign w:val="center"/>
          </w:tcPr>
          <w:p w:rsidR="00AD3306" w:rsidRPr="001725E1" w:rsidRDefault="00AD3306" w:rsidP="00AD3306">
            <w:pPr>
              <w:jc w:val="center"/>
              <w:rPr>
                <w:i/>
              </w:rPr>
            </w:pPr>
            <w:r w:rsidRPr="00077929">
              <w:rPr>
                <w:i/>
              </w:rPr>
              <w:t>стр.2</w:t>
            </w:r>
            <w:r>
              <w:rPr>
                <w:i/>
              </w:rPr>
              <w:t>20</w:t>
            </w:r>
          </w:p>
        </w:tc>
      </w:tr>
      <w:tr w:rsidR="00AD3306" w:rsidRPr="00500B2A" w:rsidTr="00EE147F">
        <w:tc>
          <w:tcPr>
            <w:tcW w:w="7260" w:type="dxa"/>
            <w:gridSpan w:val="2"/>
            <w:shd w:val="clear" w:color="auto" w:fill="FFFFFF" w:themeFill="background1"/>
          </w:tcPr>
          <w:p w:rsidR="00AD3306" w:rsidRPr="00C64D99" w:rsidRDefault="00AD3306" w:rsidP="00AD3306">
            <w:pPr>
              <w:jc w:val="both"/>
            </w:pPr>
            <w:r w:rsidRPr="00C64D99">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c>
          <w:tcPr>
            <w:tcW w:w="1380" w:type="dxa"/>
            <w:gridSpan w:val="2"/>
            <w:shd w:val="clear" w:color="auto" w:fill="FFFFFF" w:themeFill="background1"/>
            <w:vAlign w:val="center"/>
          </w:tcPr>
          <w:p w:rsidR="00AD3306" w:rsidRPr="001725E1" w:rsidRDefault="00AD3306" w:rsidP="00AD3306">
            <w:pPr>
              <w:jc w:val="center"/>
              <w:rPr>
                <w:i/>
              </w:rPr>
            </w:pPr>
            <w:r w:rsidRPr="00C64D99">
              <w:rPr>
                <w:i/>
              </w:rPr>
              <w:t>35.6</w:t>
            </w:r>
          </w:p>
        </w:tc>
        <w:tc>
          <w:tcPr>
            <w:tcW w:w="1497" w:type="dxa"/>
            <w:vMerge/>
            <w:shd w:val="clear" w:color="auto" w:fill="FFFFFF" w:themeFill="background1"/>
            <w:vAlign w:val="center"/>
          </w:tcPr>
          <w:p w:rsidR="00AD3306" w:rsidRPr="001725E1" w:rsidRDefault="00AD3306" w:rsidP="00AD3306">
            <w:pPr>
              <w:jc w:val="center"/>
              <w:rPr>
                <w:i/>
              </w:rPr>
            </w:pPr>
          </w:p>
        </w:tc>
      </w:tr>
      <w:tr w:rsidR="00AD3306" w:rsidRPr="00500B2A" w:rsidTr="00EE147F">
        <w:tc>
          <w:tcPr>
            <w:tcW w:w="7260" w:type="dxa"/>
            <w:gridSpan w:val="2"/>
            <w:shd w:val="clear" w:color="auto" w:fill="FFFFFF" w:themeFill="background1"/>
          </w:tcPr>
          <w:p w:rsidR="00AD3306" w:rsidRPr="00C64D99" w:rsidRDefault="00AD3306" w:rsidP="00AD3306">
            <w:pPr>
              <w:jc w:val="both"/>
            </w:pPr>
            <w:r w:rsidRPr="00C64D99">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r>
              <w:t>.</w:t>
            </w:r>
          </w:p>
        </w:tc>
        <w:tc>
          <w:tcPr>
            <w:tcW w:w="1380" w:type="dxa"/>
            <w:gridSpan w:val="2"/>
            <w:shd w:val="clear" w:color="auto" w:fill="FFFFFF" w:themeFill="background1"/>
            <w:vAlign w:val="center"/>
          </w:tcPr>
          <w:p w:rsidR="00AD3306" w:rsidRPr="001725E1" w:rsidRDefault="00AD3306" w:rsidP="00AD3306">
            <w:pPr>
              <w:jc w:val="center"/>
              <w:rPr>
                <w:i/>
              </w:rPr>
            </w:pPr>
            <w:r w:rsidRPr="00C64D99">
              <w:rPr>
                <w:i/>
              </w:rPr>
              <w:t>35.7</w:t>
            </w:r>
          </w:p>
        </w:tc>
        <w:tc>
          <w:tcPr>
            <w:tcW w:w="1497" w:type="dxa"/>
            <w:vMerge/>
            <w:shd w:val="clear" w:color="auto" w:fill="FFFFFF" w:themeFill="background1"/>
            <w:vAlign w:val="center"/>
          </w:tcPr>
          <w:p w:rsidR="00AD3306" w:rsidRPr="001725E1" w:rsidRDefault="00AD3306" w:rsidP="00AD3306">
            <w:pPr>
              <w:jc w:val="center"/>
              <w:rPr>
                <w:i/>
              </w:rPr>
            </w:pPr>
          </w:p>
        </w:tc>
      </w:tr>
      <w:tr w:rsidR="00AD3306" w:rsidRPr="00500B2A" w:rsidTr="00EE147F">
        <w:tc>
          <w:tcPr>
            <w:tcW w:w="7260" w:type="dxa"/>
            <w:gridSpan w:val="2"/>
            <w:shd w:val="clear" w:color="auto" w:fill="FFFFFF" w:themeFill="background1"/>
          </w:tcPr>
          <w:p w:rsidR="00AD3306" w:rsidRPr="00C64D99" w:rsidRDefault="00AD3306" w:rsidP="00AD3306">
            <w:pPr>
              <w:jc w:val="both"/>
            </w:pPr>
            <w:r w:rsidRPr="00C64D99">
              <w:t xml:space="preserve">Режим питания зависит от длительности пребывания детей в </w:t>
            </w:r>
            <w:r>
              <w:t>дошкольном образовательном учреждении</w:t>
            </w:r>
            <w:r w:rsidRPr="00C64D99">
              <w:t xml:space="preserve"> и регулируется СанПиН 2.3/2.4.3590-20.</w:t>
            </w:r>
          </w:p>
        </w:tc>
        <w:tc>
          <w:tcPr>
            <w:tcW w:w="1380" w:type="dxa"/>
            <w:gridSpan w:val="2"/>
            <w:shd w:val="clear" w:color="auto" w:fill="FFFFFF" w:themeFill="background1"/>
            <w:vAlign w:val="center"/>
          </w:tcPr>
          <w:p w:rsidR="00AD3306" w:rsidRPr="001725E1" w:rsidRDefault="00AD3306" w:rsidP="00AD3306">
            <w:pPr>
              <w:jc w:val="center"/>
              <w:rPr>
                <w:i/>
              </w:rPr>
            </w:pPr>
            <w:r w:rsidRPr="00C64D99">
              <w:rPr>
                <w:i/>
              </w:rPr>
              <w:t>35.8.</w:t>
            </w:r>
          </w:p>
        </w:tc>
        <w:tc>
          <w:tcPr>
            <w:tcW w:w="1497" w:type="dxa"/>
            <w:vMerge w:val="restart"/>
            <w:shd w:val="clear" w:color="auto" w:fill="FFFFFF" w:themeFill="background1"/>
            <w:vAlign w:val="center"/>
          </w:tcPr>
          <w:p w:rsidR="00AD3306" w:rsidRPr="001725E1" w:rsidRDefault="00AD3306" w:rsidP="00AD3306">
            <w:pPr>
              <w:jc w:val="center"/>
              <w:rPr>
                <w:i/>
              </w:rPr>
            </w:pPr>
            <w:r w:rsidRPr="00077929">
              <w:rPr>
                <w:i/>
              </w:rPr>
              <w:t>стр.2</w:t>
            </w:r>
            <w:r>
              <w:rPr>
                <w:i/>
              </w:rPr>
              <w:t>21</w:t>
            </w:r>
          </w:p>
        </w:tc>
      </w:tr>
      <w:tr w:rsidR="00AD3306" w:rsidRPr="00500B2A" w:rsidTr="00EE147F">
        <w:tc>
          <w:tcPr>
            <w:tcW w:w="7260" w:type="dxa"/>
            <w:gridSpan w:val="2"/>
            <w:shd w:val="clear" w:color="auto" w:fill="FFFFFF" w:themeFill="background1"/>
          </w:tcPr>
          <w:p w:rsidR="00AD3306" w:rsidRPr="00C64D99" w:rsidRDefault="00AD3306" w:rsidP="00AD3306">
            <w:pPr>
              <w:jc w:val="both"/>
            </w:pPr>
            <w:r w:rsidRPr="00C64D99">
              <w:t xml:space="preserve">Согласно СанПиН 1.2.3685-21 </w:t>
            </w:r>
            <w:r>
              <w:t>образовательное учреждение</w:t>
            </w:r>
            <w:r w:rsidRPr="00C64D99">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r>
              <w:t>.</w:t>
            </w:r>
          </w:p>
        </w:tc>
        <w:tc>
          <w:tcPr>
            <w:tcW w:w="1380" w:type="dxa"/>
            <w:gridSpan w:val="2"/>
            <w:shd w:val="clear" w:color="auto" w:fill="FFFFFF" w:themeFill="background1"/>
            <w:vAlign w:val="center"/>
          </w:tcPr>
          <w:p w:rsidR="00AD3306" w:rsidRPr="001725E1" w:rsidRDefault="00AD3306" w:rsidP="00AD3306">
            <w:pPr>
              <w:jc w:val="center"/>
              <w:rPr>
                <w:i/>
              </w:rPr>
            </w:pPr>
            <w:r w:rsidRPr="00C64D99">
              <w:rPr>
                <w:i/>
              </w:rPr>
              <w:t>35.9</w:t>
            </w:r>
          </w:p>
        </w:tc>
        <w:tc>
          <w:tcPr>
            <w:tcW w:w="1497" w:type="dxa"/>
            <w:vMerge/>
            <w:shd w:val="clear" w:color="auto" w:fill="FFFFFF" w:themeFill="background1"/>
            <w:vAlign w:val="center"/>
          </w:tcPr>
          <w:p w:rsidR="00AD3306" w:rsidRPr="001725E1" w:rsidRDefault="00AD3306" w:rsidP="00AD3306">
            <w:pPr>
              <w:jc w:val="center"/>
              <w:rPr>
                <w:i/>
              </w:rPr>
            </w:pPr>
          </w:p>
        </w:tc>
      </w:tr>
    </w:tbl>
    <w:p w:rsidR="00EE147F" w:rsidRPr="00BD5927" w:rsidRDefault="00EE147F" w:rsidP="00EE147F">
      <w:pPr>
        <w:spacing w:line="360" w:lineRule="auto"/>
        <w:jc w:val="center"/>
        <w:rPr>
          <w:rFonts w:eastAsia="Calibri"/>
          <w:lang w:eastAsia="en-US"/>
        </w:rPr>
      </w:pPr>
    </w:p>
    <w:sectPr w:rsidR="00EE147F" w:rsidRPr="00BD5927" w:rsidSect="00C428C3">
      <w:pgSz w:w="11906" w:h="16838"/>
      <w:pgMar w:top="851" w:right="851" w:bottom="851" w:left="1134"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EB5" w:rsidRDefault="00894EB5" w:rsidP="004D5DEC">
      <w:r>
        <w:separator/>
      </w:r>
    </w:p>
  </w:endnote>
  <w:endnote w:type="continuationSeparator" w:id="0">
    <w:p w:rsidR="00894EB5" w:rsidRDefault="00894EB5" w:rsidP="004D5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ndara">
    <w:altName w:val="Candara"/>
    <w:panose1 w:val="020E0502030303020204"/>
    <w:charset w:val="CC"/>
    <w:family w:val="swiss"/>
    <w:pitch w:val="variable"/>
    <w:sig w:usb0="A00002EF" w:usb1="4000A44B" w:usb2="00000000" w:usb3="00000000" w:csb0="0000019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266637"/>
      <w:docPartObj>
        <w:docPartGallery w:val="Page Numbers (Bottom of Page)"/>
        <w:docPartUnique/>
      </w:docPartObj>
    </w:sdtPr>
    <w:sdtContent>
      <w:p w:rsidR="00894EB5" w:rsidRDefault="0042573C">
        <w:pPr>
          <w:pStyle w:val="ac"/>
          <w:jc w:val="center"/>
        </w:pPr>
        <w:r>
          <w:fldChar w:fldCharType="begin"/>
        </w:r>
        <w:r w:rsidR="00894EB5">
          <w:instrText>PAGE   \* MERGEFORMAT</w:instrText>
        </w:r>
        <w:r>
          <w:fldChar w:fldCharType="separate"/>
        </w:r>
        <w:r w:rsidR="00FD5050">
          <w:rPr>
            <w:noProof/>
          </w:rPr>
          <w:t>3</w:t>
        </w:r>
        <w:r>
          <w:fldChar w:fldCharType="end"/>
        </w:r>
      </w:p>
    </w:sdtContent>
  </w:sdt>
  <w:p w:rsidR="00894EB5" w:rsidRDefault="00894EB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EB5" w:rsidRDefault="00894EB5" w:rsidP="004D5DEC">
      <w:r>
        <w:separator/>
      </w:r>
    </w:p>
  </w:footnote>
  <w:footnote w:type="continuationSeparator" w:id="0">
    <w:p w:rsidR="00894EB5" w:rsidRDefault="00894EB5" w:rsidP="004D5DEC">
      <w:r>
        <w:continuationSeparator/>
      </w:r>
    </w:p>
  </w:footnote>
  <w:footnote w:id="1">
    <w:p w:rsidR="00894EB5" w:rsidRDefault="00894EB5" w:rsidP="00D34443">
      <w:pPr>
        <w:pStyle w:val="a7"/>
      </w:pPr>
      <w:r>
        <w:rPr>
          <w:rStyle w:val="a9"/>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rsidR="00894EB5" w:rsidRDefault="00894EB5" w:rsidP="004D5DEC">
      <w:pPr>
        <w:pStyle w:val="a7"/>
      </w:pPr>
      <w:r>
        <w:rPr>
          <w:rStyle w:val="a9"/>
        </w:rPr>
        <w:footnoteRef/>
      </w:r>
      <w:r>
        <w:t xml:space="preserve"> ст.2, федерального закона от 29.12.2012 г. №273-ФЗ «Об образовании в Российской Федерации»</w:t>
      </w:r>
    </w:p>
  </w:footnote>
  <w:footnote w:id="3">
    <w:p w:rsidR="00894EB5" w:rsidRDefault="00894EB5">
      <w:pPr>
        <w:pStyle w:val="a7"/>
      </w:pPr>
      <w:r>
        <w:rPr>
          <w:rStyle w:val="a9"/>
        </w:rPr>
        <w:footnoteRef/>
      </w:r>
      <w:r>
        <w:t xml:space="preserve"> </w:t>
      </w:r>
      <w:r w:rsidRPr="002A41EB">
        <w:t xml:space="preserve">в ред. Приказа </w:t>
      </w:r>
      <w:proofErr w:type="spellStart"/>
      <w:r w:rsidRPr="002A41EB">
        <w:t>Минпросвещения</w:t>
      </w:r>
      <w:proofErr w:type="spellEnd"/>
      <w:r w:rsidRPr="002A41EB">
        <w:t xml:space="preserve"> России от 21.01.2019 N 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6">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7">
    <w:nsid w:val="000018D7"/>
    <w:multiLevelType w:val="hybridMultilevel"/>
    <w:tmpl w:val="24E85178"/>
    <w:lvl w:ilvl="0" w:tplc="D5608110">
      <w:start w:val="1"/>
      <w:numFmt w:val="bullet"/>
      <w:lvlText w:val="в"/>
      <w:lvlJc w:val="left"/>
    </w:lvl>
    <w:lvl w:ilvl="1" w:tplc="E8BE5048">
      <w:start w:val="1"/>
      <w:numFmt w:val="bullet"/>
      <w:lvlText w:val="и"/>
      <w:lvlJc w:val="left"/>
    </w:lvl>
    <w:lvl w:ilvl="2" w:tplc="3D288768">
      <w:start w:val="1"/>
      <w:numFmt w:val="bullet"/>
      <w:lvlText w:val="В"/>
      <w:lvlJc w:val="left"/>
    </w:lvl>
    <w:lvl w:ilvl="3" w:tplc="1A3E0B9A">
      <w:start w:val="1"/>
      <w:numFmt w:val="bullet"/>
      <w:lvlText w:val="\endash "/>
      <w:lvlJc w:val="left"/>
    </w:lvl>
    <w:lvl w:ilvl="4" w:tplc="8410E860">
      <w:start w:val="1"/>
      <w:numFmt w:val="decimal"/>
      <w:lvlText w:val="%5)"/>
      <w:lvlJc w:val="left"/>
    </w:lvl>
    <w:lvl w:ilvl="5" w:tplc="508809F6">
      <w:numFmt w:val="decimal"/>
      <w:lvlText w:val=""/>
      <w:lvlJc w:val="left"/>
    </w:lvl>
    <w:lvl w:ilvl="6" w:tplc="8B326B2A">
      <w:numFmt w:val="decimal"/>
      <w:lvlText w:val=""/>
      <w:lvlJc w:val="left"/>
    </w:lvl>
    <w:lvl w:ilvl="7" w:tplc="C75ED48C">
      <w:numFmt w:val="decimal"/>
      <w:lvlText w:val=""/>
      <w:lvlJc w:val="left"/>
    </w:lvl>
    <w:lvl w:ilvl="8" w:tplc="B0845B4E">
      <w:numFmt w:val="decimal"/>
      <w:lvlText w:val=""/>
      <w:lvlJc w:val="left"/>
    </w:lvl>
  </w:abstractNum>
  <w:abstractNum w:abstractNumId="8">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3C970C5"/>
    <w:multiLevelType w:val="hybridMultilevel"/>
    <w:tmpl w:val="0BB209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066DA1"/>
    <w:multiLevelType w:val="hybridMultilevel"/>
    <w:tmpl w:val="6FB2A0B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D27653"/>
    <w:multiLevelType w:val="hybridMultilevel"/>
    <w:tmpl w:val="3312A5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702387"/>
    <w:multiLevelType w:val="hybridMultilevel"/>
    <w:tmpl w:val="8A0ED1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1510BD"/>
    <w:multiLevelType w:val="hybridMultilevel"/>
    <w:tmpl w:val="890C15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F21E38"/>
    <w:multiLevelType w:val="hybridMultilevel"/>
    <w:tmpl w:val="E1A659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E62A98"/>
    <w:multiLevelType w:val="hybridMultilevel"/>
    <w:tmpl w:val="686A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BE4F39"/>
    <w:multiLevelType w:val="hybridMultilevel"/>
    <w:tmpl w:val="03A8B0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E333F5"/>
    <w:multiLevelType w:val="hybridMultilevel"/>
    <w:tmpl w:val="E710E2A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28724F"/>
    <w:multiLevelType w:val="hybridMultilevel"/>
    <w:tmpl w:val="3C1209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8836E2"/>
    <w:multiLevelType w:val="hybridMultilevel"/>
    <w:tmpl w:val="59B25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A45776"/>
    <w:multiLevelType w:val="hybridMultilevel"/>
    <w:tmpl w:val="33E06A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9C4DE2"/>
    <w:multiLevelType w:val="hybridMultilevel"/>
    <w:tmpl w:val="245415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DE7F41"/>
    <w:multiLevelType w:val="hybridMultilevel"/>
    <w:tmpl w:val="4606CAC6"/>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7464EC"/>
    <w:multiLevelType w:val="hybridMultilevel"/>
    <w:tmpl w:val="199823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3F7AAF"/>
    <w:multiLevelType w:val="hybridMultilevel"/>
    <w:tmpl w:val="D57EDC8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5E066EC"/>
    <w:multiLevelType w:val="hybridMultilevel"/>
    <w:tmpl w:val="81CE3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D838DF"/>
    <w:multiLevelType w:val="multilevel"/>
    <w:tmpl w:val="F104DCE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D364E56"/>
    <w:multiLevelType w:val="hybridMultilevel"/>
    <w:tmpl w:val="208A9D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4B6995"/>
    <w:multiLevelType w:val="hybridMultilevel"/>
    <w:tmpl w:val="B0F65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D0419D"/>
    <w:multiLevelType w:val="hybridMultilevel"/>
    <w:tmpl w:val="E668EA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E75F2C"/>
    <w:multiLevelType w:val="hybridMultilevel"/>
    <w:tmpl w:val="4F0CD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6B34D78"/>
    <w:multiLevelType w:val="hybridMultilevel"/>
    <w:tmpl w:val="A3D22F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4A3648"/>
    <w:multiLevelType w:val="hybridMultilevel"/>
    <w:tmpl w:val="3B54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775463"/>
    <w:multiLevelType w:val="hybridMultilevel"/>
    <w:tmpl w:val="66CE8B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CF024F"/>
    <w:multiLevelType w:val="hybridMultilevel"/>
    <w:tmpl w:val="8550EA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EB3415"/>
    <w:multiLevelType w:val="hybridMultilevel"/>
    <w:tmpl w:val="9AC2B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73574C2"/>
    <w:multiLevelType w:val="hybridMultilevel"/>
    <w:tmpl w:val="2A3EE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C556E"/>
    <w:multiLevelType w:val="hybridMultilevel"/>
    <w:tmpl w:val="40AC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E06794A"/>
    <w:multiLevelType w:val="hybridMultilevel"/>
    <w:tmpl w:val="D25CA0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EAC61A5"/>
    <w:multiLevelType w:val="hybridMultilevel"/>
    <w:tmpl w:val="3A9A8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8B5AE0"/>
    <w:multiLevelType w:val="hybridMultilevel"/>
    <w:tmpl w:val="0FA44DA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40"/>
  </w:num>
  <w:num w:numId="4">
    <w:abstractNumId w:val="27"/>
  </w:num>
  <w:num w:numId="5">
    <w:abstractNumId w:val="46"/>
  </w:num>
  <w:num w:numId="6">
    <w:abstractNumId w:val="39"/>
  </w:num>
  <w:num w:numId="7">
    <w:abstractNumId w:val="28"/>
  </w:num>
  <w:num w:numId="8">
    <w:abstractNumId w:val="32"/>
  </w:num>
  <w:num w:numId="9">
    <w:abstractNumId w:val="9"/>
  </w:num>
  <w:num w:numId="10">
    <w:abstractNumId w:val="36"/>
  </w:num>
  <w:num w:numId="11">
    <w:abstractNumId w:val="45"/>
  </w:num>
  <w:num w:numId="12">
    <w:abstractNumId w:val="37"/>
  </w:num>
  <w:num w:numId="13">
    <w:abstractNumId w:val="11"/>
  </w:num>
  <w:num w:numId="14">
    <w:abstractNumId w:val="23"/>
  </w:num>
  <w:num w:numId="15">
    <w:abstractNumId w:val="18"/>
  </w:num>
  <w:num w:numId="16">
    <w:abstractNumId w:val="15"/>
  </w:num>
  <w:num w:numId="17">
    <w:abstractNumId w:val="19"/>
  </w:num>
  <w:num w:numId="18">
    <w:abstractNumId w:val="26"/>
  </w:num>
  <w:num w:numId="19">
    <w:abstractNumId w:val="20"/>
  </w:num>
  <w:num w:numId="20">
    <w:abstractNumId w:val="38"/>
  </w:num>
  <w:num w:numId="21">
    <w:abstractNumId w:val="49"/>
  </w:num>
  <w:num w:numId="22">
    <w:abstractNumId w:val="13"/>
  </w:num>
  <w:num w:numId="23">
    <w:abstractNumId w:val="25"/>
  </w:num>
  <w:num w:numId="24">
    <w:abstractNumId w:val="8"/>
  </w:num>
  <w:num w:numId="25">
    <w:abstractNumId w:val="14"/>
  </w:num>
  <w:num w:numId="26">
    <w:abstractNumId w:val="41"/>
  </w:num>
  <w:num w:numId="27">
    <w:abstractNumId w:val="22"/>
  </w:num>
  <w:num w:numId="28">
    <w:abstractNumId w:val="12"/>
  </w:num>
  <w:num w:numId="29">
    <w:abstractNumId w:val="34"/>
  </w:num>
  <w:num w:numId="30">
    <w:abstractNumId w:val="42"/>
  </w:num>
  <w:num w:numId="31">
    <w:abstractNumId w:val="24"/>
  </w:num>
  <w:num w:numId="32">
    <w:abstractNumId w:val="17"/>
  </w:num>
  <w:num w:numId="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3"/>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8"/>
  </w:num>
  <w:num w:numId="40">
    <w:abstractNumId w:val="29"/>
  </w:num>
  <w:num w:numId="41">
    <w:abstractNumId w:val="44"/>
  </w:num>
  <w:num w:numId="42">
    <w:abstractNumId w:val="33"/>
  </w:num>
  <w:num w:numId="43">
    <w:abstractNumId w:val="30"/>
  </w:num>
  <w:num w:numId="44">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A3DDE"/>
    <w:rsid w:val="00010CCD"/>
    <w:rsid w:val="00021ADB"/>
    <w:rsid w:val="00034BBB"/>
    <w:rsid w:val="00043FE9"/>
    <w:rsid w:val="0007782A"/>
    <w:rsid w:val="00077929"/>
    <w:rsid w:val="00086581"/>
    <w:rsid w:val="000B249C"/>
    <w:rsid w:val="000B4074"/>
    <w:rsid w:val="000D0904"/>
    <w:rsid w:val="000E0B6D"/>
    <w:rsid w:val="000E7E4C"/>
    <w:rsid w:val="000F1AED"/>
    <w:rsid w:val="000F3C09"/>
    <w:rsid w:val="00106447"/>
    <w:rsid w:val="001160A8"/>
    <w:rsid w:val="001468DA"/>
    <w:rsid w:val="001544F2"/>
    <w:rsid w:val="00164A06"/>
    <w:rsid w:val="001725E1"/>
    <w:rsid w:val="00175952"/>
    <w:rsid w:val="001773A7"/>
    <w:rsid w:val="001A55BA"/>
    <w:rsid w:val="001A593D"/>
    <w:rsid w:val="001A711D"/>
    <w:rsid w:val="001B354D"/>
    <w:rsid w:val="001B42A8"/>
    <w:rsid w:val="001C5045"/>
    <w:rsid w:val="001C53B8"/>
    <w:rsid w:val="001C654C"/>
    <w:rsid w:val="001C7011"/>
    <w:rsid w:val="001E11CA"/>
    <w:rsid w:val="001E65B7"/>
    <w:rsid w:val="001F0362"/>
    <w:rsid w:val="00211A7B"/>
    <w:rsid w:val="002157AE"/>
    <w:rsid w:val="00217979"/>
    <w:rsid w:val="00237341"/>
    <w:rsid w:val="00244D6A"/>
    <w:rsid w:val="00244EC7"/>
    <w:rsid w:val="0029047B"/>
    <w:rsid w:val="00292951"/>
    <w:rsid w:val="00296145"/>
    <w:rsid w:val="002A41EB"/>
    <w:rsid w:val="002A66D7"/>
    <w:rsid w:val="002C79A6"/>
    <w:rsid w:val="002E23F0"/>
    <w:rsid w:val="002E3096"/>
    <w:rsid w:val="002F32FB"/>
    <w:rsid w:val="0031026E"/>
    <w:rsid w:val="00310512"/>
    <w:rsid w:val="00317365"/>
    <w:rsid w:val="003205E3"/>
    <w:rsid w:val="003300A7"/>
    <w:rsid w:val="00354D05"/>
    <w:rsid w:val="003569B9"/>
    <w:rsid w:val="00361D7F"/>
    <w:rsid w:val="00371D5C"/>
    <w:rsid w:val="00372006"/>
    <w:rsid w:val="00372C20"/>
    <w:rsid w:val="00383648"/>
    <w:rsid w:val="00396584"/>
    <w:rsid w:val="003A3B98"/>
    <w:rsid w:val="003B524F"/>
    <w:rsid w:val="003D4131"/>
    <w:rsid w:val="003D650A"/>
    <w:rsid w:val="003E5C06"/>
    <w:rsid w:val="003F75E9"/>
    <w:rsid w:val="00420066"/>
    <w:rsid w:val="0042573C"/>
    <w:rsid w:val="00433F9E"/>
    <w:rsid w:val="0043546C"/>
    <w:rsid w:val="00437AB8"/>
    <w:rsid w:val="004417BE"/>
    <w:rsid w:val="0044512D"/>
    <w:rsid w:val="004640C2"/>
    <w:rsid w:val="00486A6C"/>
    <w:rsid w:val="004A47F6"/>
    <w:rsid w:val="004B4753"/>
    <w:rsid w:val="004D591F"/>
    <w:rsid w:val="004D5DEC"/>
    <w:rsid w:val="004E32A2"/>
    <w:rsid w:val="004E4345"/>
    <w:rsid w:val="004E474E"/>
    <w:rsid w:val="004F0F76"/>
    <w:rsid w:val="00512A8F"/>
    <w:rsid w:val="00545C4D"/>
    <w:rsid w:val="00567231"/>
    <w:rsid w:val="005941F3"/>
    <w:rsid w:val="005A3A97"/>
    <w:rsid w:val="005A6EBF"/>
    <w:rsid w:val="005B7FDE"/>
    <w:rsid w:val="005C273A"/>
    <w:rsid w:val="005D1157"/>
    <w:rsid w:val="005F1738"/>
    <w:rsid w:val="00615BA0"/>
    <w:rsid w:val="006234CD"/>
    <w:rsid w:val="0062662C"/>
    <w:rsid w:val="00652059"/>
    <w:rsid w:val="0066299F"/>
    <w:rsid w:val="006A3971"/>
    <w:rsid w:val="006A4E59"/>
    <w:rsid w:val="006D3E30"/>
    <w:rsid w:val="006E7244"/>
    <w:rsid w:val="006F372F"/>
    <w:rsid w:val="00724934"/>
    <w:rsid w:val="007362F6"/>
    <w:rsid w:val="0075001B"/>
    <w:rsid w:val="00776490"/>
    <w:rsid w:val="007805D0"/>
    <w:rsid w:val="00780ECD"/>
    <w:rsid w:val="00784744"/>
    <w:rsid w:val="0078525D"/>
    <w:rsid w:val="0079476C"/>
    <w:rsid w:val="007C626E"/>
    <w:rsid w:val="007E451B"/>
    <w:rsid w:val="007E7F4D"/>
    <w:rsid w:val="00814485"/>
    <w:rsid w:val="008178C5"/>
    <w:rsid w:val="00822B0B"/>
    <w:rsid w:val="00823AB0"/>
    <w:rsid w:val="0082592B"/>
    <w:rsid w:val="00826734"/>
    <w:rsid w:val="00837A6D"/>
    <w:rsid w:val="00860276"/>
    <w:rsid w:val="00880BC1"/>
    <w:rsid w:val="00885EB5"/>
    <w:rsid w:val="00894EB5"/>
    <w:rsid w:val="008A4639"/>
    <w:rsid w:val="008A5F0C"/>
    <w:rsid w:val="008C5973"/>
    <w:rsid w:val="008D6B72"/>
    <w:rsid w:val="008E7EFA"/>
    <w:rsid w:val="008F1EBF"/>
    <w:rsid w:val="008F362E"/>
    <w:rsid w:val="008F72D4"/>
    <w:rsid w:val="009034B6"/>
    <w:rsid w:val="009051B7"/>
    <w:rsid w:val="009345EF"/>
    <w:rsid w:val="00952582"/>
    <w:rsid w:val="00962C06"/>
    <w:rsid w:val="0096610E"/>
    <w:rsid w:val="00970B32"/>
    <w:rsid w:val="00971AD2"/>
    <w:rsid w:val="00985369"/>
    <w:rsid w:val="009B2E82"/>
    <w:rsid w:val="009B77F8"/>
    <w:rsid w:val="009C4809"/>
    <w:rsid w:val="009C6A36"/>
    <w:rsid w:val="009E6F5F"/>
    <w:rsid w:val="009F1373"/>
    <w:rsid w:val="00A12999"/>
    <w:rsid w:val="00A41E7A"/>
    <w:rsid w:val="00A521B7"/>
    <w:rsid w:val="00A54AAF"/>
    <w:rsid w:val="00A56E45"/>
    <w:rsid w:val="00A751DA"/>
    <w:rsid w:val="00A80196"/>
    <w:rsid w:val="00A91056"/>
    <w:rsid w:val="00A97B71"/>
    <w:rsid w:val="00AA4232"/>
    <w:rsid w:val="00AA4FA7"/>
    <w:rsid w:val="00AB2051"/>
    <w:rsid w:val="00AB3C35"/>
    <w:rsid w:val="00AC2BF6"/>
    <w:rsid w:val="00AD3306"/>
    <w:rsid w:val="00AD640F"/>
    <w:rsid w:val="00AE2A56"/>
    <w:rsid w:val="00AF510F"/>
    <w:rsid w:val="00AF6000"/>
    <w:rsid w:val="00B03981"/>
    <w:rsid w:val="00B1395E"/>
    <w:rsid w:val="00B21587"/>
    <w:rsid w:val="00B54A5D"/>
    <w:rsid w:val="00B55B74"/>
    <w:rsid w:val="00B561FD"/>
    <w:rsid w:val="00B61790"/>
    <w:rsid w:val="00B62336"/>
    <w:rsid w:val="00B7433C"/>
    <w:rsid w:val="00BA7BBC"/>
    <w:rsid w:val="00BB153D"/>
    <w:rsid w:val="00BB1611"/>
    <w:rsid w:val="00BD3056"/>
    <w:rsid w:val="00BD30CD"/>
    <w:rsid w:val="00BD3A06"/>
    <w:rsid w:val="00BD4C4F"/>
    <w:rsid w:val="00BE31DD"/>
    <w:rsid w:val="00BE7DD4"/>
    <w:rsid w:val="00C020D9"/>
    <w:rsid w:val="00C0662A"/>
    <w:rsid w:val="00C230A1"/>
    <w:rsid w:val="00C252E0"/>
    <w:rsid w:val="00C25B8E"/>
    <w:rsid w:val="00C35A1D"/>
    <w:rsid w:val="00C425F4"/>
    <w:rsid w:val="00C428C3"/>
    <w:rsid w:val="00C54269"/>
    <w:rsid w:val="00C64D99"/>
    <w:rsid w:val="00C6603E"/>
    <w:rsid w:val="00C80C39"/>
    <w:rsid w:val="00C8787F"/>
    <w:rsid w:val="00C93756"/>
    <w:rsid w:val="00CA45FB"/>
    <w:rsid w:val="00CB4D46"/>
    <w:rsid w:val="00CD58EC"/>
    <w:rsid w:val="00CE5CEB"/>
    <w:rsid w:val="00CE6571"/>
    <w:rsid w:val="00CF0077"/>
    <w:rsid w:val="00D059A7"/>
    <w:rsid w:val="00D17225"/>
    <w:rsid w:val="00D23C45"/>
    <w:rsid w:val="00D25740"/>
    <w:rsid w:val="00D34443"/>
    <w:rsid w:val="00D4666C"/>
    <w:rsid w:val="00D62F89"/>
    <w:rsid w:val="00D71611"/>
    <w:rsid w:val="00D7659C"/>
    <w:rsid w:val="00D84A39"/>
    <w:rsid w:val="00D91E2A"/>
    <w:rsid w:val="00D9474F"/>
    <w:rsid w:val="00D95036"/>
    <w:rsid w:val="00D97032"/>
    <w:rsid w:val="00DA3DDE"/>
    <w:rsid w:val="00DB491F"/>
    <w:rsid w:val="00DF295F"/>
    <w:rsid w:val="00DF4D82"/>
    <w:rsid w:val="00E1291B"/>
    <w:rsid w:val="00E20384"/>
    <w:rsid w:val="00E223B8"/>
    <w:rsid w:val="00E25A35"/>
    <w:rsid w:val="00E33979"/>
    <w:rsid w:val="00E44A63"/>
    <w:rsid w:val="00E7490D"/>
    <w:rsid w:val="00E81027"/>
    <w:rsid w:val="00E81CF8"/>
    <w:rsid w:val="00E9303F"/>
    <w:rsid w:val="00EA187A"/>
    <w:rsid w:val="00ED7421"/>
    <w:rsid w:val="00EE147F"/>
    <w:rsid w:val="00EE2EFE"/>
    <w:rsid w:val="00F212B7"/>
    <w:rsid w:val="00F30128"/>
    <w:rsid w:val="00F410F7"/>
    <w:rsid w:val="00F46142"/>
    <w:rsid w:val="00F468F1"/>
    <w:rsid w:val="00F4715F"/>
    <w:rsid w:val="00F66809"/>
    <w:rsid w:val="00F807BB"/>
    <w:rsid w:val="00F810FA"/>
    <w:rsid w:val="00F93C8D"/>
    <w:rsid w:val="00FC079B"/>
    <w:rsid w:val="00FD5050"/>
    <w:rsid w:val="00FE077C"/>
    <w:rsid w:val="00FE5424"/>
    <w:rsid w:val="00FE5585"/>
    <w:rsid w:val="00FE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2">
    <w:name w:val="heading 2"/>
    <w:basedOn w:val="a"/>
    <w:next w:val="a"/>
    <w:link w:val="20"/>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3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link w:val="a6"/>
    <w:uiPriority w:val="34"/>
    <w:qFormat/>
    <w:rsid w:val="004D5DEC"/>
    <w:pPr>
      <w:ind w:left="720"/>
      <w:contextualSpacing/>
    </w:pPr>
    <w:rPr>
      <w:rFonts w:eastAsia="Times New Roman" w:cs="Times New Roman"/>
    </w:rPr>
  </w:style>
  <w:style w:type="paragraph" w:styleId="a7">
    <w:name w:val="footnote text"/>
    <w:basedOn w:val="a"/>
    <w:link w:val="a8"/>
    <w:uiPriority w:val="99"/>
    <w:semiHidden/>
    <w:unhideWhenUsed/>
    <w:rsid w:val="004D5DEC"/>
    <w:rPr>
      <w:sz w:val="20"/>
      <w:szCs w:val="20"/>
    </w:rPr>
  </w:style>
  <w:style w:type="character" w:customStyle="1" w:styleId="a8">
    <w:name w:val="Текст сноски Знак"/>
    <w:basedOn w:val="a0"/>
    <w:link w:val="a7"/>
    <w:uiPriority w:val="99"/>
    <w:semiHidden/>
    <w:rsid w:val="004D5DEC"/>
    <w:rPr>
      <w:rFonts w:ascii="Times New Roman" w:hAnsi="Times New Roman"/>
      <w:sz w:val="20"/>
      <w:szCs w:val="20"/>
      <w:lang w:eastAsia="ru-RU"/>
    </w:rPr>
  </w:style>
  <w:style w:type="character" w:styleId="a9">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a">
    <w:name w:val="header"/>
    <w:basedOn w:val="a"/>
    <w:link w:val="ab"/>
    <w:uiPriority w:val="99"/>
    <w:unhideWhenUsed/>
    <w:rsid w:val="00D91E2A"/>
    <w:pPr>
      <w:tabs>
        <w:tab w:val="center" w:pos="4677"/>
        <w:tab w:val="right" w:pos="9355"/>
      </w:tabs>
    </w:pPr>
  </w:style>
  <w:style w:type="character" w:customStyle="1" w:styleId="ab">
    <w:name w:val="Верхний колонтитул Знак"/>
    <w:basedOn w:val="a0"/>
    <w:link w:val="aa"/>
    <w:uiPriority w:val="99"/>
    <w:rsid w:val="00D91E2A"/>
    <w:rPr>
      <w:rFonts w:ascii="Times New Roman" w:hAnsi="Times New Roman"/>
      <w:sz w:val="24"/>
      <w:szCs w:val="24"/>
      <w:lang w:eastAsia="ru-RU"/>
    </w:rPr>
  </w:style>
  <w:style w:type="paragraph" w:styleId="ac">
    <w:name w:val="footer"/>
    <w:basedOn w:val="a"/>
    <w:link w:val="ad"/>
    <w:uiPriority w:val="99"/>
    <w:unhideWhenUsed/>
    <w:rsid w:val="00D91E2A"/>
    <w:pPr>
      <w:tabs>
        <w:tab w:val="center" w:pos="4677"/>
        <w:tab w:val="right" w:pos="9355"/>
      </w:tabs>
    </w:pPr>
  </w:style>
  <w:style w:type="character" w:customStyle="1" w:styleId="ad">
    <w:name w:val="Нижний колонтитул Знак"/>
    <w:basedOn w:val="a0"/>
    <w:link w:val="ac"/>
    <w:uiPriority w:val="99"/>
    <w:rsid w:val="00D91E2A"/>
    <w:rPr>
      <w:rFonts w:ascii="Times New Roman" w:hAnsi="Times New Roman"/>
      <w:sz w:val="24"/>
      <w:szCs w:val="24"/>
      <w:lang w:eastAsia="ru-RU"/>
    </w:rPr>
  </w:style>
  <w:style w:type="paragraph" w:styleId="ae">
    <w:name w:val="Balloon Text"/>
    <w:basedOn w:val="a"/>
    <w:link w:val="af"/>
    <w:uiPriority w:val="99"/>
    <w:semiHidden/>
    <w:unhideWhenUsed/>
    <w:rsid w:val="00D91E2A"/>
    <w:rPr>
      <w:rFonts w:ascii="Tahoma" w:hAnsi="Tahoma" w:cs="Tahoma"/>
      <w:sz w:val="16"/>
      <w:szCs w:val="16"/>
    </w:rPr>
  </w:style>
  <w:style w:type="character" w:customStyle="1" w:styleId="af">
    <w:name w:val="Текст выноски Знак"/>
    <w:basedOn w:val="a0"/>
    <w:link w:val="ae"/>
    <w:uiPriority w:val="99"/>
    <w:semiHidden/>
    <w:rsid w:val="00D91E2A"/>
    <w:rPr>
      <w:rFonts w:ascii="Tahoma" w:hAnsi="Tahoma" w:cs="Tahoma"/>
      <w:sz w:val="16"/>
      <w:szCs w:val="16"/>
      <w:lang w:eastAsia="ru-RU"/>
    </w:rPr>
  </w:style>
  <w:style w:type="paragraph" w:styleId="af0">
    <w:name w:val="No Spacing"/>
    <w:uiPriority w:val="1"/>
    <w:qFormat/>
    <w:rsid w:val="00D91E2A"/>
    <w:pPr>
      <w:spacing w:after="0" w:line="240" w:lineRule="auto"/>
    </w:pPr>
    <w:rPr>
      <w:rFonts w:ascii="Times New Roman" w:hAnsi="Times New Roman"/>
      <w:sz w:val="24"/>
      <w:szCs w:val="24"/>
      <w:lang w:eastAsia="ru-RU"/>
    </w:rPr>
  </w:style>
  <w:style w:type="character" w:styleId="af1">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2">
    <w:name w:val="Body Text"/>
    <w:basedOn w:val="a"/>
    <w:link w:val="af3"/>
    <w:rsid w:val="00D91E2A"/>
    <w:rPr>
      <w:rFonts w:eastAsia="Times New Roman" w:cs="Times New Roman"/>
      <w:sz w:val="20"/>
    </w:rPr>
  </w:style>
  <w:style w:type="character" w:customStyle="1" w:styleId="af3">
    <w:name w:val="Основной текст Знак"/>
    <w:basedOn w:val="a0"/>
    <w:link w:val="af2"/>
    <w:rsid w:val="00D91E2A"/>
    <w:rPr>
      <w:rFonts w:ascii="Times New Roman" w:eastAsia="Times New Roman" w:hAnsi="Times New Roman" w:cs="Times New Roman"/>
      <w:sz w:val="20"/>
      <w:szCs w:val="24"/>
      <w:lang w:eastAsia="ru-RU"/>
    </w:rPr>
  </w:style>
  <w:style w:type="table" w:customStyle="1" w:styleId="1">
    <w:name w:val="Сетка таблицы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D91E2A"/>
  </w:style>
  <w:style w:type="paragraph" w:styleId="af4">
    <w:name w:val="Body Text Indent"/>
    <w:basedOn w:val="a"/>
    <w:link w:val="af5"/>
    <w:uiPriority w:val="99"/>
    <w:semiHidden/>
    <w:unhideWhenUsed/>
    <w:rsid w:val="00D91E2A"/>
    <w:pPr>
      <w:spacing w:after="120"/>
      <w:ind w:left="283"/>
    </w:pPr>
  </w:style>
  <w:style w:type="character" w:customStyle="1" w:styleId="af5">
    <w:name w:val="Основной текст с отступом Знак"/>
    <w:basedOn w:val="a0"/>
    <w:link w:val="af4"/>
    <w:uiPriority w:val="99"/>
    <w:semiHidden/>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aliases w:val="Знак Знак"/>
    <w:basedOn w:val="a"/>
    <w:uiPriority w:val="99"/>
    <w:unhideWhenUsed/>
    <w:qFormat/>
    <w:rsid w:val="00D91E2A"/>
    <w:pPr>
      <w:spacing w:before="100" w:beforeAutospacing="1" w:after="100" w:afterAutospacing="1"/>
    </w:pPr>
    <w:rPr>
      <w:rFonts w:eastAsiaTheme="minorEastAsia" w:cs="Times New Roman"/>
    </w:rPr>
  </w:style>
  <w:style w:type="paragraph" w:styleId="af7">
    <w:name w:val="endnote text"/>
    <w:basedOn w:val="a"/>
    <w:link w:val="af8"/>
    <w:uiPriority w:val="99"/>
    <w:unhideWhenUsed/>
    <w:rsid w:val="00D91E2A"/>
    <w:rPr>
      <w:sz w:val="20"/>
      <w:szCs w:val="20"/>
    </w:rPr>
  </w:style>
  <w:style w:type="character" w:customStyle="1" w:styleId="af8">
    <w:name w:val="Текст концевой сноски Знак"/>
    <w:basedOn w:val="a0"/>
    <w:link w:val="af7"/>
    <w:uiPriority w:val="99"/>
    <w:rsid w:val="00D91E2A"/>
    <w:rPr>
      <w:rFonts w:ascii="Times New Roman" w:hAnsi="Times New Roman"/>
      <w:sz w:val="20"/>
      <w:szCs w:val="20"/>
      <w:lang w:eastAsia="ru-RU"/>
    </w:rPr>
  </w:style>
  <w:style w:type="character" w:styleId="af9">
    <w:name w:val="endnote reference"/>
    <w:basedOn w:val="a0"/>
    <w:uiPriority w:val="99"/>
    <w:semiHidden/>
    <w:unhideWhenUsed/>
    <w:rsid w:val="00D91E2A"/>
    <w:rPr>
      <w:vertAlign w:val="superscript"/>
    </w:rPr>
  </w:style>
  <w:style w:type="paragraph" w:customStyle="1" w:styleId="afa">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
    <w:name w:val="Сетка таблицы5"/>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D91E2A"/>
  </w:style>
  <w:style w:type="table" w:customStyle="1" w:styleId="8">
    <w:name w:val="Сетка таблицы8"/>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91E2A"/>
  </w:style>
  <w:style w:type="numbering" w:customStyle="1" w:styleId="111">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0">
    <w:name w:val="Сетка таблицы1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CB4D46"/>
    <w:rPr>
      <w:rFonts w:ascii="Times New Roman" w:eastAsia="Times New Roman" w:hAnsi="Times New Roman" w:cs="Times New Roman"/>
      <w:sz w:val="24"/>
      <w:szCs w:val="24"/>
      <w:lang w:eastAsia="ru-RU"/>
    </w:rPr>
  </w:style>
  <w:style w:type="paragraph" w:customStyle="1" w:styleId="book">
    <w:name w:val="book"/>
    <w:basedOn w:val="a"/>
    <w:rsid w:val="00CE5CEB"/>
    <w:pPr>
      <w:spacing w:before="100" w:beforeAutospacing="1" w:after="100" w:afterAutospacing="1"/>
    </w:pPr>
    <w:rPr>
      <w:rFonts w:eastAsia="Times New Roman" w:cs="Times New Roman"/>
    </w:rPr>
  </w:style>
  <w:style w:type="character" w:styleId="afc">
    <w:name w:val="Strong"/>
    <w:uiPriority w:val="22"/>
    <w:qFormat/>
    <w:rsid w:val="00CE5CEB"/>
    <w:rPr>
      <w:b/>
      <w:bCs/>
    </w:rPr>
  </w:style>
  <w:style w:type="character" w:styleId="afd">
    <w:name w:val="Emphasis"/>
    <w:uiPriority w:val="20"/>
    <w:qFormat/>
    <w:rsid w:val="00CE5CEB"/>
    <w:rPr>
      <w:i/>
      <w:iCs/>
    </w:rPr>
  </w:style>
  <w:style w:type="paragraph" w:customStyle="1" w:styleId="15">
    <w:name w:val="Обычный1"/>
    <w:rsid w:val="00F410F7"/>
    <w:pPr>
      <w:spacing w:after="0" w:line="240" w:lineRule="auto"/>
    </w:pPr>
    <w:rPr>
      <w:rFonts w:ascii="Times New Roman" w:eastAsia="Times New Roman" w:hAnsi="Times New Roman" w:cs="Times New Roman"/>
      <w:sz w:val="20"/>
      <w:szCs w:val="20"/>
      <w:lang w:eastAsia="ru-RU"/>
    </w:rPr>
  </w:style>
  <w:style w:type="paragraph" w:customStyle="1" w:styleId="richfactdown-paragraph">
    <w:name w:val="richfactdown-paragraph"/>
    <w:basedOn w:val="a"/>
    <w:rsid w:val="00372C20"/>
    <w:pPr>
      <w:spacing w:before="100" w:beforeAutospacing="1" w:after="100" w:afterAutospacing="1"/>
    </w:pPr>
    <w:rPr>
      <w:rFonts w:eastAsia="Times New Roman" w:cs="Times New Roman"/>
    </w:rPr>
  </w:style>
  <w:style w:type="paragraph" w:customStyle="1" w:styleId="Default">
    <w:name w:val="Default"/>
    <w:rsid w:val="003F75E9"/>
    <w:pPr>
      <w:autoSpaceDE w:val="0"/>
      <w:autoSpaceDN w:val="0"/>
      <w:adjustRightInd w:val="0"/>
      <w:spacing w:after="0" w:line="240" w:lineRule="auto"/>
    </w:pPr>
    <w:rPr>
      <w:rFonts w:ascii="Candara" w:hAnsi="Candara" w:cs="Candara"/>
      <w:color w:val="000000"/>
      <w:sz w:val="24"/>
      <w:szCs w:val="24"/>
    </w:rPr>
  </w:style>
  <w:style w:type="table" w:styleId="-2">
    <w:name w:val="Light Shading Accent 2"/>
    <w:basedOn w:val="a1"/>
    <w:uiPriority w:val="60"/>
    <w:rsid w:val="005F1738"/>
    <w:pPr>
      <w:spacing w:after="0" w:line="240" w:lineRule="auto"/>
    </w:pPr>
    <w:rPr>
      <w:color w:val="D9D9D9" w:themeColor="background1" w:themeShade="D9"/>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2">
    <w:name w:val="heading 2"/>
    <w:basedOn w:val="a"/>
    <w:next w:val="a"/>
    <w:link w:val="20"/>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3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link w:val="a6"/>
    <w:uiPriority w:val="34"/>
    <w:qFormat/>
    <w:rsid w:val="004D5DEC"/>
    <w:pPr>
      <w:ind w:left="720"/>
      <w:contextualSpacing/>
    </w:pPr>
    <w:rPr>
      <w:rFonts w:eastAsia="Times New Roman" w:cs="Times New Roman"/>
    </w:rPr>
  </w:style>
  <w:style w:type="paragraph" w:styleId="a7">
    <w:name w:val="footnote text"/>
    <w:basedOn w:val="a"/>
    <w:link w:val="a8"/>
    <w:uiPriority w:val="99"/>
    <w:semiHidden/>
    <w:unhideWhenUsed/>
    <w:rsid w:val="004D5DEC"/>
    <w:rPr>
      <w:sz w:val="20"/>
      <w:szCs w:val="20"/>
    </w:rPr>
  </w:style>
  <w:style w:type="character" w:customStyle="1" w:styleId="a8">
    <w:name w:val="Текст сноски Знак"/>
    <w:basedOn w:val="a0"/>
    <w:link w:val="a7"/>
    <w:uiPriority w:val="99"/>
    <w:semiHidden/>
    <w:rsid w:val="004D5DEC"/>
    <w:rPr>
      <w:rFonts w:ascii="Times New Roman" w:hAnsi="Times New Roman"/>
      <w:sz w:val="20"/>
      <w:szCs w:val="20"/>
      <w:lang w:eastAsia="ru-RU"/>
    </w:rPr>
  </w:style>
  <w:style w:type="character" w:styleId="a9">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a">
    <w:name w:val="header"/>
    <w:basedOn w:val="a"/>
    <w:link w:val="ab"/>
    <w:uiPriority w:val="99"/>
    <w:unhideWhenUsed/>
    <w:rsid w:val="00D91E2A"/>
    <w:pPr>
      <w:tabs>
        <w:tab w:val="center" w:pos="4677"/>
        <w:tab w:val="right" w:pos="9355"/>
      </w:tabs>
    </w:pPr>
  </w:style>
  <w:style w:type="character" w:customStyle="1" w:styleId="ab">
    <w:name w:val="Верхний колонтитул Знак"/>
    <w:basedOn w:val="a0"/>
    <w:link w:val="aa"/>
    <w:uiPriority w:val="99"/>
    <w:rsid w:val="00D91E2A"/>
    <w:rPr>
      <w:rFonts w:ascii="Times New Roman" w:hAnsi="Times New Roman"/>
      <w:sz w:val="24"/>
      <w:szCs w:val="24"/>
      <w:lang w:eastAsia="ru-RU"/>
    </w:rPr>
  </w:style>
  <w:style w:type="paragraph" w:styleId="ac">
    <w:name w:val="footer"/>
    <w:basedOn w:val="a"/>
    <w:link w:val="ad"/>
    <w:uiPriority w:val="99"/>
    <w:unhideWhenUsed/>
    <w:rsid w:val="00D91E2A"/>
    <w:pPr>
      <w:tabs>
        <w:tab w:val="center" w:pos="4677"/>
        <w:tab w:val="right" w:pos="9355"/>
      </w:tabs>
    </w:pPr>
  </w:style>
  <w:style w:type="character" w:customStyle="1" w:styleId="ad">
    <w:name w:val="Нижний колонтитул Знак"/>
    <w:basedOn w:val="a0"/>
    <w:link w:val="ac"/>
    <w:uiPriority w:val="99"/>
    <w:rsid w:val="00D91E2A"/>
    <w:rPr>
      <w:rFonts w:ascii="Times New Roman" w:hAnsi="Times New Roman"/>
      <w:sz w:val="24"/>
      <w:szCs w:val="24"/>
      <w:lang w:eastAsia="ru-RU"/>
    </w:rPr>
  </w:style>
  <w:style w:type="paragraph" w:styleId="ae">
    <w:name w:val="Balloon Text"/>
    <w:basedOn w:val="a"/>
    <w:link w:val="af"/>
    <w:uiPriority w:val="99"/>
    <w:semiHidden/>
    <w:unhideWhenUsed/>
    <w:rsid w:val="00D91E2A"/>
    <w:rPr>
      <w:rFonts w:ascii="Tahoma" w:hAnsi="Tahoma" w:cs="Tahoma"/>
      <w:sz w:val="16"/>
      <w:szCs w:val="16"/>
    </w:rPr>
  </w:style>
  <w:style w:type="character" w:customStyle="1" w:styleId="af">
    <w:name w:val="Текст выноски Знак"/>
    <w:basedOn w:val="a0"/>
    <w:link w:val="ae"/>
    <w:uiPriority w:val="99"/>
    <w:semiHidden/>
    <w:rsid w:val="00D91E2A"/>
    <w:rPr>
      <w:rFonts w:ascii="Tahoma" w:hAnsi="Tahoma" w:cs="Tahoma"/>
      <w:sz w:val="16"/>
      <w:szCs w:val="16"/>
      <w:lang w:eastAsia="ru-RU"/>
    </w:rPr>
  </w:style>
  <w:style w:type="paragraph" w:styleId="af0">
    <w:name w:val="No Spacing"/>
    <w:uiPriority w:val="1"/>
    <w:qFormat/>
    <w:rsid w:val="00D91E2A"/>
    <w:pPr>
      <w:spacing w:after="0" w:line="240" w:lineRule="auto"/>
    </w:pPr>
    <w:rPr>
      <w:rFonts w:ascii="Times New Roman" w:hAnsi="Times New Roman"/>
      <w:sz w:val="24"/>
      <w:szCs w:val="24"/>
      <w:lang w:eastAsia="ru-RU"/>
    </w:rPr>
  </w:style>
  <w:style w:type="character" w:styleId="af1">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2">
    <w:name w:val="Body Text"/>
    <w:basedOn w:val="a"/>
    <w:link w:val="af3"/>
    <w:rsid w:val="00D91E2A"/>
    <w:rPr>
      <w:rFonts w:eastAsia="Times New Roman" w:cs="Times New Roman"/>
      <w:sz w:val="20"/>
    </w:rPr>
  </w:style>
  <w:style w:type="character" w:customStyle="1" w:styleId="af3">
    <w:name w:val="Основной текст Знак"/>
    <w:basedOn w:val="a0"/>
    <w:link w:val="af2"/>
    <w:rsid w:val="00D91E2A"/>
    <w:rPr>
      <w:rFonts w:ascii="Times New Roman" w:eastAsia="Times New Roman" w:hAnsi="Times New Roman" w:cs="Times New Roman"/>
      <w:sz w:val="20"/>
      <w:szCs w:val="24"/>
      <w:lang w:eastAsia="ru-RU"/>
    </w:rPr>
  </w:style>
  <w:style w:type="table" w:customStyle="1" w:styleId="1">
    <w:name w:val="Сетка таблицы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91E2A"/>
  </w:style>
  <w:style w:type="paragraph" w:styleId="af4">
    <w:name w:val="Body Text Indent"/>
    <w:basedOn w:val="a"/>
    <w:link w:val="af5"/>
    <w:uiPriority w:val="99"/>
    <w:semiHidden/>
    <w:unhideWhenUsed/>
    <w:rsid w:val="00D91E2A"/>
    <w:pPr>
      <w:spacing w:after="120"/>
      <w:ind w:left="283"/>
    </w:pPr>
  </w:style>
  <w:style w:type="character" w:customStyle="1" w:styleId="af5">
    <w:name w:val="Основной текст с отступом Знак"/>
    <w:basedOn w:val="a0"/>
    <w:link w:val="af4"/>
    <w:uiPriority w:val="99"/>
    <w:semiHidden/>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aliases w:val="Знак Знак"/>
    <w:basedOn w:val="a"/>
    <w:uiPriority w:val="99"/>
    <w:unhideWhenUsed/>
    <w:qFormat/>
    <w:rsid w:val="00D91E2A"/>
    <w:pPr>
      <w:spacing w:before="100" w:beforeAutospacing="1" w:after="100" w:afterAutospacing="1"/>
    </w:pPr>
    <w:rPr>
      <w:rFonts w:eastAsiaTheme="minorEastAsia" w:cs="Times New Roman"/>
    </w:rPr>
  </w:style>
  <w:style w:type="paragraph" w:styleId="af7">
    <w:name w:val="endnote text"/>
    <w:basedOn w:val="a"/>
    <w:link w:val="af8"/>
    <w:uiPriority w:val="99"/>
    <w:unhideWhenUsed/>
    <w:rsid w:val="00D91E2A"/>
    <w:rPr>
      <w:sz w:val="20"/>
      <w:szCs w:val="20"/>
    </w:rPr>
  </w:style>
  <w:style w:type="character" w:customStyle="1" w:styleId="af8">
    <w:name w:val="Текст концевой сноски Знак"/>
    <w:basedOn w:val="a0"/>
    <w:link w:val="af7"/>
    <w:uiPriority w:val="99"/>
    <w:rsid w:val="00D91E2A"/>
    <w:rPr>
      <w:rFonts w:ascii="Times New Roman" w:hAnsi="Times New Roman"/>
      <w:sz w:val="20"/>
      <w:szCs w:val="20"/>
      <w:lang w:eastAsia="ru-RU"/>
    </w:rPr>
  </w:style>
  <w:style w:type="character" w:styleId="af9">
    <w:name w:val="endnote reference"/>
    <w:basedOn w:val="a0"/>
    <w:uiPriority w:val="99"/>
    <w:semiHidden/>
    <w:unhideWhenUsed/>
    <w:rsid w:val="00D91E2A"/>
    <w:rPr>
      <w:vertAlign w:val="superscript"/>
    </w:rPr>
  </w:style>
  <w:style w:type="paragraph" w:customStyle="1" w:styleId="afa">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
    <w:name w:val="Сетка таблицы5"/>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91E2A"/>
  </w:style>
  <w:style w:type="table" w:customStyle="1" w:styleId="8">
    <w:name w:val="Сетка таблицы8"/>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91E2A"/>
  </w:style>
  <w:style w:type="numbering" w:customStyle="1" w:styleId="111">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0">
    <w:name w:val="Сетка таблицы1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CB4D46"/>
    <w:rPr>
      <w:rFonts w:ascii="Times New Roman" w:eastAsia="Times New Roman" w:hAnsi="Times New Roman" w:cs="Times New Roman"/>
      <w:sz w:val="24"/>
      <w:szCs w:val="24"/>
      <w:lang w:eastAsia="ru-RU"/>
    </w:rPr>
  </w:style>
  <w:style w:type="paragraph" w:customStyle="1" w:styleId="book">
    <w:name w:val="book"/>
    <w:basedOn w:val="a"/>
    <w:rsid w:val="00CE5CEB"/>
    <w:pPr>
      <w:spacing w:before="100" w:beforeAutospacing="1" w:after="100" w:afterAutospacing="1"/>
    </w:pPr>
    <w:rPr>
      <w:rFonts w:eastAsia="Times New Roman" w:cs="Times New Roman"/>
    </w:rPr>
  </w:style>
  <w:style w:type="character" w:styleId="afc">
    <w:name w:val="Strong"/>
    <w:uiPriority w:val="22"/>
    <w:qFormat/>
    <w:rsid w:val="00CE5CEB"/>
    <w:rPr>
      <w:b/>
      <w:bCs/>
    </w:rPr>
  </w:style>
  <w:style w:type="character" w:styleId="afd">
    <w:name w:val="Emphasis"/>
    <w:uiPriority w:val="20"/>
    <w:qFormat/>
    <w:rsid w:val="00CE5CEB"/>
    <w:rPr>
      <w:i/>
      <w:iCs/>
    </w:rPr>
  </w:style>
  <w:style w:type="paragraph" w:customStyle="1" w:styleId="15">
    <w:name w:val="Обычный1"/>
    <w:rsid w:val="00F410F7"/>
    <w:pPr>
      <w:spacing w:after="0" w:line="240" w:lineRule="auto"/>
    </w:pPr>
    <w:rPr>
      <w:rFonts w:ascii="Times New Roman" w:eastAsia="Times New Roman" w:hAnsi="Times New Roman" w:cs="Times New Roman"/>
      <w:sz w:val="20"/>
      <w:szCs w:val="20"/>
      <w:lang w:eastAsia="ru-RU"/>
    </w:rPr>
  </w:style>
  <w:style w:type="paragraph" w:customStyle="1" w:styleId="richfactdown-paragraph">
    <w:name w:val="richfactdown-paragraph"/>
    <w:basedOn w:val="a"/>
    <w:rsid w:val="00372C20"/>
    <w:pPr>
      <w:spacing w:before="100" w:beforeAutospacing="1" w:after="100" w:afterAutospacing="1"/>
    </w:pPr>
    <w:rPr>
      <w:rFonts w:eastAsia="Times New Roman" w:cs="Times New Roman"/>
    </w:rPr>
  </w:style>
  <w:style w:type="paragraph" w:customStyle="1" w:styleId="Default">
    <w:name w:val="Default"/>
    <w:rsid w:val="003F75E9"/>
    <w:pPr>
      <w:autoSpaceDE w:val="0"/>
      <w:autoSpaceDN w:val="0"/>
      <w:adjustRightInd w:val="0"/>
      <w:spacing w:after="0" w:line="240" w:lineRule="auto"/>
    </w:pPr>
    <w:rPr>
      <w:rFonts w:ascii="Candara" w:hAnsi="Candara" w:cs="Candara"/>
      <w:color w:val="000000"/>
      <w:sz w:val="24"/>
      <w:szCs w:val="24"/>
    </w:rPr>
  </w:style>
  <w:style w:type="table" w:styleId="-2">
    <w:name w:val="Light Shading Accent 2"/>
    <w:basedOn w:val="a1"/>
    <w:uiPriority w:val="60"/>
    <w:rsid w:val="005F1738"/>
    <w:pPr>
      <w:spacing w:after="0" w:line="240" w:lineRule="auto"/>
    </w:pPr>
    <w:rPr>
      <w:color w:val="D9D9D9" w:themeColor="background1" w:themeShade="D9"/>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82818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ysclid=lgv0lppxki252099868" TargetMode="External"/><Relationship Id="rId13" Type="http://schemas.openxmlformats.org/officeDocument/2006/relationships/hyperlink" Target="../../../../../../../../0966~1/3AE9~1/EE48~1/F7CF~1/5B05~1/E1F8~1/_3005~1.202/5D73~1/32D24~1/2E6F9~1._/23_6~1.DOC" TargetMode="External"/><Relationship Id="rId18" Type="http://schemas.openxmlformats.org/officeDocument/2006/relationships/hyperlink" Target="../../../../../../../../0966~1/3AE9~1/EE48~1/F7CF~1/5B05~1/E1F8~1/_3005~1.202/5D73~1/4BE5B~1/6966~1/2D582~1.DOC" TargetMode="External"/><Relationship Id="rId26" Type="http://schemas.openxmlformats.org/officeDocument/2006/relationships/hyperlink" Target="../../../../../../../../0966~1/3AE9~1/EE48~1/F7CF~1/5B05~1/E1F8~1/_3005~1.202/5D73~1/4BE5B~1/6966~1/42___~1.DOC" TargetMode="External"/><Relationship Id="rId39" Type="http://schemas.openxmlformats.org/officeDocument/2006/relationships/hyperlink" Target="https://login.consultant.ru/link/?req=doc&amp;demo=1&amp;base=LAW&amp;n=367564&amp;date=16.01.2023&amp;dst=100037&amp;field=134" TargetMode="External"/><Relationship Id="rId3" Type="http://schemas.openxmlformats.org/officeDocument/2006/relationships/styles" Target="styles.xml"/><Relationship Id="rId21" Type="http://schemas.openxmlformats.org/officeDocument/2006/relationships/hyperlink" Target="4.&#1057;&#1054;&#1044;&#1045;&#1056;&#1046;&#1040;&#1053;&#1048;&#1045;%20&#1054;&#1054;/&#1056;&#1072;&#1085;&#1085;&#1080;&#1081;%20&#1074;&#1086;&#1079;&#1088;&#1072;&#1089;&#1090;.docx"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0966~1/3AE9~1/EE48~1/F7CF~1/5B05~1/E1F8~1/_3005~1.202/5D73~1/32D24~1/2E6F9~1._/22_5~1.DOC" TargetMode="External"/><Relationship Id="rId17" Type="http://schemas.openxmlformats.org/officeDocument/2006/relationships/hyperlink" Target="4.&#1057;&#1054;&#1044;&#1045;&#1056;&#1046;&#1040;&#1053;&#1048;&#1045;%20&#1054;&#1054;/&#1056;&#1072;&#1085;&#1085;&#1080;&#1081;%20&#1074;&#1086;&#1079;&#1088;&#1072;&#1089;&#1090;.docx" TargetMode="External"/><Relationship Id="rId25" Type="http://schemas.openxmlformats.org/officeDocument/2006/relationships/hyperlink" Target="../../../../../../../../0966~1/3AE9~1/EE48~1/F7CF~1/5B05~1/E1F8~1/_3005~1.202/5D73~1/4BE5B~1/6966~1/42___~1.DOC" TargetMode="External"/><Relationship Id="rId33" Type="http://schemas.openxmlformats.org/officeDocument/2006/relationships/hyperlink" Target="&#1087;&#1088;&#1086;&#1089;&#1074;&#1077;&#1097;&#1077;&#1085;&#1080;&#1077;%20&#1088;&#1086;&#1076;&#1080;&#1090;&#1077;&#1083;&#1077;&#1081;/razdel-5.-prava-roditelej-i-goudarstvennaya-podderzhka-semej.pdf" TargetMode="External"/><Relationship Id="rId38" Type="http://schemas.openxmlformats.org/officeDocument/2006/relationships/hyperlink" Target="https://login.consultant.ru/link/?req=doc&amp;demo=1&amp;base=LAW&amp;n=371594&amp;date=16.01.2023&amp;dst=100047&amp;field=134" TargetMode="External"/><Relationship Id="rId2" Type="http://schemas.openxmlformats.org/officeDocument/2006/relationships/numbering" Target="numbering.xml"/><Relationship Id="rId16" Type="http://schemas.openxmlformats.org/officeDocument/2006/relationships/hyperlink" Target="../../../../../../../../0966~1/3AE9~1/EE48~1/F7CF~1/5B05~1/E1F8~1/_3005~1.202/5D73~1/4BE5B~1/6966~1/1-B1D1~1.DOC" TargetMode="External"/><Relationship Id="rId20" Type="http://schemas.openxmlformats.org/officeDocument/2006/relationships/hyperlink" Target="../../../../../../../../0966~1/3AE9~1/EE48~1/F7CF~1/5B05~1/E1F8~1/_3005~1.202/5D73~1/4BE5B~1/6966~1/35135~1.DOC" TargetMode="External"/><Relationship Id="rId29" Type="http://schemas.openxmlformats.org/officeDocument/2006/relationships/hyperlink" Target="&#1087;&#1088;&#1086;&#1089;&#1074;&#1077;&#1097;&#1077;&#1085;&#1080;&#1077;%20&#1088;&#1086;&#1076;&#1080;&#1090;&#1077;&#1083;&#1077;&#1081;/razdel-1.-roditelstvo-kak-osobyj-fenomen-v-zhizni-cheloveka.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966~1/3AE9~1/EE48~1/F7CF~1/5B05~1/E1F8~1/_3005~1.202/5D73~1/32D24~1/2E6F9~1._/21_4~1.DOC" TargetMode="External"/><Relationship Id="rId24" Type="http://schemas.openxmlformats.org/officeDocument/2006/relationships/hyperlink" Target="../../../../../../../../0966~1/3AE9~1/EE48~1/F7CF~1/5B05~1/E1F8~1/_3005~1.202/5D73~1/4BE5B~1/6966~1/42___~1.DOC" TargetMode="External"/><Relationship Id="rId32" Type="http://schemas.openxmlformats.org/officeDocument/2006/relationships/hyperlink" Target="&#1087;&#1088;&#1086;&#1089;&#1074;&#1077;&#1097;&#1077;&#1085;&#1080;&#1077;%20&#1088;&#1086;&#1076;&#1080;&#1090;&#1077;&#1083;&#1077;&#1081;/razdel-4.-podderzhka-i-prosveshhenie-roditelej-vospityvayushhih-rebenka-s-ovz.pdf" TargetMode="External"/><Relationship Id="rId37" Type="http://schemas.openxmlformats.org/officeDocument/2006/relationships/footer" Target="footer1.xml"/><Relationship Id="rId40" Type="http://schemas.openxmlformats.org/officeDocument/2006/relationships/hyperlink" Target="https://login.consultant.ru/link/?req=doc&amp;demo=1&amp;base=LAW&amp;n=375839&amp;date=16.01.2023&amp;dst=100137&amp;field=134" TargetMode="External"/><Relationship Id="rId5" Type="http://schemas.openxmlformats.org/officeDocument/2006/relationships/webSettings" Target="webSettings.xml"/><Relationship Id="rId15" Type="http://schemas.openxmlformats.org/officeDocument/2006/relationships/hyperlink" Target="4.&#1057;&#1054;&#1044;&#1045;&#1056;&#1046;&#1040;&#1053;&#1048;&#1045;%20&#1054;&#1054;/&#1056;&#1072;&#1085;&#1085;&#1080;&#1081;%20&#1074;&#1086;&#1079;&#1088;&#1072;&#1089;&#1090;.docx" TargetMode="External"/><Relationship Id="rId23" Type="http://schemas.openxmlformats.org/officeDocument/2006/relationships/hyperlink" Target="../../../../../../../../0966~1/3AE9~1/EE48~1/F7CF~1/5B05~1/E1F8~1/_3005~1.202/5D73~1/4BE5B~1/6966~1/42___~1.DOC" TargetMode="External"/><Relationship Id="rId28" Type="http://schemas.openxmlformats.org/officeDocument/2006/relationships/hyperlink" Target="../../../../../../../../0966~1/3AE9~1/EE48~1/F7CF~1/5B05~1/E1F8~1/_3005~1.202/5D73~1/4BE5B~1/6966~1/50A96~1.DOC" TargetMode="External"/><Relationship Id="rId36" Type="http://schemas.openxmlformats.org/officeDocument/2006/relationships/hyperlink" Target="&#1087;&#1088;&#1086;&#1089;&#1074;&#1077;&#1097;&#1077;&#1085;&#1080;&#1077;%20&#1088;&#1086;&#1076;&#1080;&#1090;&#1077;&#1083;&#1077;&#1081;/razdel-7.-prostranstvo-roditelskih-inicziativ.pdf" TargetMode="External"/><Relationship Id="rId10" Type="http://schemas.openxmlformats.org/officeDocument/2006/relationships/hyperlink" Target="../../../../../../../../0966~1/3AE9~1/EE48~1/F7CF~1/5B05~1/E1F8~1/_3005~1.202/5D73~1/32D24~1/1B504~1._/12_3~1.DOC" TargetMode="External"/><Relationship Id="rId19" Type="http://schemas.openxmlformats.org/officeDocument/2006/relationships/hyperlink" Target="4.&#1057;&#1054;&#1044;&#1045;&#1056;&#1046;&#1040;&#1053;&#1048;&#1045;%20&#1054;&#1054;/&#1056;&#1072;&#1085;&#1085;&#1080;&#1081;%20&#1074;&#1086;&#1079;&#1088;&#1072;&#1089;&#1090;.docx" TargetMode="External"/><Relationship Id="rId31" Type="http://schemas.openxmlformats.org/officeDocument/2006/relationships/hyperlink" Target="&#1087;&#1088;&#1086;&#1089;&#1074;&#1077;&#1097;&#1077;&#1085;&#1080;&#1077;%20&#1088;&#1086;&#1076;&#1080;&#1090;&#1077;&#1083;&#1077;&#1081;/razdel-3.-prosveshhenie-roditelej-po-voprosam-zdorovya-razvitiya-i-vospitaniya.pdf" TargetMode="External"/><Relationship Id="rId4" Type="http://schemas.openxmlformats.org/officeDocument/2006/relationships/settings" Target="settings.xml"/><Relationship Id="rId9" Type="http://schemas.openxmlformats.org/officeDocument/2006/relationships/hyperlink" Target="../../../../../../../../0966~1/3AE9~1/EE48~1/F7CF~1/5B05~1/E1F8~1/_3005~1.202/5D73~1/32D24~1/1B504~1._/11CCDE~1.DOC" TargetMode="External"/><Relationship Id="rId14" Type="http://schemas.openxmlformats.org/officeDocument/2006/relationships/hyperlink" Target="../../../../../../../../0966~1/3AE9~1/EE48~1/F7CF~1/5B05~1/E1F8~1/_3005~1.202/5D73~1/32D24~1/2E6F9~1._/24_7~1.DOC" TargetMode="External"/><Relationship Id="rId22" Type="http://schemas.openxmlformats.org/officeDocument/2006/relationships/hyperlink" Target="../../../../../../../../0966~1/3AE9~1/EE48~1/F7CF~1/5B05~1/E1F8~1/_3005~1.202/5D73~1/4BE5B~1/6966~1/41____~1.DOC" TargetMode="External"/><Relationship Id="rId27" Type="http://schemas.openxmlformats.org/officeDocument/2006/relationships/hyperlink" Target="4.&#1057;&#1054;&#1044;&#1045;&#1056;&#1046;&#1040;&#1053;&#1048;&#1045;%20&#1054;&#1054;/&#1056;&#1072;&#1085;&#1085;&#1080;&#1081;%20&#1074;&#1086;&#1079;&#1088;&#1072;&#1089;&#1090;.docx" TargetMode="External"/><Relationship Id="rId30" Type="http://schemas.openxmlformats.org/officeDocument/2006/relationships/hyperlink" Target="&#1087;&#1088;&#1086;&#1089;&#1074;&#1077;&#1097;&#1077;&#1085;&#1080;&#1077;%20&#1088;&#1086;&#1076;&#1080;&#1090;&#1077;&#1083;&#1077;&#1081;/razdel-2.-osobennosti-formy-i-metody-prosveshheniya-roditelej.pdf" TargetMode="External"/><Relationship Id="rId35" Type="http://schemas.openxmlformats.org/officeDocument/2006/relationships/hyperlink" Target="&#1087;&#1088;&#1086;&#1089;&#1074;&#1077;&#1097;&#1077;&#1085;&#1080;&#1077;%20&#1088;&#1086;&#1076;&#1080;&#1090;&#1077;&#1083;&#1077;&#1081;/razdel-6.-chasto-vstrechayushhiesya-voprosy-roditelej.pdf"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9FD5-8475-4568-97FE-FBB5F76F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86</Pages>
  <Words>33565</Words>
  <Characters>191325</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Лилия Зигле</dc:creator>
  <cp:lastModifiedBy>DOU226</cp:lastModifiedBy>
  <cp:revision>27</cp:revision>
  <cp:lastPrinted>2025-07-09T09:45:00Z</cp:lastPrinted>
  <dcterms:created xsi:type="dcterms:W3CDTF">2023-06-02T15:28:00Z</dcterms:created>
  <dcterms:modified xsi:type="dcterms:W3CDTF">2025-09-02T13:54:00Z</dcterms:modified>
</cp:coreProperties>
</file>