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DEDCF" w14:textId="77777777" w:rsidR="00CD20D1" w:rsidRDefault="00CD20D1" w:rsidP="00CD20D1">
      <w:pPr>
        <w:spacing w:after="0" w:line="240" w:lineRule="auto"/>
        <w:contextualSpacing/>
        <w:jc w:val="center"/>
        <w:rPr>
          <w:rFonts w:ascii="Times New Roman" w:hAnsi="Times New Roman" w:cs="Times New Roman"/>
          <w:sz w:val="24"/>
        </w:rPr>
      </w:pPr>
      <w:r>
        <w:rPr>
          <w:rFonts w:ascii="Times New Roman" w:hAnsi="Times New Roman" w:cs="Times New Roman"/>
          <w:sz w:val="24"/>
        </w:rPr>
        <w:t xml:space="preserve">Муниципальное бюджетное дошкольное образовательное учреждение </w:t>
      </w:r>
    </w:p>
    <w:p w14:paraId="24B913FE" w14:textId="77777777" w:rsidR="00CD20D1" w:rsidRDefault="00CD20D1" w:rsidP="00CD20D1">
      <w:pPr>
        <w:spacing w:after="0" w:line="240" w:lineRule="auto"/>
        <w:contextualSpacing/>
        <w:jc w:val="center"/>
        <w:rPr>
          <w:rFonts w:ascii="Times New Roman" w:hAnsi="Times New Roman" w:cs="Times New Roman"/>
          <w:sz w:val="24"/>
        </w:rPr>
      </w:pPr>
      <w:r>
        <w:rPr>
          <w:rFonts w:ascii="Times New Roman" w:hAnsi="Times New Roman" w:cs="Times New Roman"/>
          <w:sz w:val="24"/>
        </w:rPr>
        <w:t>города Ростова-на-Дону «Детский сад № 251»</w:t>
      </w:r>
    </w:p>
    <w:p w14:paraId="6B40B024" w14:textId="77777777" w:rsidR="00CD20D1" w:rsidRDefault="00CD20D1" w:rsidP="00CD20D1">
      <w:pPr>
        <w:spacing w:after="0" w:line="240" w:lineRule="auto"/>
        <w:contextualSpacing/>
        <w:jc w:val="center"/>
        <w:rPr>
          <w:rFonts w:ascii="Times New Roman" w:hAnsi="Times New Roman" w:cs="Times New Roman"/>
          <w:i/>
          <w:sz w:val="24"/>
          <w:u w:val="single"/>
        </w:rPr>
      </w:pPr>
      <w:r>
        <w:rPr>
          <w:rFonts w:ascii="Times New Roman" w:hAnsi="Times New Roman" w:cs="Times New Roman"/>
          <w:i/>
          <w:sz w:val="24"/>
          <w:u w:val="single"/>
        </w:rPr>
        <w:t>______________________</w:t>
      </w:r>
      <w:r w:rsidRPr="00127B31">
        <w:rPr>
          <w:rFonts w:ascii="Times New Roman" w:hAnsi="Times New Roman" w:cs="Times New Roman"/>
          <w:i/>
          <w:sz w:val="24"/>
          <w:u w:val="single"/>
        </w:rPr>
        <w:t>344038, Ростовская область, город Ростов-на-Дону, проспект Ленина, 109/4</w:t>
      </w:r>
      <w:r>
        <w:rPr>
          <w:rFonts w:ascii="Times New Roman" w:hAnsi="Times New Roman" w:cs="Times New Roman"/>
          <w:i/>
          <w:sz w:val="24"/>
          <w:u w:val="single"/>
        </w:rPr>
        <w:t>_________________</w:t>
      </w:r>
    </w:p>
    <w:p w14:paraId="2BB2501D" w14:textId="77777777" w:rsidR="00CD20D1" w:rsidRPr="00744315" w:rsidRDefault="00CD20D1" w:rsidP="00CD20D1">
      <w:pPr>
        <w:spacing w:after="0"/>
        <w:jc w:val="center"/>
        <w:rPr>
          <w:rFonts w:ascii="Times New Roman" w:hAnsi="Times New Roman" w:cs="Times New Roman"/>
          <w:b/>
          <w:bCs/>
          <w:sz w:val="24"/>
          <w:szCs w:val="24"/>
        </w:rPr>
      </w:pPr>
    </w:p>
    <w:p w14:paraId="72B825E6" w14:textId="77777777" w:rsidR="00CD20D1" w:rsidRPr="00744315" w:rsidRDefault="00CD20D1" w:rsidP="00CD20D1">
      <w:pPr>
        <w:spacing w:after="0"/>
        <w:jc w:val="center"/>
        <w:rPr>
          <w:rFonts w:ascii="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7"/>
        <w:gridCol w:w="7807"/>
      </w:tblGrid>
      <w:tr w:rsidR="000545F5" w14:paraId="686D64C7" w14:textId="77777777" w:rsidTr="000545F5">
        <w:tc>
          <w:tcPr>
            <w:tcW w:w="7807" w:type="dxa"/>
            <w:hideMark/>
          </w:tcPr>
          <w:p w14:paraId="6EBBFA09" w14:textId="77777777" w:rsidR="000545F5" w:rsidRDefault="000545F5">
            <w:pPr>
              <w:rPr>
                <w:rFonts w:ascii="Times New Roman" w:hAnsi="Times New Roman" w:cs="Times New Roman"/>
                <w:bCs/>
                <w:sz w:val="24"/>
                <w:szCs w:val="24"/>
              </w:rPr>
            </w:pPr>
            <w:r>
              <w:rPr>
                <w:rFonts w:ascii="Times New Roman" w:hAnsi="Times New Roman" w:cs="Times New Roman"/>
                <w:bCs/>
                <w:sz w:val="24"/>
                <w:szCs w:val="24"/>
              </w:rPr>
              <w:t xml:space="preserve">Согласовано и принято </w:t>
            </w:r>
          </w:p>
          <w:p w14:paraId="3C7430B8" w14:textId="77777777" w:rsidR="000545F5" w:rsidRDefault="000545F5">
            <w:pPr>
              <w:rPr>
                <w:rFonts w:ascii="Times New Roman" w:hAnsi="Times New Roman" w:cs="Times New Roman"/>
                <w:bCs/>
                <w:sz w:val="24"/>
                <w:szCs w:val="24"/>
              </w:rPr>
            </w:pPr>
            <w:r>
              <w:rPr>
                <w:rFonts w:ascii="Times New Roman" w:hAnsi="Times New Roman" w:cs="Times New Roman"/>
                <w:bCs/>
                <w:sz w:val="24"/>
                <w:szCs w:val="24"/>
              </w:rPr>
              <w:t xml:space="preserve">на педагогическом совете </w:t>
            </w:r>
          </w:p>
          <w:p w14:paraId="507DC9A6" w14:textId="77777777" w:rsidR="000545F5" w:rsidRDefault="000545F5">
            <w:pPr>
              <w:rPr>
                <w:rFonts w:ascii="Times New Roman" w:hAnsi="Times New Roman" w:cs="Times New Roman"/>
                <w:bCs/>
                <w:sz w:val="24"/>
                <w:szCs w:val="24"/>
              </w:rPr>
            </w:pPr>
            <w:r>
              <w:rPr>
                <w:rFonts w:ascii="Times New Roman" w:hAnsi="Times New Roman" w:cs="Times New Roman"/>
                <w:bCs/>
                <w:sz w:val="24"/>
                <w:szCs w:val="24"/>
              </w:rPr>
              <w:t>Протокол № 1 от 30.08.2023г.</w:t>
            </w:r>
          </w:p>
        </w:tc>
        <w:tc>
          <w:tcPr>
            <w:tcW w:w="7807" w:type="dxa"/>
            <w:hideMark/>
          </w:tcPr>
          <w:p w14:paraId="04ADD819" w14:textId="77777777" w:rsidR="000545F5" w:rsidRDefault="000545F5">
            <w:pPr>
              <w:jc w:val="right"/>
              <w:rPr>
                <w:rFonts w:ascii="Times New Roman" w:hAnsi="Times New Roman" w:cs="Times New Roman"/>
                <w:b/>
                <w:bCs/>
                <w:sz w:val="24"/>
                <w:szCs w:val="24"/>
              </w:rPr>
            </w:pPr>
            <w:r>
              <w:rPr>
                <w:rFonts w:ascii="Times New Roman" w:hAnsi="Times New Roman" w:cs="Times New Roman"/>
                <w:b/>
                <w:bCs/>
                <w:sz w:val="24"/>
                <w:szCs w:val="24"/>
              </w:rPr>
              <w:t>УТВЕРЖДАЮ</w:t>
            </w:r>
          </w:p>
          <w:p w14:paraId="1C47F50D" w14:textId="77777777" w:rsidR="000545F5" w:rsidRDefault="000545F5">
            <w:pPr>
              <w:jc w:val="right"/>
              <w:rPr>
                <w:rFonts w:ascii="Times New Roman" w:hAnsi="Times New Roman" w:cs="Times New Roman"/>
                <w:bCs/>
                <w:sz w:val="24"/>
                <w:szCs w:val="24"/>
              </w:rPr>
            </w:pPr>
            <w:proofErr w:type="spellStart"/>
            <w:r>
              <w:rPr>
                <w:rFonts w:ascii="Times New Roman" w:hAnsi="Times New Roman" w:cs="Times New Roman"/>
                <w:bCs/>
                <w:sz w:val="24"/>
                <w:szCs w:val="24"/>
              </w:rPr>
              <w:t>И.о</w:t>
            </w:r>
            <w:proofErr w:type="gramStart"/>
            <w:r>
              <w:rPr>
                <w:rFonts w:ascii="Times New Roman" w:hAnsi="Times New Roman" w:cs="Times New Roman"/>
                <w:bCs/>
                <w:sz w:val="24"/>
                <w:szCs w:val="24"/>
              </w:rPr>
              <w:t>.з</w:t>
            </w:r>
            <w:proofErr w:type="gramEnd"/>
            <w:r>
              <w:rPr>
                <w:rFonts w:ascii="Times New Roman" w:hAnsi="Times New Roman" w:cs="Times New Roman"/>
                <w:bCs/>
                <w:sz w:val="24"/>
                <w:szCs w:val="24"/>
              </w:rPr>
              <w:t>аведующего</w:t>
            </w:r>
            <w:proofErr w:type="spellEnd"/>
            <w:r>
              <w:rPr>
                <w:rFonts w:ascii="Times New Roman" w:hAnsi="Times New Roman" w:cs="Times New Roman"/>
                <w:bCs/>
                <w:sz w:val="24"/>
                <w:szCs w:val="24"/>
              </w:rPr>
              <w:t xml:space="preserve"> МБДОУ № 251</w:t>
            </w:r>
          </w:p>
          <w:p w14:paraId="0F90AF85" w14:textId="77777777" w:rsidR="000545F5" w:rsidRDefault="000545F5">
            <w:pPr>
              <w:jc w:val="right"/>
              <w:rPr>
                <w:rFonts w:ascii="Times New Roman" w:hAnsi="Times New Roman" w:cs="Times New Roman"/>
                <w:bCs/>
                <w:sz w:val="24"/>
                <w:szCs w:val="24"/>
              </w:rPr>
            </w:pPr>
            <w:r>
              <w:rPr>
                <w:rFonts w:ascii="Times New Roman" w:hAnsi="Times New Roman" w:cs="Times New Roman"/>
                <w:bCs/>
                <w:sz w:val="24"/>
                <w:szCs w:val="24"/>
              </w:rPr>
              <w:t xml:space="preserve">_____________ </w:t>
            </w:r>
            <w:proofErr w:type="spellStart"/>
            <w:r>
              <w:rPr>
                <w:rFonts w:ascii="Times New Roman" w:hAnsi="Times New Roman" w:cs="Times New Roman"/>
                <w:bCs/>
                <w:sz w:val="24"/>
                <w:szCs w:val="24"/>
              </w:rPr>
              <w:t>С.А.Зеленская</w:t>
            </w:r>
            <w:proofErr w:type="spellEnd"/>
          </w:p>
          <w:p w14:paraId="3CAA32D8" w14:textId="77777777" w:rsidR="000545F5" w:rsidRDefault="000545F5">
            <w:pPr>
              <w:jc w:val="right"/>
              <w:rPr>
                <w:rFonts w:ascii="Times New Roman" w:hAnsi="Times New Roman" w:cs="Times New Roman"/>
                <w:bCs/>
                <w:sz w:val="24"/>
                <w:szCs w:val="24"/>
              </w:rPr>
            </w:pPr>
            <w:r>
              <w:rPr>
                <w:rFonts w:ascii="Times New Roman" w:hAnsi="Times New Roman" w:cs="Times New Roman"/>
                <w:bCs/>
                <w:sz w:val="24"/>
                <w:szCs w:val="24"/>
              </w:rPr>
              <w:t>Приказ № 73 от 31.08.2023г.</w:t>
            </w:r>
          </w:p>
        </w:tc>
      </w:tr>
    </w:tbl>
    <w:p w14:paraId="65C4DC80" w14:textId="77777777" w:rsidR="00CD20D1" w:rsidRPr="00744315" w:rsidRDefault="00CD20D1" w:rsidP="00CD20D1">
      <w:pPr>
        <w:spacing w:after="0"/>
        <w:jc w:val="center"/>
        <w:rPr>
          <w:rFonts w:ascii="Times New Roman" w:hAnsi="Times New Roman" w:cs="Times New Roman"/>
          <w:b/>
          <w:bCs/>
          <w:sz w:val="24"/>
          <w:szCs w:val="24"/>
        </w:rPr>
      </w:pPr>
      <w:bookmarkStart w:id="0" w:name="_GoBack"/>
      <w:bookmarkEnd w:id="0"/>
    </w:p>
    <w:p w14:paraId="4C4C0B91" w14:textId="77777777" w:rsidR="00CD20D1" w:rsidRPr="00744315" w:rsidRDefault="00CD20D1" w:rsidP="00CD20D1">
      <w:pPr>
        <w:spacing w:after="0"/>
        <w:jc w:val="center"/>
        <w:rPr>
          <w:rFonts w:ascii="Times New Roman" w:hAnsi="Times New Roman" w:cs="Times New Roman"/>
          <w:b/>
          <w:bCs/>
          <w:sz w:val="24"/>
          <w:szCs w:val="24"/>
        </w:rPr>
      </w:pPr>
    </w:p>
    <w:p w14:paraId="1C649730" w14:textId="77777777" w:rsidR="00CD20D1" w:rsidRPr="00744315" w:rsidRDefault="00CD20D1" w:rsidP="00CD20D1">
      <w:pPr>
        <w:spacing w:after="0"/>
        <w:jc w:val="center"/>
        <w:rPr>
          <w:rFonts w:ascii="Times New Roman" w:hAnsi="Times New Roman" w:cs="Times New Roman"/>
          <w:b/>
          <w:bCs/>
          <w:sz w:val="24"/>
          <w:szCs w:val="24"/>
        </w:rPr>
      </w:pPr>
    </w:p>
    <w:p w14:paraId="5A08DA49" w14:textId="77777777" w:rsidR="00CD20D1" w:rsidRPr="00744315" w:rsidRDefault="00CD20D1" w:rsidP="00CD20D1">
      <w:pPr>
        <w:spacing w:after="0"/>
        <w:jc w:val="center"/>
        <w:rPr>
          <w:rFonts w:ascii="Times New Roman" w:hAnsi="Times New Roman" w:cs="Times New Roman"/>
          <w:b/>
          <w:bCs/>
          <w:sz w:val="24"/>
          <w:szCs w:val="24"/>
        </w:rPr>
      </w:pPr>
    </w:p>
    <w:p w14:paraId="20AB1829" w14:textId="77777777" w:rsidR="00CD20D1" w:rsidRPr="00744315" w:rsidRDefault="00CD20D1" w:rsidP="00CD20D1">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5ECA971D" w14:textId="77777777" w:rsidR="00CD20D1" w:rsidRPr="00744315" w:rsidRDefault="00CD20D1" w:rsidP="00CD20D1">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1D14128C" w14:textId="77777777" w:rsidR="00CD20D1" w:rsidRPr="00744315" w:rsidRDefault="00CD20D1" w:rsidP="00CD20D1">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261844A0" w14:textId="77777777" w:rsidR="00CD20D1" w:rsidRPr="00744315" w:rsidRDefault="00CD20D1" w:rsidP="00CD20D1">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0C0D77B5" w14:textId="77777777" w:rsidR="00CD20D1" w:rsidRPr="00744315" w:rsidRDefault="00CD20D1" w:rsidP="00CD20D1">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7BB61C76" w14:textId="77777777" w:rsidR="00CD20D1" w:rsidRPr="00744315" w:rsidRDefault="00CD20D1" w:rsidP="00CD20D1">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146EE689" w14:textId="77777777" w:rsidR="00CD20D1" w:rsidRPr="00744315" w:rsidRDefault="00CD20D1" w:rsidP="00CD20D1">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7D8EDF6C" w14:textId="77777777" w:rsidR="00CD20D1" w:rsidRPr="00165D0B" w:rsidRDefault="00CD20D1" w:rsidP="00CD20D1">
      <w:pPr>
        <w:widowControl w:val="0"/>
        <w:spacing w:after="0" w:line="240" w:lineRule="auto"/>
        <w:jc w:val="center"/>
        <w:rPr>
          <w:rFonts w:ascii="Times New Roman" w:eastAsia="Arial Unicode MS" w:hAnsi="Times New Roman" w:cs="Times New Roman"/>
          <w:color w:val="000000"/>
          <w:sz w:val="44"/>
          <w:szCs w:val="24"/>
          <w:lang w:eastAsia="ru-RU" w:bidi="ru-RU"/>
        </w:rPr>
      </w:pPr>
      <w:r w:rsidRPr="00165D0B">
        <w:rPr>
          <w:rFonts w:ascii="Times New Roman" w:eastAsia="Arial Unicode MS" w:hAnsi="Times New Roman" w:cs="Times New Roman"/>
          <w:color w:val="000000"/>
          <w:sz w:val="44"/>
          <w:szCs w:val="24"/>
          <w:lang w:eastAsia="ru-RU" w:bidi="ru-RU"/>
        </w:rPr>
        <w:t>Рабочая программа воспитателя</w:t>
      </w:r>
    </w:p>
    <w:p w14:paraId="6D1E2147" w14:textId="2DC3995E" w:rsidR="00CD20D1" w:rsidRPr="00165D0B" w:rsidRDefault="00CD20D1" w:rsidP="00CD20D1">
      <w:pPr>
        <w:widowControl w:val="0"/>
        <w:spacing w:after="0" w:line="240" w:lineRule="auto"/>
        <w:jc w:val="center"/>
        <w:rPr>
          <w:rFonts w:ascii="Times New Roman" w:eastAsia="Arial Unicode MS" w:hAnsi="Times New Roman" w:cs="Times New Roman"/>
          <w:color w:val="000000"/>
          <w:sz w:val="44"/>
          <w:szCs w:val="24"/>
          <w:lang w:eastAsia="ru-RU" w:bidi="ru-RU"/>
        </w:rPr>
      </w:pPr>
      <w:r>
        <w:rPr>
          <w:rFonts w:ascii="Times New Roman" w:eastAsia="Arial Unicode MS" w:hAnsi="Times New Roman" w:cs="Times New Roman"/>
          <w:color w:val="000000"/>
          <w:sz w:val="44"/>
          <w:szCs w:val="24"/>
          <w:lang w:eastAsia="ru-RU" w:bidi="ru-RU"/>
        </w:rPr>
        <w:t>старшей группы</w:t>
      </w:r>
      <w:r w:rsidR="00DE02C9">
        <w:rPr>
          <w:rFonts w:ascii="Times New Roman" w:eastAsia="Arial Unicode MS" w:hAnsi="Times New Roman" w:cs="Times New Roman"/>
          <w:color w:val="000000"/>
          <w:sz w:val="44"/>
          <w:szCs w:val="24"/>
          <w:lang w:eastAsia="ru-RU" w:bidi="ru-RU"/>
        </w:rPr>
        <w:t xml:space="preserve"> № 5</w:t>
      </w:r>
      <w:r>
        <w:rPr>
          <w:rFonts w:ascii="Times New Roman" w:eastAsia="Arial Unicode MS" w:hAnsi="Times New Roman" w:cs="Times New Roman"/>
          <w:color w:val="000000"/>
          <w:sz w:val="44"/>
          <w:szCs w:val="24"/>
          <w:lang w:eastAsia="ru-RU" w:bidi="ru-RU"/>
        </w:rPr>
        <w:t xml:space="preserve"> </w:t>
      </w:r>
      <w:r w:rsidRPr="00165D0B">
        <w:rPr>
          <w:rFonts w:ascii="Times New Roman" w:eastAsia="Arial Unicode MS" w:hAnsi="Times New Roman" w:cs="Times New Roman"/>
          <w:color w:val="000000"/>
          <w:sz w:val="44"/>
          <w:szCs w:val="24"/>
          <w:lang w:eastAsia="ru-RU" w:bidi="ru-RU"/>
        </w:rPr>
        <w:t>(</w:t>
      </w:r>
      <w:r>
        <w:rPr>
          <w:rFonts w:ascii="Times New Roman" w:eastAsia="Arial Unicode MS" w:hAnsi="Times New Roman" w:cs="Times New Roman"/>
          <w:color w:val="000000"/>
          <w:sz w:val="44"/>
          <w:szCs w:val="24"/>
          <w:lang w:eastAsia="ru-RU" w:bidi="ru-RU"/>
        </w:rPr>
        <w:t>5-6 лет</w:t>
      </w:r>
      <w:proofErr w:type="gramStart"/>
      <w:r>
        <w:rPr>
          <w:rFonts w:ascii="Times New Roman" w:eastAsia="Arial Unicode MS" w:hAnsi="Times New Roman" w:cs="Times New Roman"/>
          <w:color w:val="000000"/>
          <w:sz w:val="44"/>
          <w:szCs w:val="24"/>
          <w:lang w:eastAsia="ru-RU" w:bidi="ru-RU"/>
        </w:rPr>
        <w:t xml:space="preserve"> </w:t>
      </w:r>
      <w:r w:rsidRPr="00165D0B">
        <w:rPr>
          <w:rFonts w:ascii="Times New Roman" w:eastAsia="Arial Unicode MS" w:hAnsi="Times New Roman" w:cs="Times New Roman"/>
          <w:color w:val="000000"/>
          <w:sz w:val="44"/>
          <w:szCs w:val="24"/>
          <w:lang w:eastAsia="ru-RU" w:bidi="ru-RU"/>
        </w:rPr>
        <w:t>)</w:t>
      </w:r>
      <w:proofErr w:type="gramEnd"/>
    </w:p>
    <w:p w14:paraId="37EF8220" w14:textId="77777777" w:rsidR="00CD20D1" w:rsidRPr="00744315" w:rsidRDefault="00CD20D1" w:rsidP="00CD20D1">
      <w:pPr>
        <w:widowControl w:val="0"/>
        <w:spacing w:after="0" w:line="240" w:lineRule="auto"/>
        <w:jc w:val="center"/>
        <w:rPr>
          <w:rFonts w:ascii="Times New Roman" w:eastAsia="Arial Unicode MS" w:hAnsi="Times New Roman" w:cs="Times New Roman"/>
          <w:color w:val="000000"/>
          <w:sz w:val="24"/>
          <w:szCs w:val="24"/>
          <w:lang w:eastAsia="ru-RU" w:bidi="ru-RU"/>
        </w:rPr>
      </w:pPr>
    </w:p>
    <w:p w14:paraId="01BCBC78" w14:textId="77777777" w:rsidR="00436C70" w:rsidRDefault="00436C70" w:rsidP="00436C70">
      <w:pPr>
        <w:spacing w:after="0"/>
        <w:jc w:val="center"/>
        <w:rPr>
          <w:rFonts w:ascii="Times New Roman" w:hAnsi="Times New Roman" w:cs="Times New Roman"/>
          <w:b/>
          <w:bCs/>
          <w:sz w:val="32"/>
          <w:szCs w:val="32"/>
        </w:rPr>
      </w:pPr>
    </w:p>
    <w:p w14:paraId="4096F680" w14:textId="77777777" w:rsidR="00436C70" w:rsidRDefault="00436C70" w:rsidP="00436C70">
      <w:pPr>
        <w:spacing w:after="0"/>
        <w:jc w:val="center"/>
        <w:rPr>
          <w:rFonts w:ascii="Times New Roman" w:hAnsi="Times New Roman" w:cs="Times New Roman"/>
          <w:b/>
          <w:bCs/>
          <w:sz w:val="32"/>
          <w:szCs w:val="32"/>
        </w:rPr>
      </w:pPr>
    </w:p>
    <w:p w14:paraId="7A7B5B19" w14:textId="77777777" w:rsidR="00436C70" w:rsidRDefault="00436C70" w:rsidP="00436C70">
      <w:pPr>
        <w:spacing w:after="0"/>
        <w:jc w:val="center"/>
        <w:rPr>
          <w:rFonts w:ascii="Times New Roman" w:hAnsi="Times New Roman" w:cs="Times New Roman"/>
          <w:b/>
          <w:bCs/>
          <w:sz w:val="32"/>
          <w:szCs w:val="32"/>
        </w:rPr>
      </w:pPr>
    </w:p>
    <w:p w14:paraId="6962D3AD" w14:textId="77777777" w:rsidR="00436C70" w:rsidRDefault="00436C70" w:rsidP="00436C70">
      <w:pPr>
        <w:spacing w:after="0"/>
        <w:jc w:val="center"/>
        <w:rPr>
          <w:rFonts w:ascii="Times New Roman" w:hAnsi="Times New Roman" w:cs="Times New Roman"/>
          <w:b/>
          <w:bCs/>
          <w:sz w:val="32"/>
          <w:szCs w:val="32"/>
        </w:rPr>
      </w:pPr>
    </w:p>
    <w:p w14:paraId="0F5F8EF5" w14:textId="77777777" w:rsidR="00436C70" w:rsidRDefault="00436C70" w:rsidP="00436C70">
      <w:pPr>
        <w:widowControl w:val="0"/>
        <w:spacing w:after="0" w:line="240" w:lineRule="auto"/>
        <w:jc w:val="center"/>
        <w:rPr>
          <w:rFonts w:ascii="Times New Roman" w:eastAsia="Arial Unicode MS" w:hAnsi="Times New Roman" w:cs="Times New Roman"/>
          <w:color w:val="000000"/>
          <w:sz w:val="44"/>
          <w:szCs w:val="28"/>
          <w:lang w:eastAsia="ru-RU" w:bidi="ru-RU"/>
        </w:rPr>
      </w:pPr>
    </w:p>
    <w:p w14:paraId="70C7D1C0" w14:textId="77777777" w:rsidR="00436C70" w:rsidRDefault="00436C70" w:rsidP="00436C70">
      <w:pPr>
        <w:spacing w:before="100" w:beforeAutospacing="1" w:after="100" w:afterAutospacing="1" w:line="240" w:lineRule="auto"/>
        <w:rPr>
          <w:rFonts w:ascii="Times New Roman" w:eastAsia="Arial Unicode MS" w:hAnsi="Times New Roman" w:cs="Times New Roman"/>
          <w:color w:val="000000"/>
          <w:sz w:val="24"/>
          <w:szCs w:val="28"/>
          <w:lang w:eastAsia="ru-RU" w:bidi="ru-RU"/>
        </w:rPr>
      </w:pPr>
    </w:p>
    <w:p w14:paraId="25A69EBA" w14:textId="77777777" w:rsidR="00CD20D1" w:rsidRDefault="00CD20D1" w:rsidP="00436C70">
      <w:pPr>
        <w:spacing w:before="100" w:beforeAutospacing="1" w:after="100" w:afterAutospacing="1" w:line="240" w:lineRule="auto"/>
        <w:rPr>
          <w:rFonts w:ascii="Times New Roman" w:eastAsia="Times New Roman" w:hAnsi="Times New Roman" w:cs="Times New Roman"/>
          <w:b/>
          <w:bCs/>
          <w:sz w:val="28"/>
          <w:szCs w:val="24"/>
          <w:lang w:eastAsia="ru-RU"/>
        </w:rPr>
      </w:pPr>
    </w:p>
    <w:p w14:paraId="3CC6B4FA" w14:textId="77777777" w:rsidR="00436C70" w:rsidRDefault="00436C70" w:rsidP="00436C70">
      <w:pPr>
        <w:spacing w:before="100" w:beforeAutospacing="1" w:after="100" w:afterAutospacing="1" w:line="240" w:lineRule="auto"/>
        <w:rPr>
          <w:rFonts w:ascii="Times New Roman" w:eastAsia="Times New Roman" w:hAnsi="Times New Roman" w:cs="Times New Roman"/>
          <w:b/>
          <w:bCs/>
          <w:sz w:val="28"/>
          <w:szCs w:val="24"/>
          <w:lang w:eastAsia="ru-RU"/>
        </w:rPr>
      </w:pPr>
    </w:p>
    <w:p w14:paraId="2E19A8F9" w14:textId="77777777" w:rsidR="00436C70" w:rsidRPr="001C5969" w:rsidRDefault="00436C70" w:rsidP="00436C70">
      <w:pPr>
        <w:spacing w:before="100" w:beforeAutospacing="1" w:after="100" w:afterAutospacing="1" w:line="240" w:lineRule="auto"/>
        <w:rPr>
          <w:rFonts w:ascii="Times New Roman" w:eastAsia="Times New Roman" w:hAnsi="Times New Roman" w:cs="Times New Roman"/>
          <w:sz w:val="28"/>
          <w:szCs w:val="24"/>
          <w:lang w:eastAsia="ru-RU"/>
        </w:rPr>
      </w:pPr>
      <w:r w:rsidRPr="001C5969">
        <w:rPr>
          <w:rFonts w:ascii="Times New Roman" w:eastAsia="Times New Roman" w:hAnsi="Times New Roman" w:cs="Times New Roman"/>
          <w:b/>
          <w:bCs/>
          <w:sz w:val="28"/>
          <w:szCs w:val="24"/>
          <w:lang w:eastAsia="ru-RU"/>
        </w:rPr>
        <w:t>Содержание</w:t>
      </w:r>
    </w:p>
    <w:p w14:paraId="29741D3E" w14:textId="77777777" w:rsidR="00436C70" w:rsidRPr="001C5969" w:rsidRDefault="00436C70" w:rsidP="00436C70">
      <w:pPr>
        <w:spacing w:after="0" w:line="36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 xml:space="preserve">I. </w:t>
      </w:r>
      <w:r>
        <w:rPr>
          <w:rFonts w:ascii="Times New Roman" w:eastAsia="Times New Roman" w:hAnsi="Times New Roman" w:cs="Times New Roman"/>
          <w:b/>
          <w:bCs/>
          <w:sz w:val="24"/>
          <w:szCs w:val="28"/>
          <w:lang w:eastAsia="ru-RU"/>
        </w:rPr>
        <w:t>Базовая часть</w:t>
      </w:r>
    </w:p>
    <w:p w14:paraId="6692A39F" w14:textId="77777777" w:rsidR="00436C70" w:rsidRPr="001C5969" w:rsidRDefault="00436C70" w:rsidP="00436C70">
      <w:pPr>
        <w:spacing w:after="0" w:line="36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Планируемые результаты освоения </w:t>
      </w:r>
      <w:r>
        <w:rPr>
          <w:rFonts w:ascii="Times New Roman" w:eastAsia="Times New Roman" w:hAnsi="Times New Roman" w:cs="Times New Roman"/>
          <w:sz w:val="24"/>
          <w:szCs w:val="28"/>
          <w:lang w:eastAsia="ru-RU"/>
        </w:rPr>
        <w:t>П</w:t>
      </w:r>
      <w:r w:rsidRPr="001C5969">
        <w:rPr>
          <w:rFonts w:ascii="Times New Roman" w:eastAsia="Times New Roman" w:hAnsi="Times New Roman" w:cs="Times New Roman"/>
          <w:sz w:val="24"/>
          <w:szCs w:val="28"/>
          <w:lang w:eastAsia="ru-RU"/>
        </w:rPr>
        <w:t>рограммы</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3</w:t>
      </w:r>
    </w:p>
    <w:p w14:paraId="229BEB45" w14:textId="77777777" w:rsidR="00436C70" w:rsidRPr="00D272A5" w:rsidRDefault="00436C70" w:rsidP="00436C70">
      <w:pPr>
        <w:spacing w:after="0" w:line="360" w:lineRule="auto"/>
        <w:rPr>
          <w:rFonts w:ascii="Times New Roman" w:eastAsia="Times New Roman" w:hAnsi="Times New Roman" w:cs="Times New Roman"/>
          <w:b/>
          <w:bCs/>
          <w:sz w:val="24"/>
          <w:szCs w:val="28"/>
          <w:lang w:eastAsia="ru-RU"/>
        </w:rPr>
      </w:pPr>
      <w:r w:rsidRPr="00315838">
        <w:rPr>
          <w:rFonts w:ascii="Times New Roman" w:eastAsia="Times New Roman" w:hAnsi="Times New Roman" w:cs="Times New Roman"/>
          <w:b/>
          <w:bCs/>
          <w:sz w:val="24"/>
          <w:szCs w:val="28"/>
          <w:lang w:eastAsia="ru-RU"/>
        </w:rPr>
        <w:t>Содержание работы по образовательным областям</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p>
    <w:p w14:paraId="529D8E1B" w14:textId="77777777" w:rsidR="00436C70" w:rsidRPr="001C5969" w:rsidRDefault="00436C70" w:rsidP="00436C70">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Социально-коммуникативное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5</w:t>
      </w:r>
    </w:p>
    <w:p w14:paraId="01618C10" w14:textId="77777777" w:rsidR="00436C70" w:rsidRPr="001C5969" w:rsidRDefault="00436C70" w:rsidP="00436C70">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Познавательное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10</w:t>
      </w:r>
    </w:p>
    <w:p w14:paraId="1646E4A8" w14:textId="77777777" w:rsidR="00436C70" w:rsidRPr="001C5969" w:rsidRDefault="00436C70" w:rsidP="00436C70">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Речевое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12</w:t>
      </w:r>
    </w:p>
    <w:p w14:paraId="38BEC644" w14:textId="4E3D1B25" w:rsidR="00436C70" w:rsidRPr="001C5969" w:rsidRDefault="00436C70" w:rsidP="00436C70">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Художественно-эстетическое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19</w:t>
      </w:r>
    </w:p>
    <w:p w14:paraId="09C8FDC1" w14:textId="5F4DF60E" w:rsidR="00436C70" w:rsidRPr="001C5969" w:rsidRDefault="00436C70" w:rsidP="00436C70">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Физическое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32</w:t>
      </w:r>
    </w:p>
    <w:p w14:paraId="7EBB8537" w14:textId="77777777" w:rsidR="00436C70" w:rsidRDefault="00436C70" w:rsidP="00436C70">
      <w:pPr>
        <w:spacing w:after="0" w:line="360" w:lineRule="auto"/>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t>II</w:t>
      </w:r>
      <w:r w:rsidRPr="001C5969">
        <w:rPr>
          <w:rFonts w:ascii="Times New Roman" w:eastAsia="Times New Roman" w:hAnsi="Times New Roman" w:cs="Times New Roman"/>
          <w:b/>
          <w:bCs/>
          <w:sz w:val="24"/>
          <w:szCs w:val="28"/>
          <w:lang w:eastAsia="ru-RU"/>
        </w:rPr>
        <w:t xml:space="preserve">. </w:t>
      </w:r>
      <w:r w:rsidRPr="00315838">
        <w:rPr>
          <w:rFonts w:ascii="Times New Roman" w:eastAsia="Times New Roman" w:hAnsi="Times New Roman" w:cs="Times New Roman"/>
          <w:b/>
          <w:bCs/>
          <w:sz w:val="24"/>
          <w:szCs w:val="28"/>
          <w:lang w:eastAsia="ru-RU"/>
        </w:rPr>
        <w:t>Часть, формируемая участниками ОО</w:t>
      </w:r>
      <w:r>
        <w:rPr>
          <w:rFonts w:ascii="Times New Roman" w:eastAsia="Times New Roman" w:hAnsi="Times New Roman" w:cs="Times New Roman"/>
          <w:b/>
          <w:bCs/>
          <w:sz w:val="24"/>
          <w:szCs w:val="28"/>
          <w:lang w:eastAsia="ru-RU"/>
        </w:rPr>
        <w:tab/>
      </w:r>
    </w:p>
    <w:p w14:paraId="042404BD" w14:textId="2A9A88BD" w:rsidR="00CD20D1" w:rsidRDefault="00036C19" w:rsidP="00436C70">
      <w:pPr>
        <w:spacing w:after="0" w:line="240" w:lineRule="auto"/>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Особенности организации развивающей среды                                                             39</w:t>
      </w:r>
    </w:p>
    <w:p w14:paraId="56C3A4EA" w14:textId="15FDF3D3" w:rsidR="00036C19" w:rsidRDefault="00036C19" w:rsidP="00436C70">
      <w:pPr>
        <w:spacing w:after="0" w:line="240" w:lineRule="auto"/>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Режим пребывания воспитанников ДОУ                                                                        40</w:t>
      </w:r>
    </w:p>
    <w:p w14:paraId="057C8B70" w14:textId="4A7F989A" w:rsidR="00036C19" w:rsidRDefault="00036C19" w:rsidP="00436C70">
      <w:pPr>
        <w:spacing w:after="0" w:line="240" w:lineRule="auto"/>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Расписание образовательной области                                                                              41</w:t>
      </w:r>
    </w:p>
    <w:p w14:paraId="1D7A17DB" w14:textId="2E8307DF" w:rsidR="00515C1C" w:rsidRDefault="00515C1C" w:rsidP="00436C70">
      <w:pPr>
        <w:spacing w:after="0" w:line="240" w:lineRule="auto"/>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План укрепления здоровья воспитанников                                                                     42</w:t>
      </w:r>
    </w:p>
    <w:p w14:paraId="4432A96D" w14:textId="1D824D01" w:rsidR="00436C70" w:rsidRDefault="00436C70" w:rsidP="00436C70">
      <w:pPr>
        <w:spacing w:after="0" w:line="240" w:lineRule="auto"/>
        <w:jc w:val="both"/>
        <w:rPr>
          <w:rFonts w:ascii="Times New Roman" w:eastAsia="Times New Roman" w:hAnsi="Times New Roman" w:cs="Times New Roman"/>
          <w:bCs/>
          <w:sz w:val="24"/>
          <w:szCs w:val="28"/>
          <w:lang w:eastAsia="ru-RU"/>
        </w:rPr>
      </w:pPr>
      <w:r w:rsidRPr="00E45D66">
        <w:rPr>
          <w:rFonts w:ascii="Times New Roman" w:eastAsia="Times New Roman" w:hAnsi="Times New Roman" w:cs="Times New Roman"/>
          <w:b/>
          <w:bCs/>
          <w:sz w:val="24"/>
          <w:szCs w:val="28"/>
          <w:lang w:eastAsia="ru-RU"/>
        </w:rPr>
        <w:t>Список методической литературы</w:t>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sidR="00036C19">
        <w:rPr>
          <w:rFonts w:ascii="Times New Roman" w:eastAsia="Times New Roman" w:hAnsi="Times New Roman" w:cs="Times New Roman"/>
          <w:b/>
          <w:bCs/>
          <w:sz w:val="24"/>
          <w:szCs w:val="28"/>
          <w:lang w:eastAsia="ru-RU"/>
        </w:rPr>
        <w:t xml:space="preserve"> </w:t>
      </w:r>
      <w:r w:rsidR="00515C1C">
        <w:rPr>
          <w:rFonts w:ascii="Times New Roman" w:eastAsia="Times New Roman" w:hAnsi="Times New Roman" w:cs="Times New Roman"/>
          <w:bCs/>
          <w:sz w:val="24"/>
          <w:szCs w:val="28"/>
          <w:lang w:eastAsia="ru-RU"/>
        </w:rPr>
        <w:t>44</w:t>
      </w:r>
    </w:p>
    <w:p w14:paraId="669AA55E" w14:textId="0117517D" w:rsidR="00436C70" w:rsidRPr="007169BC" w:rsidRDefault="00436C70" w:rsidP="00436C70">
      <w:pPr>
        <w:spacing w:after="0" w:line="240" w:lineRule="auto"/>
        <w:jc w:val="both"/>
        <w:rPr>
          <w:rFonts w:ascii="Times New Roman" w:eastAsia="Times New Roman" w:hAnsi="Times New Roman" w:cs="Times New Roman"/>
          <w:b/>
          <w:sz w:val="24"/>
          <w:szCs w:val="28"/>
          <w:lang w:eastAsia="ru-RU"/>
        </w:rPr>
      </w:pPr>
      <w:r w:rsidRPr="007169BC">
        <w:rPr>
          <w:rFonts w:ascii="Times New Roman" w:eastAsia="Times New Roman" w:hAnsi="Times New Roman" w:cs="Times New Roman"/>
          <w:b/>
          <w:bCs/>
          <w:sz w:val="24"/>
          <w:szCs w:val="28"/>
          <w:lang w:eastAsia="ru-RU"/>
        </w:rPr>
        <w:t>Нормативное сопровождение</w:t>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sidR="00036C19">
        <w:rPr>
          <w:rFonts w:ascii="Times New Roman" w:eastAsia="Times New Roman" w:hAnsi="Times New Roman" w:cs="Times New Roman"/>
          <w:b/>
          <w:bCs/>
          <w:sz w:val="24"/>
          <w:szCs w:val="28"/>
          <w:lang w:eastAsia="ru-RU"/>
        </w:rPr>
        <w:t xml:space="preserve"> </w:t>
      </w:r>
      <w:r w:rsidR="00515C1C">
        <w:rPr>
          <w:rFonts w:ascii="Times New Roman" w:eastAsia="Times New Roman" w:hAnsi="Times New Roman" w:cs="Times New Roman"/>
          <w:bCs/>
          <w:sz w:val="24"/>
          <w:szCs w:val="28"/>
          <w:lang w:eastAsia="ru-RU"/>
        </w:rPr>
        <w:t>44</w:t>
      </w:r>
    </w:p>
    <w:p w14:paraId="55C70121" w14:textId="77777777" w:rsidR="00436C70" w:rsidRPr="001C5969" w:rsidRDefault="00436C70" w:rsidP="00436C70">
      <w:pPr>
        <w:spacing w:after="0" w:line="240" w:lineRule="auto"/>
        <w:jc w:val="both"/>
        <w:rPr>
          <w:rFonts w:ascii="Times New Roman" w:eastAsia="Times New Roman" w:hAnsi="Times New Roman" w:cs="Times New Roman"/>
          <w:sz w:val="24"/>
          <w:szCs w:val="28"/>
          <w:lang w:eastAsia="ru-RU"/>
        </w:rPr>
      </w:pPr>
    </w:p>
    <w:p w14:paraId="4E83441A" w14:textId="77777777" w:rsidR="00436C70" w:rsidRPr="001C5969" w:rsidRDefault="00436C70" w:rsidP="00436C70">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1CD86F9E" w14:textId="77777777" w:rsidR="00436C70" w:rsidRDefault="00436C70" w:rsidP="00436C70">
      <w:pPr>
        <w:widowControl w:val="0"/>
        <w:spacing w:after="0" w:line="240" w:lineRule="auto"/>
        <w:jc w:val="center"/>
        <w:rPr>
          <w:rFonts w:ascii="Times New Roman" w:eastAsia="Arial Unicode MS" w:hAnsi="Times New Roman" w:cs="Times New Roman"/>
          <w:color w:val="000000"/>
          <w:sz w:val="24"/>
          <w:szCs w:val="28"/>
          <w:lang w:eastAsia="ru-RU" w:bidi="ru-RU"/>
        </w:rPr>
        <w:sectPr w:rsidR="00436C70" w:rsidSect="00CD20D1">
          <w:footerReference w:type="default" r:id="rId8"/>
          <w:pgSz w:w="16838" w:h="11906" w:orient="landscape"/>
          <w:pgMar w:top="720" w:right="720" w:bottom="720" w:left="720" w:header="709" w:footer="709" w:gutter="0"/>
          <w:cols w:space="708"/>
          <w:titlePg/>
          <w:docGrid w:linePitch="360"/>
        </w:sectPr>
      </w:pPr>
    </w:p>
    <w:p w14:paraId="3AF5D2E4" w14:textId="63CD7A3D" w:rsidR="00E558AC" w:rsidRPr="00163E5D" w:rsidRDefault="00B85414" w:rsidP="00B85414">
      <w:pPr>
        <w:spacing w:after="0"/>
        <w:jc w:val="center"/>
        <w:rPr>
          <w:rFonts w:ascii="Times New Roman" w:hAnsi="Times New Roman" w:cs="Times New Roman"/>
          <w:b/>
          <w:bCs/>
          <w:sz w:val="28"/>
          <w:szCs w:val="28"/>
        </w:rPr>
      </w:pPr>
      <w:r w:rsidRPr="00163E5D">
        <w:rPr>
          <w:rFonts w:ascii="Times New Roman" w:hAnsi="Times New Roman" w:cs="Times New Roman"/>
          <w:b/>
          <w:bCs/>
          <w:sz w:val="32"/>
          <w:szCs w:val="32"/>
        </w:rPr>
        <w:lastRenderedPageBreak/>
        <w:t>Рабочая программа воспитателя</w:t>
      </w:r>
      <w:r w:rsidR="00BC39FF">
        <w:rPr>
          <w:rFonts w:ascii="Times New Roman" w:hAnsi="Times New Roman" w:cs="Times New Roman"/>
          <w:b/>
          <w:bCs/>
          <w:sz w:val="32"/>
          <w:szCs w:val="32"/>
        </w:rPr>
        <w:t xml:space="preserve"> </w:t>
      </w:r>
      <w:r w:rsidR="00DE3B6B">
        <w:rPr>
          <w:rFonts w:ascii="Times New Roman" w:hAnsi="Times New Roman" w:cs="Times New Roman"/>
          <w:b/>
          <w:bCs/>
          <w:sz w:val="32"/>
          <w:szCs w:val="32"/>
        </w:rPr>
        <w:t>старшей</w:t>
      </w:r>
      <w:r w:rsidR="00BC39FF">
        <w:rPr>
          <w:rFonts w:ascii="Times New Roman" w:hAnsi="Times New Roman" w:cs="Times New Roman"/>
          <w:b/>
          <w:bCs/>
          <w:sz w:val="32"/>
          <w:szCs w:val="32"/>
        </w:rPr>
        <w:t xml:space="preserve"> группы (</w:t>
      </w:r>
      <w:r w:rsidR="00DE3B6B">
        <w:rPr>
          <w:rFonts w:ascii="Times New Roman" w:hAnsi="Times New Roman" w:cs="Times New Roman"/>
          <w:b/>
          <w:bCs/>
          <w:sz w:val="32"/>
          <w:szCs w:val="32"/>
        </w:rPr>
        <w:t>5</w:t>
      </w:r>
      <w:r w:rsidR="00BC39FF">
        <w:rPr>
          <w:rFonts w:ascii="Times New Roman" w:hAnsi="Times New Roman" w:cs="Times New Roman"/>
          <w:b/>
          <w:bCs/>
          <w:sz w:val="32"/>
          <w:szCs w:val="32"/>
        </w:rPr>
        <w:t>-</w:t>
      </w:r>
      <w:r w:rsidR="00DE3B6B">
        <w:rPr>
          <w:rFonts w:ascii="Times New Roman" w:hAnsi="Times New Roman" w:cs="Times New Roman"/>
          <w:b/>
          <w:bCs/>
          <w:sz w:val="32"/>
          <w:szCs w:val="32"/>
        </w:rPr>
        <w:t>6</w:t>
      </w:r>
      <w:r w:rsidR="00BC39FF">
        <w:rPr>
          <w:rFonts w:ascii="Times New Roman" w:hAnsi="Times New Roman" w:cs="Times New Roman"/>
          <w:b/>
          <w:bCs/>
          <w:sz w:val="32"/>
          <w:szCs w:val="32"/>
        </w:rPr>
        <w:t xml:space="preserve"> </w:t>
      </w:r>
      <w:r w:rsidR="00CD20D1">
        <w:rPr>
          <w:rFonts w:ascii="Times New Roman" w:hAnsi="Times New Roman" w:cs="Times New Roman"/>
          <w:b/>
          <w:bCs/>
          <w:sz w:val="32"/>
          <w:szCs w:val="32"/>
        </w:rPr>
        <w:t>лет</w:t>
      </w:r>
      <w:r w:rsidR="00BC39FF">
        <w:rPr>
          <w:rFonts w:ascii="Times New Roman" w:hAnsi="Times New Roman" w:cs="Times New Roman"/>
          <w:b/>
          <w:bCs/>
          <w:sz w:val="32"/>
          <w:szCs w:val="32"/>
        </w:rPr>
        <w:t>)</w:t>
      </w:r>
    </w:p>
    <w:p w14:paraId="565944AE" w14:textId="77777777" w:rsidR="00B85414" w:rsidRDefault="00B85414" w:rsidP="00B85414">
      <w:pPr>
        <w:spacing w:after="0"/>
        <w:jc w:val="both"/>
        <w:rPr>
          <w:rFonts w:ascii="Times New Roman" w:hAnsi="Times New Roman" w:cs="Times New Roman"/>
          <w:sz w:val="28"/>
          <w:szCs w:val="28"/>
        </w:rPr>
      </w:pPr>
    </w:p>
    <w:p w14:paraId="6A4FDB1F" w14:textId="56F37EEE" w:rsidR="00B85414" w:rsidRPr="00BC39FF" w:rsidRDefault="00B85414" w:rsidP="00B85414">
      <w:pPr>
        <w:spacing w:after="0"/>
        <w:jc w:val="both"/>
        <w:rPr>
          <w:rFonts w:ascii="Times New Roman" w:hAnsi="Times New Roman" w:cs="Times New Roman"/>
          <w:sz w:val="24"/>
          <w:szCs w:val="28"/>
        </w:rPr>
      </w:pPr>
      <w:r w:rsidRPr="00BC39FF">
        <w:rPr>
          <w:rFonts w:ascii="Times New Roman" w:hAnsi="Times New Roman" w:cs="Times New Roman"/>
          <w:sz w:val="24"/>
          <w:szCs w:val="28"/>
        </w:rPr>
        <w:t>ФИО воспитателей:</w:t>
      </w:r>
    </w:p>
    <w:p w14:paraId="235AC987" w14:textId="4C6C92EE" w:rsidR="00B85414" w:rsidRPr="00CD20D1" w:rsidRDefault="00CD20D1" w:rsidP="00B85414">
      <w:pPr>
        <w:spacing w:after="0"/>
        <w:jc w:val="both"/>
        <w:rPr>
          <w:rFonts w:ascii="Times New Roman" w:hAnsi="Times New Roman" w:cs="Times New Roman"/>
          <w:sz w:val="24"/>
          <w:szCs w:val="28"/>
          <w:u w:val="single"/>
        </w:rPr>
      </w:pPr>
      <w:r>
        <w:rPr>
          <w:rFonts w:ascii="Times New Roman" w:hAnsi="Times New Roman" w:cs="Times New Roman"/>
          <w:sz w:val="24"/>
          <w:szCs w:val="28"/>
          <w:u w:val="single"/>
        </w:rPr>
        <w:t>Паклина Елена Александровна____________________________________________________________</w:t>
      </w:r>
    </w:p>
    <w:p w14:paraId="5CF9B6A1" w14:textId="691EB4AF" w:rsidR="00B85414" w:rsidRPr="00BC39FF" w:rsidRDefault="00B85414" w:rsidP="00B85414">
      <w:pPr>
        <w:spacing w:after="0"/>
        <w:jc w:val="both"/>
        <w:rPr>
          <w:rFonts w:ascii="Times New Roman" w:hAnsi="Times New Roman" w:cs="Times New Roman"/>
          <w:sz w:val="24"/>
          <w:szCs w:val="28"/>
        </w:rPr>
      </w:pPr>
      <w:r w:rsidRPr="00BC39FF">
        <w:rPr>
          <w:rFonts w:ascii="Times New Roman" w:hAnsi="Times New Roman" w:cs="Times New Roman"/>
          <w:sz w:val="24"/>
          <w:szCs w:val="28"/>
        </w:rPr>
        <w:t>ФИО специалистов:</w:t>
      </w:r>
    </w:p>
    <w:p w14:paraId="69AC0CAC" w14:textId="6E0F7155" w:rsidR="00B85414" w:rsidRPr="00BC39FF" w:rsidRDefault="00B85414" w:rsidP="00B85414">
      <w:pPr>
        <w:spacing w:after="0"/>
        <w:jc w:val="both"/>
        <w:rPr>
          <w:rFonts w:ascii="Times New Roman" w:hAnsi="Times New Roman" w:cs="Times New Roman"/>
          <w:sz w:val="24"/>
          <w:szCs w:val="28"/>
        </w:rPr>
      </w:pPr>
      <w:r w:rsidRPr="00BC39FF">
        <w:rPr>
          <w:rFonts w:ascii="Times New Roman" w:hAnsi="Times New Roman" w:cs="Times New Roman"/>
          <w:sz w:val="24"/>
          <w:szCs w:val="28"/>
        </w:rPr>
        <w:t xml:space="preserve">Музыкальный руководитель: </w:t>
      </w:r>
      <w:proofErr w:type="spellStart"/>
      <w:r w:rsidR="00DE02C9">
        <w:rPr>
          <w:rFonts w:ascii="Times New Roman" w:hAnsi="Times New Roman" w:cs="Times New Roman"/>
          <w:sz w:val="24"/>
          <w:szCs w:val="28"/>
          <w:u w:val="single"/>
        </w:rPr>
        <w:t>Бондарец</w:t>
      </w:r>
      <w:proofErr w:type="spellEnd"/>
      <w:r w:rsidR="00DE02C9">
        <w:rPr>
          <w:rFonts w:ascii="Times New Roman" w:hAnsi="Times New Roman" w:cs="Times New Roman"/>
          <w:sz w:val="24"/>
          <w:szCs w:val="28"/>
          <w:u w:val="single"/>
        </w:rPr>
        <w:t xml:space="preserve"> Алёна Юрьевна____________</w:t>
      </w:r>
      <w:r w:rsidRPr="00BC39FF">
        <w:rPr>
          <w:rFonts w:ascii="Times New Roman" w:hAnsi="Times New Roman" w:cs="Times New Roman"/>
          <w:sz w:val="24"/>
          <w:szCs w:val="28"/>
        </w:rPr>
        <w:t>___________________________</w:t>
      </w:r>
    </w:p>
    <w:p w14:paraId="3DE7A40A" w14:textId="0C7618F2" w:rsidR="00B85414" w:rsidRPr="00BC39FF" w:rsidRDefault="00B85414" w:rsidP="00B85414">
      <w:pPr>
        <w:spacing w:after="0"/>
        <w:jc w:val="both"/>
        <w:rPr>
          <w:rFonts w:ascii="Times New Roman" w:hAnsi="Times New Roman" w:cs="Times New Roman"/>
          <w:sz w:val="24"/>
          <w:szCs w:val="28"/>
        </w:rPr>
      </w:pPr>
      <w:r w:rsidRPr="00BC39FF">
        <w:rPr>
          <w:rFonts w:ascii="Times New Roman" w:hAnsi="Times New Roman" w:cs="Times New Roman"/>
          <w:sz w:val="24"/>
          <w:szCs w:val="28"/>
        </w:rPr>
        <w:t xml:space="preserve">Инструктор физкультуры: </w:t>
      </w:r>
      <w:r w:rsidR="00DE02C9" w:rsidRPr="00DE02C9">
        <w:rPr>
          <w:rFonts w:ascii="Times New Roman" w:hAnsi="Times New Roman" w:cs="Times New Roman"/>
          <w:sz w:val="24"/>
          <w:szCs w:val="28"/>
          <w:u w:val="single"/>
        </w:rPr>
        <w:t>Крюкова Наталья Михайловна</w:t>
      </w:r>
      <w:r w:rsidRPr="00BC39FF">
        <w:rPr>
          <w:rFonts w:ascii="Times New Roman" w:hAnsi="Times New Roman" w:cs="Times New Roman"/>
          <w:sz w:val="24"/>
          <w:szCs w:val="28"/>
        </w:rPr>
        <w:t>_____</w:t>
      </w:r>
      <w:r w:rsidR="00DE02C9">
        <w:rPr>
          <w:rFonts w:ascii="Times New Roman" w:hAnsi="Times New Roman" w:cs="Times New Roman"/>
          <w:sz w:val="24"/>
          <w:szCs w:val="28"/>
        </w:rPr>
        <w:t>________</w:t>
      </w:r>
      <w:r w:rsidRPr="00BC39FF">
        <w:rPr>
          <w:rFonts w:ascii="Times New Roman" w:hAnsi="Times New Roman" w:cs="Times New Roman"/>
          <w:sz w:val="24"/>
          <w:szCs w:val="28"/>
        </w:rPr>
        <w:t>________________________</w:t>
      </w:r>
    </w:p>
    <w:p w14:paraId="1FCC33B1" w14:textId="43C00421" w:rsidR="00B85414" w:rsidRPr="00DE02C9" w:rsidRDefault="00B85414" w:rsidP="00B85414">
      <w:pPr>
        <w:spacing w:after="0"/>
        <w:jc w:val="both"/>
        <w:rPr>
          <w:rFonts w:ascii="Times New Roman" w:hAnsi="Times New Roman" w:cs="Times New Roman"/>
          <w:sz w:val="24"/>
          <w:szCs w:val="28"/>
          <w:u w:val="single"/>
        </w:rPr>
      </w:pPr>
      <w:r w:rsidRPr="00BC39FF">
        <w:rPr>
          <w:rFonts w:ascii="Times New Roman" w:hAnsi="Times New Roman" w:cs="Times New Roman"/>
          <w:sz w:val="24"/>
          <w:szCs w:val="28"/>
        </w:rPr>
        <w:t xml:space="preserve">Педагог-психолог: </w:t>
      </w:r>
      <w:r w:rsidR="00DE02C9">
        <w:rPr>
          <w:rFonts w:ascii="Times New Roman" w:hAnsi="Times New Roman" w:cs="Times New Roman"/>
          <w:sz w:val="24"/>
          <w:szCs w:val="28"/>
          <w:u w:val="single"/>
        </w:rPr>
        <w:t>Максимова Екатерина Владимировна _____________________________________</w:t>
      </w:r>
    </w:p>
    <w:p w14:paraId="70ACD744" w14:textId="7C4D8468" w:rsidR="00163E5D" w:rsidRPr="00BC39FF" w:rsidRDefault="00163E5D" w:rsidP="002A2726">
      <w:pPr>
        <w:spacing w:after="0"/>
        <w:jc w:val="both"/>
        <w:rPr>
          <w:rFonts w:ascii="Times New Roman" w:hAnsi="Times New Roman" w:cs="Times New Roman"/>
          <w:sz w:val="24"/>
          <w:szCs w:val="28"/>
        </w:rPr>
      </w:pPr>
    </w:p>
    <w:p w14:paraId="5EA79AFA" w14:textId="1762DF23" w:rsidR="00163E5D" w:rsidRPr="00BC39FF" w:rsidRDefault="00163E5D" w:rsidP="002A2726">
      <w:pPr>
        <w:spacing w:after="0"/>
        <w:jc w:val="both"/>
        <w:rPr>
          <w:rFonts w:ascii="Times New Roman" w:hAnsi="Times New Roman" w:cs="Times New Roman"/>
          <w:sz w:val="24"/>
          <w:szCs w:val="28"/>
        </w:rPr>
      </w:pPr>
    </w:p>
    <w:p w14:paraId="24E6F848" w14:textId="59973B8F" w:rsidR="00F72BB1" w:rsidRPr="00BC39FF" w:rsidRDefault="00F72BB1" w:rsidP="00304766">
      <w:pPr>
        <w:shd w:val="clear" w:color="auto" w:fill="E7E6E6" w:themeFill="background2"/>
        <w:spacing w:after="0"/>
        <w:jc w:val="both"/>
        <w:rPr>
          <w:rFonts w:ascii="Times New Roman" w:hAnsi="Times New Roman" w:cs="Times New Roman"/>
          <w:sz w:val="28"/>
          <w:szCs w:val="28"/>
          <w:u w:val="single"/>
        </w:rPr>
      </w:pPr>
      <w:r w:rsidRPr="00BC39FF">
        <w:rPr>
          <w:rFonts w:ascii="Times New Roman" w:hAnsi="Times New Roman" w:cs="Times New Roman"/>
          <w:sz w:val="28"/>
          <w:szCs w:val="28"/>
          <w:u w:val="single"/>
        </w:rPr>
        <w:t>Базовая часть ОП:</w:t>
      </w:r>
    </w:p>
    <w:p w14:paraId="5EB28047" w14:textId="47819A13" w:rsidR="00F72BB1" w:rsidRPr="00BC39FF" w:rsidRDefault="00F72BB1" w:rsidP="002A2726">
      <w:pPr>
        <w:spacing w:after="0"/>
        <w:jc w:val="both"/>
        <w:rPr>
          <w:rFonts w:ascii="Times New Roman" w:hAnsi="Times New Roman" w:cs="Times New Roman"/>
          <w:b/>
          <w:bCs/>
          <w:sz w:val="28"/>
          <w:szCs w:val="28"/>
        </w:rPr>
      </w:pPr>
      <w:r w:rsidRPr="00BC39FF">
        <w:rPr>
          <w:rFonts w:ascii="Times New Roman" w:hAnsi="Times New Roman" w:cs="Times New Roman"/>
          <w:b/>
          <w:bCs/>
          <w:sz w:val="28"/>
          <w:szCs w:val="28"/>
        </w:rPr>
        <w:t>Планируемые результаты:</w:t>
      </w:r>
    </w:p>
    <w:p w14:paraId="2ADFBF07"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64B0335A"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56AEEC4B"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доступный возрасту самоконтроль, способен привлечь внимание других детей и организовать знакомую подвижную игру;</w:t>
      </w:r>
    </w:p>
    <w:p w14:paraId="0FABE8F8"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51151EE6"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324F4F39"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279F063D"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1ABF2568"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320AD90E"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lastRenderedPageBreak/>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6535B27E"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580D85C1"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19D1323B"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14:paraId="0980B13E"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291C46A8"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3CCF582C"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79767236"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500886D7"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7229BE71"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467BFB2C"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1D5FA638"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0526ED6A" w14:textId="7E0FC664" w:rsidR="00BC39FF" w:rsidRPr="00116012"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w:t>
      </w:r>
      <w:r>
        <w:rPr>
          <w:rFonts w:ascii="Times New Roman" w:hAnsi="Times New Roman" w:cs="Times New Roman"/>
          <w:sz w:val="24"/>
          <w:szCs w:val="28"/>
        </w:rPr>
        <w:t>и с игровой задачей и правилами</w:t>
      </w:r>
      <w:r w:rsidR="00116012" w:rsidRPr="00116012">
        <w:rPr>
          <w:rFonts w:ascii="Times New Roman" w:hAnsi="Times New Roman" w:cs="Times New Roman"/>
          <w:sz w:val="24"/>
          <w:szCs w:val="28"/>
        </w:rPr>
        <w:t>.</w:t>
      </w:r>
    </w:p>
    <w:p w14:paraId="416EA3E5" w14:textId="77777777" w:rsidR="00BC39FF" w:rsidRDefault="00BC39FF" w:rsidP="00BC39FF">
      <w:pPr>
        <w:spacing w:after="0"/>
        <w:jc w:val="both"/>
        <w:rPr>
          <w:rFonts w:ascii="Times New Roman" w:hAnsi="Times New Roman" w:cs="Times New Roman"/>
          <w:sz w:val="24"/>
          <w:szCs w:val="28"/>
        </w:rPr>
      </w:pPr>
    </w:p>
    <w:p w14:paraId="520098C1" w14:textId="6121C327" w:rsidR="00F72BB1" w:rsidRPr="00F72BB1" w:rsidRDefault="00F72BB1" w:rsidP="002A2726">
      <w:pPr>
        <w:spacing w:after="0"/>
        <w:jc w:val="both"/>
        <w:rPr>
          <w:rFonts w:ascii="Times New Roman" w:hAnsi="Times New Roman" w:cs="Times New Roman"/>
          <w:b/>
          <w:bCs/>
          <w:sz w:val="28"/>
          <w:szCs w:val="28"/>
        </w:rPr>
      </w:pPr>
      <w:r w:rsidRPr="00F72BB1">
        <w:rPr>
          <w:rFonts w:ascii="Times New Roman" w:hAnsi="Times New Roman" w:cs="Times New Roman"/>
          <w:b/>
          <w:bCs/>
          <w:sz w:val="28"/>
          <w:szCs w:val="28"/>
        </w:rPr>
        <w:t>Содержание работы по образовательным областям:</w:t>
      </w:r>
    </w:p>
    <w:p w14:paraId="0F3F0927" w14:textId="77777777" w:rsidR="00B85414" w:rsidRPr="00B85414" w:rsidRDefault="00B85414" w:rsidP="00B85414">
      <w:pPr>
        <w:spacing w:after="0"/>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207"/>
        <w:gridCol w:w="5131"/>
        <w:gridCol w:w="4039"/>
        <w:gridCol w:w="4040"/>
      </w:tblGrid>
      <w:tr w:rsidR="00F72BB1" w:rsidRPr="00D00E82" w14:paraId="76DCDB18" w14:textId="77777777" w:rsidTr="00BA2AA1">
        <w:tc>
          <w:tcPr>
            <w:tcW w:w="2207" w:type="dxa"/>
            <w:shd w:val="clear" w:color="auto" w:fill="AEAAAA" w:themeFill="background2" w:themeFillShade="BF"/>
          </w:tcPr>
          <w:p w14:paraId="5E552942" w14:textId="213CAEF4" w:rsidR="00F72BB1" w:rsidRPr="00D00E82" w:rsidRDefault="00F72BB1" w:rsidP="00B85414">
            <w:pPr>
              <w:jc w:val="both"/>
              <w:rPr>
                <w:rFonts w:ascii="Times New Roman" w:hAnsi="Times New Roman" w:cs="Times New Roman"/>
                <w:b/>
                <w:bCs/>
                <w:sz w:val="24"/>
                <w:szCs w:val="24"/>
              </w:rPr>
            </w:pPr>
            <w:r w:rsidRPr="00D00E82">
              <w:rPr>
                <w:rFonts w:ascii="Times New Roman" w:hAnsi="Times New Roman" w:cs="Times New Roman"/>
                <w:b/>
                <w:bCs/>
                <w:sz w:val="24"/>
                <w:szCs w:val="24"/>
              </w:rPr>
              <w:t>Образовательная область</w:t>
            </w:r>
          </w:p>
        </w:tc>
        <w:tc>
          <w:tcPr>
            <w:tcW w:w="5131" w:type="dxa"/>
            <w:shd w:val="clear" w:color="auto" w:fill="AEAAAA" w:themeFill="background2" w:themeFillShade="BF"/>
          </w:tcPr>
          <w:p w14:paraId="6366D996" w14:textId="055A4A24" w:rsidR="00F72BB1" w:rsidRPr="00D00E82" w:rsidRDefault="00F72BB1" w:rsidP="00B85414">
            <w:pPr>
              <w:jc w:val="both"/>
              <w:rPr>
                <w:rFonts w:ascii="Times New Roman" w:hAnsi="Times New Roman" w:cs="Times New Roman"/>
                <w:b/>
                <w:bCs/>
                <w:sz w:val="24"/>
                <w:szCs w:val="24"/>
              </w:rPr>
            </w:pPr>
            <w:r w:rsidRPr="00D00E82">
              <w:rPr>
                <w:rFonts w:ascii="Times New Roman" w:hAnsi="Times New Roman" w:cs="Times New Roman"/>
                <w:b/>
                <w:bCs/>
                <w:sz w:val="24"/>
                <w:szCs w:val="24"/>
              </w:rPr>
              <w:t>Задачи</w:t>
            </w:r>
          </w:p>
        </w:tc>
        <w:tc>
          <w:tcPr>
            <w:tcW w:w="8079" w:type="dxa"/>
            <w:gridSpan w:val="2"/>
            <w:shd w:val="clear" w:color="auto" w:fill="AEAAAA" w:themeFill="background2" w:themeFillShade="BF"/>
          </w:tcPr>
          <w:p w14:paraId="7BB64BF2" w14:textId="278855DC" w:rsidR="00F72BB1" w:rsidRPr="00D00E82" w:rsidRDefault="00F72BB1" w:rsidP="00B85414">
            <w:pPr>
              <w:jc w:val="both"/>
              <w:rPr>
                <w:rFonts w:ascii="Times New Roman" w:hAnsi="Times New Roman" w:cs="Times New Roman"/>
                <w:b/>
                <w:bCs/>
                <w:sz w:val="24"/>
                <w:szCs w:val="24"/>
              </w:rPr>
            </w:pPr>
            <w:r w:rsidRPr="00D00E82">
              <w:rPr>
                <w:rFonts w:ascii="Times New Roman" w:hAnsi="Times New Roman" w:cs="Times New Roman"/>
                <w:b/>
                <w:bCs/>
                <w:sz w:val="24"/>
                <w:szCs w:val="24"/>
              </w:rPr>
              <w:t>Содержание</w:t>
            </w:r>
          </w:p>
        </w:tc>
      </w:tr>
      <w:tr w:rsidR="00B12B5E" w:rsidRPr="00D00E82" w14:paraId="75E55BB6" w14:textId="77777777" w:rsidTr="00BA2AA1">
        <w:trPr>
          <w:trHeight w:val="252"/>
        </w:trPr>
        <w:tc>
          <w:tcPr>
            <w:tcW w:w="2207" w:type="dxa"/>
            <w:vMerge w:val="restart"/>
            <w:shd w:val="clear" w:color="auto" w:fill="AEAAAA" w:themeFill="background2" w:themeFillShade="BF"/>
          </w:tcPr>
          <w:p w14:paraId="299AD561" w14:textId="017C44AA" w:rsidR="00B12B5E" w:rsidRPr="00D00E82" w:rsidRDefault="00B12B5E" w:rsidP="00B85414">
            <w:pPr>
              <w:jc w:val="both"/>
              <w:rPr>
                <w:rFonts w:ascii="Times New Roman" w:hAnsi="Times New Roman" w:cs="Times New Roman"/>
                <w:b/>
                <w:bCs/>
                <w:sz w:val="24"/>
                <w:szCs w:val="24"/>
              </w:rPr>
            </w:pPr>
            <w:r>
              <w:rPr>
                <w:rFonts w:ascii="Times New Roman" w:hAnsi="Times New Roman" w:cs="Times New Roman"/>
                <w:b/>
                <w:bCs/>
                <w:sz w:val="24"/>
                <w:szCs w:val="24"/>
              </w:rPr>
              <w:t>Социально-коммуникативное развитие</w:t>
            </w:r>
          </w:p>
        </w:tc>
        <w:tc>
          <w:tcPr>
            <w:tcW w:w="13210" w:type="dxa"/>
            <w:gridSpan w:val="3"/>
            <w:tcBorders>
              <w:bottom w:val="dashSmallGap" w:sz="4" w:space="0" w:color="auto"/>
            </w:tcBorders>
            <w:shd w:val="clear" w:color="auto" w:fill="E7E6E6" w:themeFill="background2"/>
          </w:tcPr>
          <w:p w14:paraId="686791DE" w14:textId="3324067C" w:rsidR="00B12B5E" w:rsidRPr="0001252C" w:rsidRDefault="00B12B5E" w:rsidP="0001252C">
            <w:pPr>
              <w:jc w:val="center"/>
              <w:rPr>
                <w:rFonts w:ascii="Times New Roman" w:hAnsi="Times New Roman" w:cs="Times New Roman"/>
                <w:sz w:val="24"/>
                <w:szCs w:val="24"/>
              </w:rPr>
            </w:pPr>
            <w:r w:rsidRPr="0001252C">
              <w:rPr>
                <w:rFonts w:ascii="Times New Roman" w:hAnsi="Times New Roman" w:cs="Times New Roman"/>
                <w:sz w:val="24"/>
                <w:szCs w:val="24"/>
              </w:rPr>
              <w:t>1) в сфере социальных отношений:</w:t>
            </w:r>
          </w:p>
        </w:tc>
      </w:tr>
      <w:tr w:rsidR="00B12B5E" w:rsidRPr="00D00E82" w14:paraId="3513A8C4" w14:textId="77777777" w:rsidTr="00BA2AA1">
        <w:trPr>
          <w:trHeight w:val="285"/>
        </w:trPr>
        <w:tc>
          <w:tcPr>
            <w:tcW w:w="2207" w:type="dxa"/>
            <w:vMerge/>
            <w:shd w:val="clear" w:color="auto" w:fill="AEAAAA" w:themeFill="background2" w:themeFillShade="BF"/>
          </w:tcPr>
          <w:p w14:paraId="4374DBDF" w14:textId="77777777" w:rsidR="00B12B5E" w:rsidRDefault="00B12B5E" w:rsidP="00B85414">
            <w:pPr>
              <w:jc w:val="both"/>
              <w:rPr>
                <w:rFonts w:ascii="Times New Roman" w:hAnsi="Times New Roman" w:cs="Times New Roman"/>
                <w:b/>
                <w:bCs/>
                <w:sz w:val="24"/>
                <w:szCs w:val="24"/>
              </w:rPr>
            </w:pPr>
          </w:p>
        </w:tc>
        <w:tc>
          <w:tcPr>
            <w:tcW w:w="5131" w:type="dxa"/>
            <w:tcBorders>
              <w:top w:val="dashSmallGap" w:sz="4" w:space="0" w:color="auto"/>
            </w:tcBorders>
          </w:tcPr>
          <w:p w14:paraId="566E62D5"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обогащать представления детей о формах поведения и действиях в различных ситуациях в семье и ДОО;</w:t>
            </w:r>
          </w:p>
          <w:p w14:paraId="63D263B6"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xml:space="preserve">• содействовать пониманию детьми собственных и чужих эмоциональных состояний и переживаний, овладению способами </w:t>
            </w:r>
            <w:proofErr w:type="spellStart"/>
            <w:r w:rsidRPr="0001252C">
              <w:rPr>
                <w:rFonts w:ascii="Times New Roman" w:hAnsi="Times New Roman" w:cs="Times New Roman"/>
                <w:iCs/>
                <w:sz w:val="24"/>
                <w:szCs w:val="24"/>
              </w:rPr>
              <w:t>эмпатийного</w:t>
            </w:r>
            <w:proofErr w:type="spellEnd"/>
            <w:r w:rsidRPr="0001252C">
              <w:rPr>
                <w:rFonts w:ascii="Times New Roman" w:hAnsi="Times New Roman" w:cs="Times New Roman"/>
                <w:iCs/>
                <w:sz w:val="24"/>
                <w:szCs w:val="24"/>
              </w:rPr>
              <w:t xml:space="preserve"> поведения в ответ на разнообразные эмоциональные проявления сверстников и взрослых;</w:t>
            </w:r>
          </w:p>
          <w:p w14:paraId="19483142"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01967949"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7523E47B" w14:textId="04B7A3DD" w:rsidR="00B12B5E"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расширять представления о правилах поведения в общественных местах; об обязанностях в группе;</w:t>
            </w:r>
          </w:p>
        </w:tc>
        <w:tc>
          <w:tcPr>
            <w:tcW w:w="8079" w:type="dxa"/>
            <w:gridSpan w:val="2"/>
            <w:tcBorders>
              <w:top w:val="dashSmallGap" w:sz="4" w:space="0" w:color="auto"/>
            </w:tcBorders>
          </w:tcPr>
          <w:p w14:paraId="3796C53D"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14:paraId="2E198A48"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24DAACD2"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7424C4C2"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xml:space="preserve">• 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w:t>
            </w:r>
            <w:r w:rsidRPr="0001252C">
              <w:rPr>
                <w:rFonts w:ascii="Times New Roman" w:hAnsi="Times New Roman" w:cs="Times New Roman"/>
                <w:sz w:val="24"/>
                <w:szCs w:val="24"/>
              </w:rPr>
              <w:lastRenderedPageBreak/>
              <w:t>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419D49D3"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4A260D87"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xml:space="preserve">• Расширяет представления о правилах поведения в общественных местах; об обязанностях в группе. </w:t>
            </w:r>
          </w:p>
          <w:p w14:paraId="30E1C0C5"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Обогащает словарь детей вежливыми словами (доброе утро, добрый вечер, хорошего дня, будьте здоровы, пожалуйста, извините, спасибо).</w:t>
            </w:r>
          </w:p>
          <w:p w14:paraId="5FAD1F67"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xml:space="preserve">• 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p>
          <w:p w14:paraId="7D014727" w14:textId="0F9AAA75"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Поддерживает чувство гордости детей, удовлетворение от проведенных мероприятий.</w:t>
            </w:r>
          </w:p>
        </w:tc>
      </w:tr>
      <w:tr w:rsidR="00B12B5E" w:rsidRPr="00D00E82" w14:paraId="412F4B9B" w14:textId="77777777" w:rsidTr="00BA2AA1">
        <w:trPr>
          <w:trHeight w:val="255"/>
        </w:trPr>
        <w:tc>
          <w:tcPr>
            <w:tcW w:w="2207" w:type="dxa"/>
            <w:vMerge/>
            <w:shd w:val="clear" w:color="auto" w:fill="AEAAAA" w:themeFill="background2" w:themeFillShade="BF"/>
          </w:tcPr>
          <w:p w14:paraId="7BB7B506" w14:textId="77777777" w:rsidR="00B12B5E" w:rsidRDefault="00B12B5E" w:rsidP="00B85414">
            <w:pPr>
              <w:jc w:val="both"/>
              <w:rPr>
                <w:rFonts w:ascii="Times New Roman" w:hAnsi="Times New Roman" w:cs="Times New Roman"/>
                <w:b/>
                <w:bCs/>
                <w:sz w:val="24"/>
                <w:szCs w:val="24"/>
              </w:rPr>
            </w:pPr>
          </w:p>
        </w:tc>
        <w:tc>
          <w:tcPr>
            <w:tcW w:w="13210" w:type="dxa"/>
            <w:gridSpan w:val="3"/>
            <w:tcBorders>
              <w:bottom w:val="dashSmallGap" w:sz="4" w:space="0" w:color="auto"/>
            </w:tcBorders>
            <w:shd w:val="clear" w:color="auto" w:fill="E7E6E6" w:themeFill="background2"/>
          </w:tcPr>
          <w:p w14:paraId="4D07D97C" w14:textId="7D631C84" w:rsidR="00B12B5E" w:rsidRPr="0001252C" w:rsidRDefault="00B12B5E" w:rsidP="0001252C">
            <w:pPr>
              <w:jc w:val="center"/>
              <w:rPr>
                <w:rFonts w:ascii="Times New Roman" w:hAnsi="Times New Roman" w:cs="Times New Roman"/>
                <w:sz w:val="24"/>
                <w:szCs w:val="24"/>
              </w:rPr>
            </w:pPr>
            <w:r w:rsidRPr="0001252C">
              <w:rPr>
                <w:rFonts w:ascii="Times New Roman" w:hAnsi="Times New Roman" w:cs="Times New Roman"/>
                <w:sz w:val="24"/>
                <w:szCs w:val="24"/>
              </w:rPr>
              <w:t>2)</w:t>
            </w:r>
            <w:r w:rsidRPr="0001252C">
              <w:rPr>
                <w:rFonts w:ascii="Times New Roman" w:hAnsi="Times New Roman" w:cs="Times New Roman"/>
                <w:sz w:val="24"/>
                <w:szCs w:val="24"/>
              </w:rPr>
              <w:tab/>
              <w:t>в области формирования основ гражданственности и патриотизма:</w:t>
            </w:r>
          </w:p>
        </w:tc>
      </w:tr>
      <w:tr w:rsidR="00B12B5E" w:rsidRPr="00D00E82" w14:paraId="7FC5BDDE" w14:textId="77777777" w:rsidTr="00BA2AA1">
        <w:trPr>
          <w:trHeight w:val="285"/>
        </w:trPr>
        <w:tc>
          <w:tcPr>
            <w:tcW w:w="2207" w:type="dxa"/>
            <w:vMerge/>
            <w:shd w:val="clear" w:color="auto" w:fill="AEAAAA" w:themeFill="background2" w:themeFillShade="BF"/>
          </w:tcPr>
          <w:p w14:paraId="4A127A8D" w14:textId="77777777" w:rsidR="00B12B5E" w:rsidRDefault="00B12B5E" w:rsidP="00B85414">
            <w:pPr>
              <w:jc w:val="both"/>
              <w:rPr>
                <w:rFonts w:ascii="Times New Roman" w:hAnsi="Times New Roman" w:cs="Times New Roman"/>
                <w:b/>
                <w:bCs/>
                <w:sz w:val="24"/>
                <w:szCs w:val="24"/>
              </w:rPr>
            </w:pPr>
          </w:p>
        </w:tc>
        <w:tc>
          <w:tcPr>
            <w:tcW w:w="5131" w:type="dxa"/>
            <w:tcBorders>
              <w:top w:val="dashSmallGap" w:sz="4" w:space="0" w:color="auto"/>
            </w:tcBorders>
          </w:tcPr>
          <w:p w14:paraId="0D0DCD7C"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воспитывать уважительное отношение к Родине, к людям разных национальностей, проживающим на территории России, их культурному наследию;</w:t>
            </w:r>
          </w:p>
          <w:p w14:paraId="6590C38B"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41F447F7" w14:textId="7DAA9FDB" w:rsidR="00B12B5E"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xml:space="preserve">•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w:t>
            </w:r>
            <w:r w:rsidRPr="0001252C">
              <w:rPr>
                <w:rFonts w:ascii="Times New Roman" w:hAnsi="Times New Roman" w:cs="Times New Roman"/>
                <w:iCs/>
                <w:sz w:val="24"/>
                <w:szCs w:val="24"/>
              </w:rPr>
              <w:lastRenderedPageBreak/>
              <w:t>искусства, явлениях природы;</w:t>
            </w:r>
          </w:p>
        </w:tc>
        <w:tc>
          <w:tcPr>
            <w:tcW w:w="8079" w:type="dxa"/>
            <w:gridSpan w:val="2"/>
            <w:tcBorders>
              <w:top w:val="dashSmallGap" w:sz="4" w:space="0" w:color="auto"/>
            </w:tcBorders>
          </w:tcPr>
          <w:p w14:paraId="24C55695"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lastRenderedPageBreak/>
              <w:t>• 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4197636D"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xml:space="preserve">• 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w:t>
            </w:r>
            <w:r w:rsidRPr="0001252C">
              <w:rPr>
                <w:rFonts w:ascii="Times New Roman" w:hAnsi="Times New Roman" w:cs="Times New Roman"/>
                <w:sz w:val="24"/>
                <w:szCs w:val="24"/>
              </w:rPr>
              <w:lastRenderedPageBreak/>
              <w:t>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67CE2982"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xml:space="preserve">• 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w:t>
            </w:r>
          </w:p>
          <w:p w14:paraId="5379B947" w14:textId="6B1B430E"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tc>
      </w:tr>
      <w:tr w:rsidR="00B12B5E" w:rsidRPr="00D00E82" w14:paraId="3CD1B707" w14:textId="77777777" w:rsidTr="00BA2AA1">
        <w:trPr>
          <w:trHeight w:val="270"/>
        </w:trPr>
        <w:tc>
          <w:tcPr>
            <w:tcW w:w="2207" w:type="dxa"/>
            <w:vMerge/>
            <w:shd w:val="clear" w:color="auto" w:fill="AEAAAA" w:themeFill="background2" w:themeFillShade="BF"/>
          </w:tcPr>
          <w:p w14:paraId="4E743FD1" w14:textId="77777777" w:rsidR="00B12B5E" w:rsidRDefault="00B12B5E" w:rsidP="00B85414">
            <w:pPr>
              <w:jc w:val="both"/>
              <w:rPr>
                <w:rFonts w:ascii="Times New Roman" w:hAnsi="Times New Roman" w:cs="Times New Roman"/>
                <w:b/>
                <w:bCs/>
                <w:sz w:val="24"/>
                <w:szCs w:val="24"/>
              </w:rPr>
            </w:pPr>
          </w:p>
        </w:tc>
        <w:tc>
          <w:tcPr>
            <w:tcW w:w="13210" w:type="dxa"/>
            <w:gridSpan w:val="3"/>
            <w:tcBorders>
              <w:bottom w:val="dashSmallGap" w:sz="4" w:space="0" w:color="auto"/>
            </w:tcBorders>
            <w:shd w:val="clear" w:color="auto" w:fill="E7E6E6" w:themeFill="background2"/>
          </w:tcPr>
          <w:p w14:paraId="74F02BEA" w14:textId="46EA26E6" w:rsidR="00B12B5E" w:rsidRPr="0001252C" w:rsidRDefault="00B12B5E" w:rsidP="0001252C">
            <w:pPr>
              <w:jc w:val="center"/>
              <w:rPr>
                <w:rFonts w:ascii="Times New Roman" w:hAnsi="Times New Roman" w:cs="Times New Roman"/>
                <w:sz w:val="24"/>
                <w:szCs w:val="24"/>
              </w:rPr>
            </w:pPr>
            <w:r w:rsidRPr="0001252C">
              <w:rPr>
                <w:rFonts w:ascii="Times New Roman" w:hAnsi="Times New Roman" w:cs="Times New Roman"/>
                <w:sz w:val="24"/>
                <w:szCs w:val="24"/>
              </w:rPr>
              <w:t>3)</w:t>
            </w:r>
            <w:r w:rsidRPr="0001252C">
              <w:rPr>
                <w:rFonts w:ascii="Times New Roman" w:hAnsi="Times New Roman" w:cs="Times New Roman"/>
                <w:sz w:val="24"/>
                <w:szCs w:val="24"/>
              </w:rPr>
              <w:tab/>
              <w:t>в сфере трудового воспитания:</w:t>
            </w:r>
          </w:p>
        </w:tc>
      </w:tr>
      <w:tr w:rsidR="00B12B5E" w:rsidRPr="00D00E82" w14:paraId="2EF68D17" w14:textId="77777777" w:rsidTr="00BA2AA1">
        <w:trPr>
          <w:trHeight w:val="267"/>
        </w:trPr>
        <w:tc>
          <w:tcPr>
            <w:tcW w:w="2207" w:type="dxa"/>
            <w:vMerge/>
            <w:shd w:val="clear" w:color="auto" w:fill="AEAAAA" w:themeFill="background2" w:themeFillShade="BF"/>
          </w:tcPr>
          <w:p w14:paraId="4B97B13C" w14:textId="77777777" w:rsidR="00B12B5E" w:rsidRDefault="00B12B5E" w:rsidP="00B85414">
            <w:pPr>
              <w:jc w:val="both"/>
              <w:rPr>
                <w:rFonts w:ascii="Times New Roman" w:hAnsi="Times New Roman" w:cs="Times New Roman"/>
                <w:b/>
                <w:bCs/>
                <w:sz w:val="24"/>
                <w:szCs w:val="24"/>
              </w:rPr>
            </w:pPr>
          </w:p>
        </w:tc>
        <w:tc>
          <w:tcPr>
            <w:tcW w:w="5131" w:type="dxa"/>
            <w:tcBorders>
              <w:top w:val="dashSmallGap" w:sz="4" w:space="0" w:color="auto"/>
            </w:tcBorders>
          </w:tcPr>
          <w:p w14:paraId="3E933296"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xml:space="preserve">• формировать представления о профессиях и трудовых процессах; </w:t>
            </w:r>
          </w:p>
          <w:p w14:paraId="300889A6"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1577252A" w14:textId="52956106" w:rsidR="00B12B5E"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знакомить детей с элементарными экономическими знаниями, формировать первоначальные представления о финансовой грамотности;</w:t>
            </w:r>
          </w:p>
        </w:tc>
        <w:tc>
          <w:tcPr>
            <w:tcW w:w="8079" w:type="dxa"/>
            <w:gridSpan w:val="2"/>
            <w:tcBorders>
              <w:top w:val="dashSmallGap" w:sz="4" w:space="0" w:color="auto"/>
            </w:tcBorders>
          </w:tcPr>
          <w:p w14:paraId="6A95F2A3"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158A3EB2"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7393E038"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lastRenderedPageBreak/>
              <w:t>• 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14:paraId="0B0DAEF8"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16D971FC" w14:textId="7CBCC938" w:rsidR="00B12B5E" w:rsidRPr="0001252C" w:rsidRDefault="00B12B5E" w:rsidP="00B12B5E">
            <w:pPr>
              <w:jc w:val="both"/>
              <w:rPr>
                <w:rFonts w:ascii="Times New Roman" w:hAnsi="Times New Roman" w:cs="Times New Roman"/>
                <w:sz w:val="24"/>
                <w:szCs w:val="24"/>
              </w:rPr>
            </w:pPr>
            <w:r w:rsidRPr="0001252C">
              <w:rPr>
                <w:rFonts w:ascii="Times New Roman" w:hAnsi="Times New Roman" w:cs="Times New Roman"/>
                <w:sz w:val="24"/>
                <w:szCs w:val="24"/>
              </w:rPr>
              <w:t>• 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tc>
      </w:tr>
      <w:tr w:rsidR="00B12B5E" w:rsidRPr="00D00E82" w14:paraId="38F013C5" w14:textId="77777777" w:rsidTr="00BA2AA1">
        <w:trPr>
          <w:trHeight w:val="270"/>
        </w:trPr>
        <w:tc>
          <w:tcPr>
            <w:tcW w:w="2207" w:type="dxa"/>
            <w:vMerge/>
            <w:shd w:val="clear" w:color="auto" w:fill="AEAAAA" w:themeFill="background2" w:themeFillShade="BF"/>
          </w:tcPr>
          <w:p w14:paraId="54676DAB" w14:textId="77777777" w:rsidR="00B12B5E" w:rsidRDefault="00B12B5E" w:rsidP="00B85414">
            <w:pPr>
              <w:jc w:val="both"/>
              <w:rPr>
                <w:rFonts w:ascii="Times New Roman" w:hAnsi="Times New Roman" w:cs="Times New Roman"/>
                <w:b/>
                <w:bCs/>
                <w:sz w:val="24"/>
                <w:szCs w:val="24"/>
              </w:rPr>
            </w:pPr>
          </w:p>
        </w:tc>
        <w:tc>
          <w:tcPr>
            <w:tcW w:w="13210" w:type="dxa"/>
            <w:gridSpan w:val="3"/>
            <w:tcBorders>
              <w:bottom w:val="dashSmallGap" w:sz="4" w:space="0" w:color="auto"/>
            </w:tcBorders>
            <w:shd w:val="clear" w:color="auto" w:fill="E7E6E6" w:themeFill="background2"/>
          </w:tcPr>
          <w:p w14:paraId="251F32E4" w14:textId="32E98666" w:rsidR="00B12B5E" w:rsidRPr="0001252C" w:rsidRDefault="00B12B5E" w:rsidP="0001252C">
            <w:pPr>
              <w:jc w:val="center"/>
              <w:rPr>
                <w:rFonts w:ascii="Times New Roman" w:hAnsi="Times New Roman" w:cs="Times New Roman"/>
                <w:sz w:val="24"/>
                <w:szCs w:val="24"/>
              </w:rPr>
            </w:pPr>
            <w:r w:rsidRPr="0001252C">
              <w:rPr>
                <w:rFonts w:ascii="Times New Roman" w:hAnsi="Times New Roman" w:cs="Times New Roman"/>
                <w:sz w:val="24"/>
                <w:szCs w:val="24"/>
              </w:rPr>
              <w:t>4)</w:t>
            </w:r>
            <w:r w:rsidRPr="0001252C">
              <w:rPr>
                <w:rFonts w:ascii="Times New Roman" w:hAnsi="Times New Roman" w:cs="Times New Roman"/>
                <w:sz w:val="24"/>
                <w:szCs w:val="24"/>
              </w:rPr>
              <w:tab/>
              <w:t>в области формирования безопасного поведения:</w:t>
            </w:r>
          </w:p>
        </w:tc>
      </w:tr>
      <w:tr w:rsidR="00B12B5E" w:rsidRPr="00D00E82" w14:paraId="36286AF8" w14:textId="77777777" w:rsidTr="00BA2AA1">
        <w:trPr>
          <w:trHeight w:val="7140"/>
        </w:trPr>
        <w:tc>
          <w:tcPr>
            <w:tcW w:w="2207" w:type="dxa"/>
            <w:vMerge/>
            <w:shd w:val="clear" w:color="auto" w:fill="AEAAAA" w:themeFill="background2" w:themeFillShade="BF"/>
          </w:tcPr>
          <w:p w14:paraId="075E17CD" w14:textId="77777777" w:rsidR="00B12B5E" w:rsidRDefault="00B12B5E" w:rsidP="00B85414">
            <w:pPr>
              <w:jc w:val="both"/>
              <w:rPr>
                <w:rFonts w:ascii="Times New Roman" w:hAnsi="Times New Roman" w:cs="Times New Roman"/>
                <w:b/>
                <w:bCs/>
                <w:sz w:val="24"/>
                <w:szCs w:val="24"/>
              </w:rPr>
            </w:pPr>
          </w:p>
        </w:tc>
        <w:tc>
          <w:tcPr>
            <w:tcW w:w="5131" w:type="dxa"/>
            <w:tcBorders>
              <w:top w:val="dashSmallGap" w:sz="4" w:space="0" w:color="auto"/>
              <w:bottom w:val="dashSmallGap" w:sz="4" w:space="0" w:color="auto"/>
            </w:tcBorders>
          </w:tcPr>
          <w:p w14:paraId="062FCCD0"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72D0F6EA"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формировать осмотрительное отношение к потенциально опасным для человека ситуациям;</w:t>
            </w:r>
          </w:p>
          <w:p w14:paraId="3FC3CEF7" w14:textId="559D676B" w:rsidR="00B12B5E"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tc>
        <w:tc>
          <w:tcPr>
            <w:tcW w:w="8079" w:type="dxa"/>
            <w:gridSpan w:val="2"/>
            <w:tcBorders>
              <w:top w:val="dashSmallGap" w:sz="4" w:space="0" w:color="auto"/>
              <w:bottom w:val="dashSmallGap" w:sz="4" w:space="0" w:color="auto"/>
            </w:tcBorders>
          </w:tcPr>
          <w:p w14:paraId="14CD1BFD"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1BB7820B"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55E7BC1C" w14:textId="276165DC"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обсуждает с детьми правила пользования сетью Интернет, цифровыми ресурсами.</w:t>
            </w:r>
          </w:p>
        </w:tc>
      </w:tr>
      <w:tr w:rsidR="00B12B5E" w:rsidRPr="00D00E82" w14:paraId="66B096B7" w14:textId="77777777" w:rsidTr="0010740C">
        <w:trPr>
          <w:trHeight w:val="296"/>
        </w:trPr>
        <w:tc>
          <w:tcPr>
            <w:tcW w:w="2207" w:type="dxa"/>
            <w:vMerge/>
            <w:shd w:val="clear" w:color="auto" w:fill="AEAAAA" w:themeFill="background2" w:themeFillShade="BF"/>
          </w:tcPr>
          <w:p w14:paraId="3BC68C5F" w14:textId="77777777" w:rsidR="00B12B5E" w:rsidRDefault="00B12B5E"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2D7E3120" w14:textId="77777777" w:rsidR="00B12B5E" w:rsidRDefault="00B12B5E" w:rsidP="00B12B5E">
            <w:pPr>
              <w:jc w:val="both"/>
              <w:rPr>
                <w:rFonts w:ascii="Times New Roman" w:hAnsi="Times New Roman" w:cs="Times New Roman"/>
                <w:sz w:val="24"/>
                <w:szCs w:val="24"/>
              </w:rPr>
            </w:pPr>
            <w:r w:rsidRPr="0010740C">
              <w:rPr>
                <w:rFonts w:ascii="Times New Roman" w:hAnsi="Times New Roman" w:cs="Times New Roman"/>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sidRPr="00B12B5E">
              <w:rPr>
                <w:rFonts w:ascii="Times New Roman" w:hAnsi="Times New Roman" w:cs="Times New Roman"/>
                <w:b/>
                <w:sz w:val="24"/>
                <w:szCs w:val="24"/>
              </w:rPr>
              <w:t xml:space="preserve"> «Родина», «Природа», «Семья», «Человек», «Жизнь», «Милосердие», «Добро», «Дружба», «Сотрудничество», «Труд».</w:t>
            </w:r>
            <w:r w:rsidRPr="00B12B5E">
              <w:rPr>
                <w:rFonts w:ascii="Times New Roman" w:hAnsi="Times New Roman" w:cs="Times New Roman"/>
                <w:sz w:val="24"/>
                <w:szCs w:val="24"/>
              </w:rPr>
              <w:t xml:space="preserve"> </w:t>
            </w:r>
          </w:p>
          <w:p w14:paraId="006B5741" w14:textId="5D2F709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Это предполагает решение задач нескольких направлений воспитания:</w:t>
            </w:r>
          </w:p>
          <w:p w14:paraId="30FEF816"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воспитание уважения к своей семье, своему населенному пункту, родному краю, своей стране;</w:t>
            </w:r>
          </w:p>
          <w:p w14:paraId="4080228F"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0EBAA0A1"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воспитание ценностного отношения к культурному наследию своего народа, к нравственным и культурным традициям России;</w:t>
            </w:r>
          </w:p>
          <w:p w14:paraId="28B10606"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lastRenderedPageBreak/>
              <w:t>• содействие становлению целостной картины мира, основанной на представлениях о добре и зле, красоте и уродстве, правде и лжи;</w:t>
            </w:r>
          </w:p>
          <w:p w14:paraId="2A40DD3D"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15742476"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14:paraId="23A7784B"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6F13D3C8" w14:textId="6ABE9C47" w:rsidR="00B12B5E" w:rsidRPr="0001252C"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формирование способности бережно и уважительно относиться к результатам своего труда и труда других людей.</w:t>
            </w:r>
          </w:p>
        </w:tc>
      </w:tr>
      <w:tr w:rsidR="0010740C" w:rsidRPr="00D00E82" w14:paraId="5C40A1E1" w14:textId="77777777" w:rsidTr="00A81CD4">
        <w:trPr>
          <w:trHeight w:val="870"/>
        </w:trPr>
        <w:tc>
          <w:tcPr>
            <w:tcW w:w="2207" w:type="dxa"/>
            <w:vMerge w:val="restart"/>
            <w:tcBorders>
              <w:top w:val="double" w:sz="4" w:space="0" w:color="auto"/>
            </w:tcBorders>
            <w:shd w:val="clear" w:color="auto" w:fill="AEAAAA" w:themeFill="background2" w:themeFillShade="BF"/>
          </w:tcPr>
          <w:p w14:paraId="5FE91B02" w14:textId="6B30C732" w:rsidR="0010740C" w:rsidRPr="0037491C" w:rsidRDefault="0010740C" w:rsidP="00B85414">
            <w:pPr>
              <w:jc w:val="both"/>
              <w:rPr>
                <w:rFonts w:ascii="Times New Roman" w:hAnsi="Times New Roman" w:cs="Times New Roman"/>
                <w:b/>
                <w:bCs/>
                <w:sz w:val="24"/>
                <w:szCs w:val="24"/>
              </w:rPr>
            </w:pPr>
            <w:r w:rsidRPr="0037491C">
              <w:rPr>
                <w:rFonts w:ascii="Times New Roman" w:hAnsi="Times New Roman" w:cs="Times New Roman"/>
                <w:b/>
                <w:bCs/>
                <w:sz w:val="24"/>
                <w:szCs w:val="24"/>
              </w:rPr>
              <w:lastRenderedPageBreak/>
              <w:t>Познавательное развитие</w:t>
            </w:r>
          </w:p>
        </w:tc>
        <w:tc>
          <w:tcPr>
            <w:tcW w:w="5131" w:type="dxa"/>
            <w:tcBorders>
              <w:top w:val="double" w:sz="4" w:space="0" w:color="auto"/>
              <w:bottom w:val="dashSmallGap" w:sz="4" w:space="0" w:color="auto"/>
            </w:tcBorders>
          </w:tcPr>
          <w:p w14:paraId="69227786" w14:textId="77777777" w:rsidR="0010740C" w:rsidRPr="00BA2AA1"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1)</w:t>
            </w:r>
            <w:r w:rsidRPr="00BA2AA1">
              <w:rPr>
                <w:rFonts w:ascii="Times New Roman" w:hAnsi="Times New Roman" w:cs="Times New Roman"/>
                <w:sz w:val="24"/>
                <w:szCs w:val="24"/>
              </w:rPr>
              <w:tab/>
              <w:t>развивать интерес детей к самостоятельному познанию объектов окружающего мира в его разнообразных проявлениях и простейших зависимостях;</w:t>
            </w:r>
          </w:p>
          <w:p w14:paraId="6A502F70" w14:textId="77777777" w:rsidR="0010740C" w:rsidRPr="00BA2AA1"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2)</w:t>
            </w:r>
            <w:r w:rsidRPr="00BA2AA1">
              <w:rPr>
                <w:rFonts w:ascii="Times New Roman" w:hAnsi="Times New Roman" w:cs="Times New Roman"/>
                <w:sz w:val="24"/>
                <w:szCs w:val="24"/>
              </w:rPr>
              <w:tab/>
              <w:t>формировать представления детей о цифровых средствах познания окружающего мира, способах их безопасного использования;</w:t>
            </w:r>
          </w:p>
          <w:p w14:paraId="2138BAC6" w14:textId="77777777" w:rsidR="0010740C" w:rsidRPr="00BA2AA1"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3)</w:t>
            </w:r>
            <w:r w:rsidRPr="00BA2AA1">
              <w:rPr>
                <w:rFonts w:ascii="Times New Roman" w:hAnsi="Times New Roman" w:cs="Times New Roman"/>
                <w:sz w:val="24"/>
                <w:szCs w:val="24"/>
              </w:rPr>
              <w:tab/>
              <w:t xml:space="preserve">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rsidRPr="00BA2AA1">
              <w:rPr>
                <w:rFonts w:ascii="Times New Roman" w:hAnsi="Times New Roman" w:cs="Times New Roman"/>
                <w:sz w:val="24"/>
                <w:szCs w:val="24"/>
              </w:rPr>
              <w:t>сериация</w:t>
            </w:r>
            <w:proofErr w:type="spellEnd"/>
            <w:r w:rsidRPr="00BA2AA1">
              <w:rPr>
                <w:rFonts w:ascii="Times New Roman" w:hAnsi="Times New Roman" w:cs="Times New Roman"/>
                <w:sz w:val="24"/>
                <w:szCs w:val="24"/>
              </w:rPr>
              <w:t xml:space="preserve"> и тому подобное); совершенствовать ориентировку в пространстве и времени;</w:t>
            </w:r>
          </w:p>
          <w:p w14:paraId="186204AA" w14:textId="77777777" w:rsidR="0010740C" w:rsidRPr="00BA2AA1"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4)</w:t>
            </w:r>
            <w:r w:rsidRPr="00BA2AA1">
              <w:rPr>
                <w:rFonts w:ascii="Times New Roman" w:hAnsi="Times New Roman" w:cs="Times New Roman"/>
                <w:sz w:val="24"/>
                <w:szCs w:val="24"/>
              </w:rPr>
              <w:tab/>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0359B338" w14:textId="77777777" w:rsidR="0010740C" w:rsidRPr="00BA2AA1"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5)</w:t>
            </w:r>
            <w:r w:rsidRPr="00BA2AA1">
              <w:rPr>
                <w:rFonts w:ascii="Times New Roman" w:hAnsi="Times New Roman" w:cs="Times New Roman"/>
                <w:sz w:val="24"/>
                <w:szCs w:val="24"/>
              </w:rPr>
              <w:tab/>
              <w:t xml:space="preserve">расширять представления о </w:t>
            </w:r>
            <w:r w:rsidRPr="00BA2AA1">
              <w:rPr>
                <w:rFonts w:ascii="Times New Roman" w:hAnsi="Times New Roman" w:cs="Times New Roman"/>
                <w:sz w:val="24"/>
                <w:szCs w:val="24"/>
              </w:rPr>
              <w:lastRenderedPageBreak/>
              <w:t>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233D2D6F" w14:textId="77777777" w:rsidR="0010740C" w:rsidRPr="00BA2AA1"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6)</w:t>
            </w:r>
            <w:r w:rsidRPr="00BA2AA1">
              <w:rPr>
                <w:rFonts w:ascii="Times New Roman" w:hAnsi="Times New Roman" w:cs="Times New Roman"/>
                <w:sz w:val="24"/>
                <w:szCs w:val="24"/>
              </w:rPr>
              <w:tab/>
              <w:t>продолжать учить детей использовать приемы экспериментирования для познания объектов живой и неживой природы и их свойств и качеств;</w:t>
            </w:r>
          </w:p>
          <w:p w14:paraId="7B057F41" w14:textId="7D04B6BD" w:rsidR="0010740C" w:rsidRPr="00D00E82"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7)</w:t>
            </w:r>
            <w:r w:rsidRPr="00BA2AA1">
              <w:rPr>
                <w:rFonts w:ascii="Times New Roman" w:hAnsi="Times New Roman" w:cs="Times New Roman"/>
                <w:sz w:val="24"/>
                <w:szCs w:val="24"/>
              </w:rPr>
              <w:tab/>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tc>
        <w:tc>
          <w:tcPr>
            <w:tcW w:w="8079" w:type="dxa"/>
            <w:gridSpan w:val="2"/>
            <w:tcBorders>
              <w:top w:val="double" w:sz="4" w:space="0" w:color="auto"/>
              <w:bottom w:val="dashSmallGap" w:sz="4" w:space="0" w:color="auto"/>
            </w:tcBorders>
            <w:shd w:val="clear" w:color="auto" w:fill="FFFFFF" w:themeFill="background1"/>
          </w:tcPr>
          <w:p w14:paraId="0AF27E24" w14:textId="77777777" w:rsidR="0010740C" w:rsidRPr="00D00E82" w:rsidRDefault="0010740C" w:rsidP="00436C70">
            <w:pPr>
              <w:jc w:val="both"/>
              <w:rPr>
                <w:rFonts w:ascii="Times New Roman" w:hAnsi="Times New Roman" w:cs="Times New Roman"/>
                <w:sz w:val="24"/>
                <w:szCs w:val="24"/>
              </w:rPr>
            </w:pPr>
            <w:r w:rsidRPr="0010740C">
              <w:rPr>
                <w:rFonts w:ascii="Times New Roman" w:hAnsi="Times New Roman" w:cs="Times New Roman"/>
                <w:sz w:val="24"/>
                <w:szCs w:val="24"/>
                <w:highlight w:val="lightGray"/>
              </w:rPr>
              <w:lastRenderedPageBreak/>
              <w:t>1)</w:t>
            </w:r>
            <w:r w:rsidRPr="0010740C">
              <w:rPr>
                <w:rFonts w:ascii="Times New Roman" w:hAnsi="Times New Roman" w:cs="Times New Roman"/>
                <w:sz w:val="24"/>
                <w:szCs w:val="24"/>
                <w:highlight w:val="lightGray"/>
              </w:rPr>
              <w:tab/>
              <w:t>Сенсорные эталоны и познавательные действия:</w:t>
            </w:r>
          </w:p>
          <w:p w14:paraId="13DDDF62"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41CF5DD6"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xml:space="preserve">• 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w:t>
            </w:r>
            <w:r w:rsidRPr="00BA2AA1">
              <w:rPr>
                <w:rFonts w:ascii="Times New Roman" w:hAnsi="Times New Roman" w:cs="Times New Roman"/>
                <w:sz w:val="24"/>
                <w:szCs w:val="24"/>
              </w:rPr>
              <w:lastRenderedPageBreak/>
              <w:t>формулировать и отвечать на поставленные вопросы.</w:t>
            </w:r>
          </w:p>
          <w:p w14:paraId="4B4FAD2A" w14:textId="77777777" w:rsidR="0010740C" w:rsidRPr="00BA2AA1" w:rsidRDefault="0010740C" w:rsidP="00436C70">
            <w:pPr>
              <w:jc w:val="both"/>
              <w:rPr>
                <w:rFonts w:ascii="Times New Roman" w:hAnsi="Times New Roman" w:cs="Times New Roman"/>
                <w:sz w:val="24"/>
                <w:szCs w:val="24"/>
              </w:rPr>
            </w:pPr>
            <w:r w:rsidRPr="0010740C">
              <w:rPr>
                <w:rFonts w:ascii="Times New Roman" w:hAnsi="Times New Roman" w:cs="Times New Roman"/>
                <w:sz w:val="24"/>
                <w:szCs w:val="24"/>
                <w:highlight w:val="lightGray"/>
              </w:rPr>
              <w:t>2)</w:t>
            </w:r>
            <w:r w:rsidRPr="0010740C">
              <w:rPr>
                <w:rFonts w:ascii="Times New Roman" w:hAnsi="Times New Roman" w:cs="Times New Roman"/>
                <w:sz w:val="24"/>
                <w:szCs w:val="24"/>
                <w:highlight w:val="lightGray"/>
              </w:rPr>
              <w:tab/>
              <w:t>Математические представления:</w:t>
            </w:r>
          </w:p>
          <w:p w14:paraId="4AB2F69B"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4EAB63B0"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xml:space="preserve">• педагог совершенствует умения выстраивать </w:t>
            </w:r>
            <w:proofErr w:type="spellStart"/>
            <w:r w:rsidRPr="00BA2AA1">
              <w:rPr>
                <w:rFonts w:ascii="Times New Roman" w:hAnsi="Times New Roman" w:cs="Times New Roman"/>
                <w:sz w:val="24"/>
                <w:szCs w:val="24"/>
              </w:rPr>
              <w:t>сериационные</w:t>
            </w:r>
            <w:proofErr w:type="spellEnd"/>
            <w:r w:rsidRPr="00BA2AA1">
              <w:rPr>
                <w:rFonts w:ascii="Times New Roman" w:hAnsi="Times New Roman" w:cs="Times New Roman"/>
                <w:sz w:val="24"/>
                <w:szCs w:val="24"/>
              </w:rP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w:t>
            </w:r>
          </w:p>
          <w:p w14:paraId="201C2670"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xml:space="preserve">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72FB65CF" w14:textId="77777777" w:rsidR="0010740C" w:rsidRPr="00BA2AA1" w:rsidRDefault="0010740C" w:rsidP="00436C70">
            <w:pPr>
              <w:jc w:val="both"/>
              <w:rPr>
                <w:rFonts w:ascii="Times New Roman" w:hAnsi="Times New Roman" w:cs="Times New Roman"/>
                <w:sz w:val="24"/>
                <w:szCs w:val="24"/>
              </w:rPr>
            </w:pPr>
            <w:r w:rsidRPr="0010740C">
              <w:rPr>
                <w:rFonts w:ascii="Times New Roman" w:hAnsi="Times New Roman" w:cs="Times New Roman"/>
                <w:sz w:val="24"/>
                <w:szCs w:val="24"/>
                <w:highlight w:val="lightGray"/>
              </w:rPr>
              <w:t>3)</w:t>
            </w:r>
            <w:r w:rsidRPr="0010740C">
              <w:rPr>
                <w:rFonts w:ascii="Times New Roman" w:hAnsi="Times New Roman" w:cs="Times New Roman"/>
                <w:sz w:val="24"/>
                <w:szCs w:val="24"/>
                <w:highlight w:val="lightGray"/>
              </w:rPr>
              <w:tab/>
              <w:t>Окружающий мир:</w:t>
            </w:r>
          </w:p>
          <w:p w14:paraId="317DAF36"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3DB76B95"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40A6F91D" w14:textId="77777777" w:rsidR="0010740C" w:rsidRPr="00BA2AA1" w:rsidRDefault="0010740C" w:rsidP="00436C70">
            <w:pPr>
              <w:jc w:val="both"/>
              <w:rPr>
                <w:rFonts w:ascii="Times New Roman" w:hAnsi="Times New Roman" w:cs="Times New Roman"/>
                <w:sz w:val="24"/>
                <w:szCs w:val="24"/>
              </w:rPr>
            </w:pPr>
            <w:r w:rsidRPr="0010740C">
              <w:rPr>
                <w:rFonts w:ascii="Times New Roman" w:hAnsi="Times New Roman" w:cs="Times New Roman"/>
                <w:sz w:val="24"/>
                <w:szCs w:val="24"/>
                <w:highlight w:val="lightGray"/>
              </w:rPr>
              <w:t>4)</w:t>
            </w:r>
            <w:r w:rsidRPr="0010740C">
              <w:rPr>
                <w:rFonts w:ascii="Times New Roman" w:hAnsi="Times New Roman" w:cs="Times New Roman"/>
                <w:sz w:val="24"/>
                <w:szCs w:val="24"/>
                <w:highlight w:val="lightGray"/>
              </w:rPr>
              <w:tab/>
              <w:t>Природа:</w:t>
            </w:r>
          </w:p>
          <w:p w14:paraId="60AF9A09"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xml:space="preserve">• педагог формирует представления о многообразии объектов животного и </w:t>
            </w:r>
            <w:r w:rsidRPr="00BA2AA1">
              <w:rPr>
                <w:rFonts w:ascii="Times New Roman" w:hAnsi="Times New Roman" w:cs="Times New Roman"/>
                <w:sz w:val="24"/>
                <w:szCs w:val="24"/>
              </w:rPr>
              <w:lastRenderedPageBreak/>
              <w:t>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4BB53691"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1CEFEBC2" w14:textId="01FB36B7" w:rsidR="0010740C" w:rsidRPr="00D00E82"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r>
      <w:tr w:rsidR="0010740C" w:rsidRPr="00D00E82" w14:paraId="416E39DB" w14:textId="77777777" w:rsidTr="0010740C">
        <w:trPr>
          <w:trHeight w:val="2345"/>
        </w:trPr>
        <w:tc>
          <w:tcPr>
            <w:tcW w:w="2207" w:type="dxa"/>
            <w:vMerge/>
            <w:shd w:val="clear" w:color="auto" w:fill="AEAAAA" w:themeFill="background2" w:themeFillShade="BF"/>
          </w:tcPr>
          <w:p w14:paraId="41B8E553" w14:textId="77777777" w:rsidR="0010740C" w:rsidRPr="0037491C" w:rsidRDefault="0010740C"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37F53DFC" w14:textId="77777777" w:rsidR="0010740C" w:rsidRPr="00F7086D" w:rsidRDefault="0010740C" w:rsidP="00436C70">
            <w:pPr>
              <w:jc w:val="both"/>
              <w:rPr>
                <w:rFonts w:ascii="Times New Roman" w:hAnsi="Times New Roman" w:cs="Times New Roman"/>
                <w:sz w:val="24"/>
                <w:szCs w:val="24"/>
              </w:rPr>
            </w:pPr>
            <w:r w:rsidRPr="00F7086D">
              <w:rPr>
                <w:rFonts w:ascii="Times New Roman" w:hAnsi="Times New Roman" w:cs="Times New Roman"/>
                <w:sz w:val="24"/>
                <w:szCs w:val="24"/>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sidRPr="008B3007">
              <w:rPr>
                <w:rFonts w:ascii="Times New Roman" w:hAnsi="Times New Roman" w:cs="Times New Roman"/>
                <w:b/>
                <w:sz w:val="24"/>
                <w:szCs w:val="24"/>
              </w:rPr>
              <w:t>«Человек», «Семья», «Познание», «Родина» и «Природа»</w:t>
            </w:r>
            <w:r w:rsidRPr="00F7086D">
              <w:rPr>
                <w:rFonts w:ascii="Times New Roman" w:hAnsi="Times New Roman" w:cs="Times New Roman"/>
                <w:sz w:val="24"/>
                <w:szCs w:val="24"/>
              </w:rPr>
              <w:t>, что предполагает:</w:t>
            </w:r>
          </w:p>
          <w:p w14:paraId="5657CE7A" w14:textId="77777777" w:rsidR="0010740C" w:rsidRPr="00F7086D" w:rsidRDefault="0010740C" w:rsidP="00436C70">
            <w:pPr>
              <w:jc w:val="both"/>
              <w:rPr>
                <w:rFonts w:ascii="Times New Roman" w:hAnsi="Times New Roman" w:cs="Times New Roman"/>
                <w:sz w:val="24"/>
                <w:szCs w:val="24"/>
              </w:rPr>
            </w:pPr>
            <w:r w:rsidRPr="00F7086D">
              <w:rPr>
                <w:rFonts w:ascii="Times New Roman" w:hAnsi="Times New Roman" w:cs="Times New Roman"/>
                <w:sz w:val="24"/>
                <w:szCs w:val="24"/>
              </w:rPr>
              <w:t>• воспитание отношения к знанию как ценности, понимание значения образования для человека, общества, страны;</w:t>
            </w:r>
          </w:p>
          <w:p w14:paraId="019907AC" w14:textId="77777777" w:rsidR="0010740C" w:rsidRPr="00F7086D" w:rsidRDefault="0010740C" w:rsidP="00436C70">
            <w:pPr>
              <w:jc w:val="both"/>
              <w:rPr>
                <w:rFonts w:ascii="Times New Roman" w:hAnsi="Times New Roman" w:cs="Times New Roman"/>
                <w:sz w:val="24"/>
                <w:szCs w:val="24"/>
              </w:rPr>
            </w:pPr>
            <w:r w:rsidRPr="00F7086D">
              <w:rPr>
                <w:rFonts w:ascii="Times New Roman" w:hAnsi="Times New Roman" w:cs="Times New Roman"/>
                <w:sz w:val="24"/>
                <w:szCs w:val="24"/>
              </w:rPr>
              <w:t>• приобщение к отечественным традициям и праздникам, к истории и достижениям родной страны, к культурному наследию народов России;</w:t>
            </w:r>
          </w:p>
          <w:p w14:paraId="66C813CB" w14:textId="77777777" w:rsidR="0010740C" w:rsidRPr="00F7086D" w:rsidRDefault="0010740C" w:rsidP="00436C70">
            <w:pPr>
              <w:jc w:val="both"/>
              <w:rPr>
                <w:rFonts w:ascii="Times New Roman" w:hAnsi="Times New Roman" w:cs="Times New Roman"/>
                <w:sz w:val="24"/>
                <w:szCs w:val="24"/>
              </w:rPr>
            </w:pPr>
            <w:r w:rsidRPr="00F7086D">
              <w:rPr>
                <w:rFonts w:ascii="Times New Roman" w:hAnsi="Times New Roman" w:cs="Times New Roman"/>
                <w:sz w:val="24"/>
                <w:szCs w:val="24"/>
              </w:rPr>
              <w:t>• воспитание уважения к людям - представителям разных народов России независимо от их этнической принадлежности;</w:t>
            </w:r>
          </w:p>
          <w:p w14:paraId="24AC4970" w14:textId="77777777" w:rsidR="0010740C" w:rsidRPr="00F7086D" w:rsidRDefault="0010740C" w:rsidP="00436C70">
            <w:pPr>
              <w:jc w:val="both"/>
              <w:rPr>
                <w:rFonts w:ascii="Times New Roman" w:hAnsi="Times New Roman" w:cs="Times New Roman"/>
                <w:sz w:val="24"/>
                <w:szCs w:val="24"/>
              </w:rPr>
            </w:pPr>
            <w:r w:rsidRPr="00F7086D">
              <w:rPr>
                <w:rFonts w:ascii="Times New Roman" w:hAnsi="Times New Roman" w:cs="Times New Roman"/>
                <w:sz w:val="24"/>
                <w:szCs w:val="24"/>
              </w:rPr>
              <w:t>• воспитание уважительного отношения к государственным символам страны (флагу, гербу, гимну);</w:t>
            </w:r>
          </w:p>
          <w:p w14:paraId="2BC50C1B" w14:textId="008A01D7" w:rsidR="0010740C" w:rsidRPr="00D00E82" w:rsidRDefault="0010740C" w:rsidP="00BA2AA1">
            <w:pPr>
              <w:jc w:val="both"/>
              <w:rPr>
                <w:rFonts w:ascii="Times New Roman" w:hAnsi="Times New Roman" w:cs="Times New Roman"/>
                <w:sz w:val="24"/>
                <w:szCs w:val="24"/>
              </w:rPr>
            </w:pPr>
            <w:r w:rsidRPr="00F7086D">
              <w:rPr>
                <w:rFonts w:ascii="Times New Roman" w:hAnsi="Times New Roman" w:cs="Times New Roman"/>
                <w:sz w:val="24"/>
                <w:szCs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10740C" w:rsidRPr="00D00E82" w14:paraId="38BAA61D" w14:textId="77777777" w:rsidTr="00A81CD4">
        <w:trPr>
          <w:trHeight w:val="270"/>
        </w:trPr>
        <w:tc>
          <w:tcPr>
            <w:tcW w:w="2207" w:type="dxa"/>
            <w:vMerge w:val="restart"/>
            <w:tcBorders>
              <w:top w:val="double" w:sz="4" w:space="0" w:color="auto"/>
            </w:tcBorders>
            <w:shd w:val="clear" w:color="auto" w:fill="AEAAAA" w:themeFill="background2" w:themeFillShade="BF"/>
          </w:tcPr>
          <w:p w14:paraId="70DE3230" w14:textId="2CDDB690" w:rsidR="0010740C" w:rsidRPr="00450895" w:rsidRDefault="0010740C" w:rsidP="00B85414">
            <w:pPr>
              <w:jc w:val="both"/>
              <w:rPr>
                <w:rFonts w:ascii="Times New Roman" w:hAnsi="Times New Roman" w:cs="Times New Roman"/>
                <w:b/>
                <w:bCs/>
                <w:sz w:val="24"/>
                <w:szCs w:val="24"/>
              </w:rPr>
            </w:pPr>
            <w:r w:rsidRPr="00450895">
              <w:rPr>
                <w:rFonts w:ascii="Times New Roman" w:hAnsi="Times New Roman" w:cs="Times New Roman"/>
                <w:b/>
                <w:bCs/>
                <w:sz w:val="24"/>
                <w:szCs w:val="24"/>
              </w:rPr>
              <w:t>Речевое развитие</w:t>
            </w:r>
          </w:p>
        </w:tc>
        <w:tc>
          <w:tcPr>
            <w:tcW w:w="13210" w:type="dxa"/>
            <w:gridSpan w:val="3"/>
            <w:tcBorders>
              <w:top w:val="double" w:sz="4" w:space="0" w:color="auto"/>
              <w:bottom w:val="dashSmallGap" w:sz="4" w:space="0" w:color="auto"/>
            </w:tcBorders>
            <w:shd w:val="clear" w:color="auto" w:fill="E7E6E6" w:themeFill="background2"/>
          </w:tcPr>
          <w:p w14:paraId="29461468" w14:textId="33789DA1"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1)</w:t>
            </w:r>
            <w:r w:rsidRPr="0010740C">
              <w:rPr>
                <w:rFonts w:ascii="Times New Roman" w:hAnsi="Times New Roman" w:cs="Times New Roman"/>
                <w:sz w:val="24"/>
                <w:szCs w:val="24"/>
              </w:rPr>
              <w:tab/>
              <w:t>Формирование словаря:</w:t>
            </w:r>
          </w:p>
        </w:tc>
      </w:tr>
      <w:tr w:rsidR="0010740C" w:rsidRPr="00D00E82" w14:paraId="4F201C74" w14:textId="77777777" w:rsidTr="0010740C">
        <w:trPr>
          <w:trHeight w:val="4935"/>
        </w:trPr>
        <w:tc>
          <w:tcPr>
            <w:tcW w:w="2207" w:type="dxa"/>
            <w:vMerge/>
            <w:shd w:val="clear" w:color="auto" w:fill="AEAAAA" w:themeFill="background2" w:themeFillShade="BF"/>
          </w:tcPr>
          <w:p w14:paraId="139D6CC1" w14:textId="77777777"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479E5442"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1961E5DB" w14:textId="7A6AFEB1"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tc>
        <w:tc>
          <w:tcPr>
            <w:tcW w:w="8079" w:type="dxa"/>
            <w:gridSpan w:val="2"/>
            <w:tcBorders>
              <w:top w:val="dashSmallGap" w:sz="4" w:space="0" w:color="auto"/>
              <w:bottom w:val="single" w:sz="4" w:space="0" w:color="auto"/>
            </w:tcBorders>
          </w:tcPr>
          <w:p w14:paraId="5BBBCFCF" w14:textId="1F8BACAC" w:rsidR="0010740C" w:rsidRPr="00D00E82" w:rsidRDefault="0010740C" w:rsidP="00FC06DD">
            <w:pPr>
              <w:jc w:val="both"/>
              <w:rPr>
                <w:rFonts w:ascii="Times New Roman" w:hAnsi="Times New Roman" w:cs="Times New Roman"/>
                <w:sz w:val="24"/>
                <w:szCs w:val="24"/>
              </w:rPr>
            </w:pPr>
            <w:r w:rsidRPr="0010740C">
              <w:rPr>
                <w:rFonts w:ascii="Times New Roman" w:hAnsi="Times New Roman" w:cs="Times New Roman"/>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tc>
      </w:tr>
      <w:tr w:rsidR="0010740C" w:rsidRPr="00D00E82" w14:paraId="179FBF4B" w14:textId="77777777" w:rsidTr="0010740C">
        <w:trPr>
          <w:trHeight w:val="288"/>
        </w:trPr>
        <w:tc>
          <w:tcPr>
            <w:tcW w:w="2207" w:type="dxa"/>
            <w:vMerge/>
            <w:shd w:val="clear" w:color="auto" w:fill="AEAAAA" w:themeFill="background2" w:themeFillShade="BF"/>
          </w:tcPr>
          <w:p w14:paraId="33571657" w14:textId="77777777" w:rsidR="0010740C" w:rsidRPr="00450895" w:rsidRDefault="0010740C"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4BBC734A" w14:textId="2A980F58"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2)</w:t>
            </w:r>
            <w:r w:rsidRPr="0010740C">
              <w:rPr>
                <w:rFonts w:ascii="Times New Roman" w:hAnsi="Times New Roman" w:cs="Times New Roman"/>
                <w:sz w:val="24"/>
                <w:szCs w:val="24"/>
              </w:rPr>
              <w:tab/>
              <w:t>Звуковая культура речи:</w:t>
            </w:r>
          </w:p>
        </w:tc>
      </w:tr>
      <w:tr w:rsidR="0010740C" w:rsidRPr="00D00E82" w14:paraId="3BBBEF8E" w14:textId="77777777" w:rsidTr="0010740C">
        <w:trPr>
          <w:trHeight w:val="1905"/>
        </w:trPr>
        <w:tc>
          <w:tcPr>
            <w:tcW w:w="2207" w:type="dxa"/>
            <w:vMerge/>
            <w:shd w:val="clear" w:color="auto" w:fill="AEAAAA" w:themeFill="background2" w:themeFillShade="BF"/>
          </w:tcPr>
          <w:p w14:paraId="749CFDA4" w14:textId="77777777"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45BB7357" w14:textId="551E385D"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tc>
        <w:tc>
          <w:tcPr>
            <w:tcW w:w="8079" w:type="dxa"/>
            <w:gridSpan w:val="2"/>
            <w:tcBorders>
              <w:top w:val="dashSmallGap" w:sz="4" w:space="0" w:color="auto"/>
              <w:bottom w:val="single" w:sz="4" w:space="0" w:color="auto"/>
            </w:tcBorders>
          </w:tcPr>
          <w:p w14:paraId="4344A6B3" w14:textId="0CC03203" w:rsidR="0010740C" w:rsidRPr="00D00E82" w:rsidRDefault="00A81CD4" w:rsidP="00FC06DD">
            <w:pPr>
              <w:jc w:val="both"/>
              <w:rPr>
                <w:rFonts w:ascii="Times New Roman" w:hAnsi="Times New Roman" w:cs="Times New Roman"/>
                <w:sz w:val="24"/>
                <w:szCs w:val="24"/>
              </w:rPr>
            </w:pPr>
            <w:r w:rsidRPr="00A81CD4">
              <w:rPr>
                <w:rFonts w:ascii="Times New Roman" w:hAnsi="Times New Roman" w:cs="Times New Roman"/>
                <w:sz w:val="24"/>
                <w:szCs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tc>
      </w:tr>
      <w:tr w:rsidR="0010740C" w:rsidRPr="00D00E82" w14:paraId="2C0436CA" w14:textId="77777777" w:rsidTr="0010740C">
        <w:trPr>
          <w:trHeight w:val="255"/>
        </w:trPr>
        <w:tc>
          <w:tcPr>
            <w:tcW w:w="2207" w:type="dxa"/>
            <w:vMerge/>
            <w:shd w:val="clear" w:color="auto" w:fill="AEAAAA" w:themeFill="background2" w:themeFillShade="BF"/>
          </w:tcPr>
          <w:p w14:paraId="0EFCE28D" w14:textId="77777777" w:rsidR="0010740C" w:rsidRPr="00450895" w:rsidRDefault="0010740C"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145C17A8" w14:textId="01E04B12"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3)</w:t>
            </w:r>
            <w:r w:rsidRPr="0010740C">
              <w:rPr>
                <w:rFonts w:ascii="Times New Roman" w:hAnsi="Times New Roman" w:cs="Times New Roman"/>
                <w:sz w:val="24"/>
                <w:szCs w:val="24"/>
              </w:rPr>
              <w:tab/>
              <w:t>Грамматический строй речи:</w:t>
            </w:r>
          </w:p>
        </w:tc>
      </w:tr>
      <w:tr w:rsidR="0010740C" w:rsidRPr="00D00E82" w14:paraId="349C364E" w14:textId="77777777" w:rsidTr="0010740C">
        <w:trPr>
          <w:trHeight w:val="5490"/>
        </w:trPr>
        <w:tc>
          <w:tcPr>
            <w:tcW w:w="2207" w:type="dxa"/>
            <w:vMerge/>
            <w:shd w:val="clear" w:color="auto" w:fill="AEAAAA" w:themeFill="background2" w:themeFillShade="BF"/>
          </w:tcPr>
          <w:p w14:paraId="57BFFBDE" w14:textId="77777777"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3E26651E"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7B2E54D4" w14:textId="1F6D6C12"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tc>
        <w:tc>
          <w:tcPr>
            <w:tcW w:w="8079" w:type="dxa"/>
            <w:gridSpan w:val="2"/>
            <w:tcBorders>
              <w:top w:val="dashSmallGap" w:sz="4" w:space="0" w:color="auto"/>
              <w:bottom w:val="single" w:sz="4" w:space="0" w:color="auto"/>
            </w:tcBorders>
          </w:tcPr>
          <w:p w14:paraId="3B793969" w14:textId="2C9A8D26" w:rsidR="0010740C" w:rsidRPr="00D00E82" w:rsidRDefault="00A81CD4" w:rsidP="00FC06DD">
            <w:pPr>
              <w:jc w:val="both"/>
              <w:rPr>
                <w:rFonts w:ascii="Times New Roman" w:hAnsi="Times New Roman" w:cs="Times New Roman"/>
                <w:sz w:val="24"/>
                <w:szCs w:val="24"/>
              </w:rPr>
            </w:pPr>
            <w:r w:rsidRPr="00A81CD4">
              <w:rPr>
                <w:rFonts w:ascii="Times New Roman" w:hAnsi="Times New Roman" w:cs="Times New Roman"/>
                <w:sz w:val="24"/>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tc>
      </w:tr>
      <w:tr w:rsidR="0010740C" w:rsidRPr="00D00E82" w14:paraId="0BCCCA71" w14:textId="77777777" w:rsidTr="0010740C">
        <w:trPr>
          <w:trHeight w:val="285"/>
        </w:trPr>
        <w:tc>
          <w:tcPr>
            <w:tcW w:w="2207" w:type="dxa"/>
            <w:vMerge/>
            <w:shd w:val="clear" w:color="auto" w:fill="AEAAAA" w:themeFill="background2" w:themeFillShade="BF"/>
          </w:tcPr>
          <w:p w14:paraId="6DF030BB" w14:textId="77777777" w:rsidR="0010740C" w:rsidRPr="00450895" w:rsidRDefault="0010740C"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0006468A" w14:textId="30FA5E45"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4)</w:t>
            </w:r>
            <w:r w:rsidRPr="0010740C">
              <w:rPr>
                <w:rFonts w:ascii="Times New Roman" w:hAnsi="Times New Roman" w:cs="Times New Roman"/>
                <w:sz w:val="24"/>
                <w:szCs w:val="24"/>
              </w:rPr>
              <w:tab/>
              <w:t>Связная речь:</w:t>
            </w:r>
          </w:p>
        </w:tc>
      </w:tr>
      <w:tr w:rsidR="0010740C" w:rsidRPr="00D00E82" w14:paraId="408E07FB" w14:textId="77777777" w:rsidTr="0010740C">
        <w:trPr>
          <w:trHeight w:val="3541"/>
        </w:trPr>
        <w:tc>
          <w:tcPr>
            <w:tcW w:w="2207" w:type="dxa"/>
            <w:vMerge/>
            <w:shd w:val="clear" w:color="auto" w:fill="AEAAAA" w:themeFill="background2" w:themeFillShade="BF"/>
          </w:tcPr>
          <w:p w14:paraId="5708A5BC" w14:textId="77777777"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01CAF08C" w14:textId="1CD99015"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w:t>
            </w:r>
            <w:r w:rsidRPr="0010740C">
              <w:rPr>
                <w:rFonts w:ascii="Times New Roman" w:hAnsi="Times New Roman" w:cs="Times New Roman"/>
                <w:sz w:val="24"/>
                <w:szCs w:val="24"/>
              </w:rPr>
              <w:lastRenderedPageBreak/>
              <w:t>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tc>
        <w:tc>
          <w:tcPr>
            <w:tcW w:w="8079" w:type="dxa"/>
            <w:gridSpan w:val="2"/>
            <w:tcBorders>
              <w:top w:val="dashSmallGap" w:sz="4" w:space="0" w:color="auto"/>
              <w:bottom w:val="single" w:sz="4" w:space="0" w:color="auto"/>
            </w:tcBorders>
          </w:tcPr>
          <w:p w14:paraId="48F5A7FF" w14:textId="77777777"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rPr>
              <w:lastRenderedPageBreak/>
              <w:t>• 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133AABBE" w14:textId="77777777"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rPr>
              <w:t>• 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4CDB6426" w14:textId="77777777"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rPr>
              <w:t xml:space="preserve">• педагог формирует у детей умения самостоятельно строить игровые и </w:t>
            </w:r>
            <w:r w:rsidRPr="00A81CD4">
              <w:rPr>
                <w:rFonts w:ascii="Times New Roman" w:hAnsi="Times New Roman" w:cs="Times New Roman"/>
                <w:sz w:val="24"/>
                <w:szCs w:val="24"/>
              </w:rPr>
              <w:lastRenderedPageBreak/>
              <w:t>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617AD6C4" w14:textId="179DF4A0" w:rsidR="0010740C" w:rsidRPr="00D00E82"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rPr>
              <w:t>• 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tc>
      </w:tr>
      <w:tr w:rsidR="0010740C" w:rsidRPr="00D00E82" w14:paraId="5CB04499" w14:textId="77777777" w:rsidTr="0010740C">
        <w:trPr>
          <w:trHeight w:val="297"/>
        </w:trPr>
        <w:tc>
          <w:tcPr>
            <w:tcW w:w="2207" w:type="dxa"/>
            <w:vMerge/>
            <w:shd w:val="clear" w:color="auto" w:fill="AEAAAA" w:themeFill="background2" w:themeFillShade="BF"/>
          </w:tcPr>
          <w:p w14:paraId="77580AAB" w14:textId="77777777" w:rsidR="0010740C" w:rsidRPr="00450895" w:rsidRDefault="0010740C"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5CCDC29F" w14:textId="3AE0DAE0"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5)</w:t>
            </w:r>
            <w:r w:rsidRPr="0010740C">
              <w:rPr>
                <w:rFonts w:ascii="Times New Roman" w:hAnsi="Times New Roman" w:cs="Times New Roman"/>
                <w:sz w:val="24"/>
                <w:szCs w:val="24"/>
              </w:rPr>
              <w:tab/>
              <w:t>Подготовка детей к обучению грамоте:</w:t>
            </w:r>
          </w:p>
        </w:tc>
      </w:tr>
      <w:tr w:rsidR="0010740C" w:rsidRPr="00D00E82" w14:paraId="68F831E1" w14:textId="77777777" w:rsidTr="0010740C">
        <w:trPr>
          <w:trHeight w:val="3030"/>
        </w:trPr>
        <w:tc>
          <w:tcPr>
            <w:tcW w:w="2207" w:type="dxa"/>
            <w:vMerge/>
            <w:shd w:val="clear" w:color="auto" w:fill="AEAAAA" w:themeFill="background2" w:themeFillShade="BF"/>
          </w:tcPr>
          <w:p w14:paraId="296F42D4" w14:textId="77777777"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2C6391F6" w14:textId="2E76239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tc>
        <w:tc>
          <w:tcPr>
            <w:tcW w:w="8079" w:type="dxa"/>
            <w:gridSpan w:val="2"/>
            <w:tcBorders>
              <w:top w:val="dashSmallGap" w:sz="4" w:space="0" w:color="auto"/>
              <w:bottom w:val="single" w:sz="4" w:space="0" w:color="auto"/>
            </w:tcBorders>
          </w:tcPr>
          <w:p w14:paraId="02E36722" w14:textId="05C05F58" w:rsidR="0010740C" w:rsidRPr="00D00E82" w:rsidRDefault="00A81CD4" w:rsidP="00FC06DD">
            <w:pPr>
              <w:jc w:val="both"/>
              <w:rPr>
                <w:rFonts w:ascii="Times New Roman" w:hAnsi="Times New Roman" w:cs="Times New Roman"/>
                <w:sz w:val="24"/>
                <w:szCs w:val="24"/>
              </w:rPr>
            </w:pPr>
            <w:r w:rsidRPr="00A81CD4">
              <w:rPr>
                <w:rFonts w:ascii="Times New Roman" w:hAnsi="Times New Roman" w:cs="Times New Roman"/>
                <w:sz w:val="24"/>
                <w:szCs w:val="24"/>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w:t>
            </w:r>
            <w:proofErr w:type="spellStart"/>
            <w:r w:rsidRPr="00A81CD4">
              <w:rPr>
                <w:rFonts w:ascii="Times New Roman" w:hAnsi="Times New Roman" w:cs="Times New Roman"/>
                <w:sz w:val="24"/>
                <w:szCs w:val="24"/>
              </w:rPr>
              <w:t>трехслоговые</w:t>
            </w:r>
            <w:proofErr w:type="spellEnd"/>
            <w:r w:rsidRPr="00A81CD4">
              <w:rPr>
                <w:rFonts w:ascii="Times New Roman" w:hAnsi="Times New Roman" w:cs="Times New Roman"/>
                <w:sz w:val="24"/>
                <w:szCs w:val="24"/>
              </w:rPr>
              <w:t xml:space="preserve"> слова; осуществлять звуковой анализ простых </w:t>
            </w:r>
            <w:proofErr w:type="spellStart"/>
            <w:r w:rsidRPr="00A81CD4">
              <w:rPr>
                <w:rFonts w:ascii="Times New Roman" w:hAnsi="Times New Roman" w:cs="Times New Roman"/>
                <w:sz w:val="24"/>
                <w:szCs w:val="24"/>
              </w:rPr>
              <w:t>трехзвуковых</w:t>
            </w:r>
            <w:proofErr w:type="spellEnd"/>
            <w:r w:rsidRPr="00A81CD4">
              <w:rPr>
                <w:rFonts w:ascii="Times New Roman" w:hAnsi="Times New Roman" w:cs="Times New Roman"/>
                <w:sz w:val="24"/>
                <w:szCs w:val="24"/>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tc>
      </w:tr>
      <w:tr w:rsidR="0010740C" w:rsidRPr="00D00E82" w14:paraId="1E5DD5F9" w14:textId="77777777" w:rsidTr="0010740C">
        <w:trPr>
          <w:trHeight w:val="255"/>
        </w:trPr>
        <w:tc>
          <w:tcPr>
            <w:tcW w:w="2207" w:type="dxa"/>
            <w:vMerge/>
            <w:shd w:val="clear" w:color="auto" w:fill="AEAAAA" w:themeFill="background2" w:themeFillShade="BF"/>
          </w:tcPr>
          <w:p w14:paraId="2F565B60" w14:textId="77777777" w:rsidR="0010740C" w:rsidRPr="00450895" w:rsidRDefault="0010740C"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4CEC3FF1" w14:textId="4A8FE453"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6)</w:t>
            </w:r>
            <w:r w:rsidRPr="0010740C">
              <w:rPr>
                <w:rFonts w:ascii="Times New Roman" w:hAnsi="Times New Roman" w:cs="Times New Roman"/>
                <w:sz w:val="24"/>
                <w:szCs w:val="24"/>
              </w:rPr>
              <w:tab/>
              <w:t>Интерес к художественной литературе:</w:t>
            </w:r>
          </w:p>
        </w:tc>
      </w:tr>
      <w:tr w:rsidR="0010740C" w:rsidRPr="00D00E82" w14:paraId="5DBEFBE0" w14:textId="77777777" w:rsidTr="0010740C">
        <w:trPr>
          <w:trHeight w:val="423"/>
        </w:trPr>
        <w:tc>
          <w:tcPr>
            <w:tcW w:w="2207" w:type="dxa"/>
            <w:vMerge/>
            <w:shd w:val="clear" w:color="auto" w:fill="AEAAAA" w:themeFill="background2" w:themeFillShade="BF"/>
          </w:tcPr>
          <w:p w14:paraId="56F0EA55" w14:textId="77777777"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dashSmallGap" w:sz="4" w:space="0" w:color="auto"/>
            </w:tcBorders>
          </w:tcPr>
          <w:p w14:paraId="16F36698"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12B38061"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14:paraId="0B50D4B2"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36FC60C5"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0B193093"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6069240F"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735A9C76" w14:textId="3C99372E"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xml:space="preserve">• развивать образность речи и словесное </w:t>
            </w:r>
            <w:r w:rsidRPr="0010740C">
              <w:rPr>
                <w:rFonts w:ascii="Times New Roman" w:hAnsi="Times New Roman" w:cs="Times New Roman"/>
                <w:sz w:val="24"/>
                <w:szCs w:val="24"/>
              </w:rPr>
              <w:lastRenderedPageBreak/>
              <w:t>творчество (умения выделять из текста образные единицы, понимать их значение; составлять короткие рассказы по потешке, прибаутке).</w:t>
            </w:r>
          </w:p>
        </w:tc>
        <w:tc>
          <w:tcPr>
            <w:tcW w:w="8079" w:type="dxa"/>
            <w:gridSpan w:val="2"/>
            <w:tcBorders>
              <w:top w:val="dashSmallGap" w:sz="4" w:space="0" w:color="auto"/>
              <w:bottom w:val="dashSmallGap" w:sz="4" w:space="0" w:color="auto"/>
            </w:tcBorders>
          </w:tcPr>
          <w:p w14:paraId="39DB18D4" w14:textId="3AA3084C"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highlight w:val="lightGray"/>
              </w:rPr>
              <w:lastRenderedPageBreak/>
              <w:t>Примерный перечень художественной литературы.</w:t>
            </w:r>
          </w:p>
          <w:p w14:paraId="31554D0F" w14:textId="1B8214D1"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i/>
                <w:sz w:val="24"/>
                <w:szCs w:val="24"/>
                <w:highlight w:val="lightGray"/>
              </w:rPr>
              <w:t>• Малые формы фольклора.</w:t>
            </w:r>
            <w:r w:rsidRPr="00A81CD4">
              <w:rPr>
                <w:rFonts w:ascii="Times New Roman" w:hAnsi="Times New Roman" w:cs="Times New Roman"/>
                <w:sz w:val="24"/>
                <w:szCs w:val="24"/>
              </w:rPr>
              <w:t xml:space="preserve"> Загадки, небылицы, дразнилки, считалки, пословицы, поговорки, </w:t>
            </w:r>
            <w:proofErr w:type="spellStart"/>
            <w:r w:rsidRPr="00A81CD4">
              <w:rPr>
                <w:rFonts w:ascii="Times New Roman" w:hAnsi="Times New Roman" w:cs="Times New Roman"/>
                <w:sz w:val="24"/>
                <w:szCs w:val="24"/>
              </w:rPr>
              <w:t>заклички</w:t>
            </w:r>
            <w:proofErr w:type="spellEnd"/>
            <w:r w:rsidRPr="00A81CD4">
              <w:rPr>
                <w:rFonts w:ascii="Times New Roman" w:hAnsi="Times New Roman" w:cs="Times New Roman"/>
                <w:sz w:val="24"/>
                <w:szCs w:val="24"/>
              </w:rPr>
              <w:t>, народные песенки, прибаутки, скороговорки.</w:t>
            </w:r>
          </w:p>
          <w:p w14:paraId="3079F4C5" w14:textId="68655B28"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i/>
                <w:sz w:val="24"/>
                <w:szCs w:val="24"/>
                <w:highlight w:val="lightGray"/>
              </w:rPr>
              <w:t>• Русские народные сказки.</w:t>
            </w:r>
            <w:r w:rsidRPr="00A81CD4">
              <w:rPr>
                <w:rFonts w:ascii="Times New Roman" w:hAnsi="Times New Roman" w:cs="Times New Roman"/>
                <w:sz w:val="24"/>
                <w:szCs w:val="24"/>
              </w:rPr>
              <w:t xml:space="preserve"> «Жил-был карась...» (докучная сказка); «Жили-были два братца...» (докучная сказка); «Заяц-хвастун» (</w:t>
            </w:r>
            <w:proofErr w:type="spellStart"/>
            <w:r w:rsidRPr="00A81CD4">
              <w:rPr>
                <w:rFonts w:ascii="Times New Roman" w:hAnsi="Times New Roman" w:cs="Times New Roman"/>
                <w:sz w:val="24"/>
                <w:szCs w:val="24"/>
              </w:rPr>
              <w:t>обраб</w:t>
            </w:r>
            <w:proofErr w:type="spellEnd"/>
            <w:r w:rsidRPr="00A81CD4">
              <w:rPr>
                <w:rFonts w:ascii="Times New Roman" w:hAnsi="Times New Roman" w:cs="Times New Roman"/>
                <w:sz w:val="24"/>
                <w:szCs w:val="24"/>
              </w:rPr>
              <w:t xml:space="preserve">. О.И. </w:t>
            </w:r>
            <w:proofErr w:type="spellStart"/>
            <w:r w:rsidRPr="00A81CD4">
              <w:rPr>
                <w:rFonts w:ascii="Times New Roman" w:hAnsi="Times New Roman" w:cs="Times New Roman"/>
                <w:sz w:val="24"/>
                <w:szCs w:val="24"/>
              </w:rPr>
              <w:t>Капицы</w:t>
            </w:r>
            <w:proofErr w:type="spellEnd"/>
            <w:r w:rsidRPr="00A81CD4">
              <w:rPr>
                <w:rFonts w:ascii="Times New Roman" w:hAnsi="Times New Roman" w:cs="Times New Roman"/>
                <w:sz w:val="24"/>
                <w:szCs w:val="24"/>
              </w:rPr>
              <w:t>/ пересказ А.Н. Толстого); «Крылатый, мохнатый да масляный» (</w:t>
            </w:r>
            <w:proofErr w:type="spellStart"/>
            <w:r w:rsidRPr="00A81CD4">
              <w:rPr>
                <w:rFonts w:ascii="Times New Roman" w:hAnsi="Times New Roman" w:cs="Times New Roman"/>
                <w:sz w:val="24"/>
                <w:szCs w:val="24"/>
              </w:rPr>
              <w:t>обраб</w:t>
            </w:r>
            <w:proofErr w:type="spellEnd"/>
            <w:r w:rsidRPr="00A81CD4">
              <w:rPr>
                <w:rFonts w:ascii="Times New Roman" w:hAnsi="Times New Roman" w:cs="Times New Roman"/>
                <w:sz w:val="24"/>
                <w:szCs w:val="24"/>
              </w:rPr>
              <w:t>.</w:t>
            </w:r>
          </w:p>
          <w:p w14:paraId="51AFE582" w14:textId="77777777"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rPr>
              <w:t>И.В. Карнауховой); «Лиса и кувшин» (</w:t>
            </w:r>
            <w:proofErr w:type="spellStart"/>
            <w:r w:rsidRPr="00A81CD4">
              <w:rPr>
                <w:rFonts w:ascii="Times New Roman" w:hAnsi="Times New Roman" w:cs="Times New Roman"/>
                <w:sz w:val="24"/>
                <w:szCs w:val="24"/>
              </w:rPr>
              <w:t>обраб</w:t>
            </w:r>
            <w:proofErr w:type="spellEnd"/>
            <w:r w:rsidRPr="00A81CD4">
              <w:rPr>
                <w:rFonts w:ascii="Times New Roman" w:hAnsi="Times New Roman" w:cs="Times New Roman"/>
                <w:sz w:val="24"/>
                <w:szCs w:val="24"/>
              </w:rPr>
              <w:t xml:space="preserve">. О.И. </w:t>
            </w:r>
            <w:proofErr w:type="spellStart"/>
            <w:r w:rsidRPr="00A81CD4">
              <w:rPr>
                <w:rFonts w:ascii="Times New Roman" w:hAnsi="Times New Roman" w:cs="Times New Roman"/>
                <w:sz w:val="24"/>
                <w:szCs w:val="24"/>
              </w:rPr>
              <w:t>Капицы</w:t>
            </w:r>
            <w:proofErr w:type="spellEnd"/>
            <w:r w:rsidRPr="00A81CD4">
              <w:rPr>
                <w:rFonts w:ascii="Times New Roman" w:hAnsi="Times New Roman" w:cs="Times New Roman"/>
                <w:sz w:val="24"/>
                <w:szCs w:val="24"/>
              </w:rPr>
              <w:t>); «Морозко» (пересказ М. Булатова); «По щучьему веленью» (</w:t>
            </w:r>
            <w:proofErr w:type="spellStart"/>
            <w:r w:rsidRPr="00A81CD4">
              <w:rPr>
                <w:rFonts w:ascii="Times New Roman" w:hAnsi="Times New Roman" w:cs="Times New Roman"/>
                <w:sz w:val="24"/>
                <w:szCs w:val="24"/>
              </w:rPr>
              <w:t>обраб</w:t>
            </w:r>
            <w:proofErr w:type="spellEnd"/>
            <w:r w:rsidRPr="00A81CD4">
              <w:rPr>
                <w:rFonts w:ascii="Times New Roman" w:hAnsi="Times New Roman" w:cs="Times New Roman"/>
                <w:sz w:val="24"/>
                <w:szCs w:val="24"/>
              </w:rPr>
              <w:t>. А.Н. Толстого); «Сестрица Алёнушка и братец Иванушка» (пересказ А.Н. Толстого); «Сивка-бурка» (</w:t>
            </w:r>
            <w:proofErr w:type="spellStart"/>
            <w:r w:rsidRPr="00A81CD4">
              <w:rPr>
                <w:rFonts w:ascii="Times New Roman" w:hAnsi="Times New Roman" w:cs="Times New Roman"/>
                <w:sz w:val="24"/>
                <w:szCs w:val="24"/>
              </w:rPr>
              <w:t>обраб</w:t>
            </w:r>
            <w:proofErr w:type="spellEnd"/>
            <w:r w:rsidRPr="00A81CD4">
              <w:rPr>
                <w:rFonts w:ascii="Times New Roman" w:hAnsi="Times New Roman" w:cs="Times New Roman"/>
                <w:sz w:val="24"/>
                <w:szCs w:val="24"/>
              </w:rPr>
              <w:t xml:space="preserve">. М.А. Булатова/ </w:t>
            </w:r>
            <w:proofErr w:type="spellStart"/>
            <w:r w:rsidRPr="00A81CD4">
              <w:rPr>
                <w:rFonts w:ascii="Times New Roman" w:hAnsi="Times New Roman" w:cs="Times New Roman"/>
                <w:sz w:val="24"/>
                <w:szCs w:val="24"/>
              </w:rPr>
              <w:t>обраб</w:t>
            </w:r>
            <w:proofErr w:type="spellEnd"/>
            <w:r w:rsidRPr="00A81CD4">
              <w:rPr>
                <w:rFonts w:ascii="Times New Roman" w:hAnsi="Times New Roman" w:cs="Times New Roman"/>
                <w:sz w:val="24"/>
                <w:szCs w:val="24"/>
              </w:rPr>
              <w:t>. А.Н. Толстого/ пересказ К.Д. Ушинского); «Царевна- лягушка» (</w:t>
            </w:r>
            <w:proofErr w:type="spellStart"/>
            <w:r w:rsidRPr="00A81CD4">
              <w:rPr>
                <w:rFonts w:ascii="Times New Roman" w:hAnsi="Times New Roman" w:cs="Times New Roman"/>
                <w:sz w:val="24"/>
                <w:szCs w:val="24"/>
              </w:rPr>
              <w:t>обраб</w:t>
            </w:r>
            <w:proofErr w:type="spellEnd"/>
            <w:r w:rsidRPr="00A81CD4">
              <w:rPr>
                <w:rFonts w:ascii="Times New Roman" w:hAnsi="Times New Roman" w:cs="Times New Roman"/>
                <w:sz w:val="24"/>
                <w:szCs w:val="24"/>
              </w:rPr>
              <w:t xml:space="preserve">. А.Н. Толстого/ </w:t>
            </w:r>
            <w:proofErr w:type="spellStart"/>
            <w:r w:rsidRPr="00A81CD4">
              <w:rPr>
                <w:rFonts w:ascii="Times New Roman" w:hAnsi="Times New Roman" w:cs="Times New Roman"/>
                <w:sz w:val="24"/>
                <w:szCs w:val="24"/>
              </w:rPr>
              <w:t>обраб</w:t>
            </w:r>
            <w:proofErr w:type="spellEnd"/>
            <w:r w:rsidRPr="00A81CD4">
              <w:rPr>
                <w:rFonts w:ascii="Times New Roman" w:hAnsi="Times New Roman" w:cs="Times New Roman"/>
                <w:sz w:val="24"/>
                <w:szCs w:val="24"/>
              </w:rPr>
              <w:t>. М. Булатова).</w:t>
            </w:r>
          </w:p>
          <w:p w14:paraId="6404920D" w14:textId="13670771"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i/>
                <w:sz w:val="24"/>
                <w:szCs w:val="24"/>
                <w:highlight w:val="lightGray"/>
              </w:rPr>
              <w:t>• Сказки народов мира.</w:t>
            </w:r>
            <w:r w:rsidRPr="00A81CD4">
              <w:rPr>
                <w:rFonts w:ascii="Times New Roman" w:hAnsi="Times New Roman" w:cs="Times New Roman"/>
                <w:sz w:val="24"/>
                <w:szCs w:val="24"/>
              </w:rPr>
              <w:t xml:space="preserve"> «Госпожа Метелица», пересказ с нем. А. Введенского, под редакцией С.Я. Маршака, из сказок братьев Гримм; «Жёлтый аист», пер. с кит. Ф. </w:t>
            </w:r>
            <w:proofErr w:type="spellStart"/>
            <w:r w:rsidRPr="00A81CD4">
              <w:rPr>
                <w:rFonts w:ascii="Times New Roman" w:hAnsi="Times New Roman" w:cs="Times New Roman"/>
                <w:sz w:val="24"/>
                <w:szCs w:val="24"/>
              </w:rPr>
              <w:t>Ярлина</w:t>
            </w:r>
            <w:proofErr w:type="spellEnd"/>
            <w:r w:rsidRPr="00A81CD4">
              <w:rPr>
                <w:rFonts w:ascii="Times New Roman" w:hAnsi="Times New Roman" w:cs="Times New Roman"/>
                <w:sz w:val="24"/>
                <w:szCs w:val="24"/>
              </w:rPr>
              <w:t>; «</w:t>
            </w:r>
            <w:proofErr w:type="spellStart"/>
            <w:r w:rsidRPr="00A81CD4">
              <w:rPr>
                <w:rFonts w:ascii="Times New Roman" w:hAnsi="Times New Roman" w:cs="Times New Roman"/>
                <w:sz w:val="24"/>
                <w:szCs w:val="24"/>
              </w:rPr>
              <w:t>Златовласка</w:t>
            </w:r>
            <w:proofErr w:type="spellEnd"/>
            <w:r w:rsidRPr="00A81CD4">
              <w:rPr>
                <w:rFonts w:ascii="Times New Roman" w:hAnsi="Times New Roman" w:cs="Times New Roman"/>
                <w:sz w:val="24"/>
                <w:szCs w:val="24"/>
              </w:rPr>
              <w:t>», пер. с чешек. К.Г. Паустовского; «Летучий корабль», пер. с укр. А. Нечаева; «</w:t>
            </w:r>
            <w:proofErr w:type="spellStart"/>
            <w:r w:rsidRPr="00A81CD4">
              <w:rPr>
                <w:rFonts w:ascii="Times New Roman" w:hAnsi="Times New Roman" w:cs="Times New Roman"/>
                <w:sz w:val="24"/>
                <w:szCs w:val="24"/>
              </w:rPr>
              <w:t>Рапунцель</w:t>
            </w:r>
            <w:proofErr w:type="spellEnd"/>
            <w:r w:rsidRPr="00A81CD4">
              <w:rPr>
                <w:rFonts w:ascii="Times New Roman" w:hAnsi="Times New Roman" w:cs="Times New Roman"/>
                <w:sz w:val="24"/>
                <w:szCs w:val="24"/>
              </w:rPr>
              <w:t xml:space="preserve">» пер. с нем. Г. </w:t>
            </w:r>
            <w:proofErr w:type="spellStart"/>
            <w:r w:rsidRPr="00A81CD4">
              <w:rPr>
                <w:rFonts w:ascii="Times New Roman" w:hAnsi="Times New Roman" w:cs="Times New Roman"/>
                <w:sz w:val="24"/>
                <w:szCs w:val="24"/>
              </w:rPr>
              <w:t>Петникова</w:t>
            </w:r>
            <w:proofErr w:type="spellEnd"/>
            <w:r w:rsidRPr="00A81CD4">
              <w:rPr>
                <w:rFonts w:ascii="Times New Roman" w:hAnsi="Times New Roman" w:cs="Times New Roman"/>
                <w:sz w:val="24"/>
                <w:szCs w:val="24"/>
              </w:rPr>
              <w:t xml:space="preserve">/ пер. и </w:t>
            </w:r>
            <w:proofErr w:type="spellStart"/>
            <w:r w:rsidRPr="00A81CD4">
              <w:rPr>
                <w:rFonts w:ascii="Times New Roman" w:hAnsi="Times New Roman" w:cs="Times New Roman"/>
                <w:sz w:val="24"/>
                <w:szCs w:val="24"/>
              </w:rPr>
              <w:t>обраб</w:t>
            </w:r>
            <w:proofErr w:type="spellEnd"/>
            <w:r w:rsidRPr="00A81CD4">
              <w:rPr>
                <w:rFonts w:ascii="Times New Roman" w:hAnsi="Times New Roman" w:cs="Times New Roman"/>
                <w:sz w:val="24"/>
                <w:szCs w:val="24"/>
              </w:rPr>
              <w:t>. И. Архангельской.</w:t>
            </w:r>
          </w:p>
          <w:p w14:paraId="1E63F728" w14:textId="729541D4" w:rsidR="00A81CD4" w:rsidRPr="00A81CD4" w:rsidRDefault="00A81CD4" w:rsidP="00A81CD4">
            <w:pPr>
              <w:jc w:val="both"/>
              <w:rPr>
                <w:rFonts w:ascii="Times New Roman" w:hAnsi="Times New Roman" w:cs="Times New Roman"/>
                <w:i/>
                <w:sz w:val="24"/>
                <w:szCs w:val="24"/>
              </w:rPr>
            </w:pPr>
            <w:r w:rsidRPr="00A81CD4">
              <w:rPr>
                <w:rFonts w:ascii="Times New Roman" w:hAnsi="Times New Roman" w:cs="Times New Roman"/>
                <w:i/>
                <w:sz w:val="24"/>
                <w:szCs w:val="24"/>
                <w:highlight w:val="lightGray"/>
              </w:rPr>
              <w:t>• Произведения поэтов и писателей России.</w:t>
            </w:r>
          </w:p>
          <w:p w14:paraId="7C0D8BB9" w14:textId="77777777" w:rsidR="00A81CD4" w:rsidRPr="00A81CD4" w:rsidRDefault="00A81CD4" w:rsidP="00A81CD4">
            <w:pPr>
              <w:pStyle w:val="a5"/>
              <w:numPr>
                <w:ilvl w:val="0"/>
                <w:numId w:val="7"/>
              </w:numPr>
              <w:jc w:val="both"/>
              <w:rPr>
                <w:rFonts w:ascii="Times New Roman" w:hAnsi="Times New Roman" w:cs="Times New Roman"/>
                <w:sz w:val="24"/>
                <w:szCs w:val="24"/>
              </w:rPr>
            </w:pPr>
            <w:r w:rsidRPr="00A81CD4">
              <w:rPr>
                <w:rFonts w:ascii="Times New Roman" w:hAnsi="Times New Roman" w:cs="Times New Roman"/>
                <w:i/>
                <w:sz w:val="24"/>
                <w:szCs w:val="24"/>
              </w:rPr>
              <w:t>Поэзия.</w:t>
            </w:r>
            <w:r w:rsidRPr="00A81CD4">
              <w:rPr>
                <w:rFonts w:ascii="Times New Roman" w:hAnsi="Times New Roman" w:cs="Times New Roman"/>
                <w:sz w:val="24"/>
                <w:szCs w:val="24"/>
              </w:rPr>
              <w:t xml:space="preserve"> Аким Я.Л. «</w:t>
            </w:r>
            <w:proofErr w:type="gramStart"/>
            <w:r w:rsidRPr="00A81CD4">
              <w:rPr>
                <w:rFonts w:ascii="Times New Roman" w:hAnsi="Times New Roman" w:cs="Times New Roman"/>
                <w:sz w:val="24"/>
                <w:szCs w:val="24"/>
              </w:rPr>
              <w:t>Жадина</w:t>
            </w:r>
            <w:proofErr w:type="gramEnd"/>
            <w:r w:rsidRPr="00A81CD4">
              <w:rPr>
                <w:rFonts w:ascii="Times New Roman" w:hAnsi="Times New Roman" w:cs="Times New Roman"/>
                <w:sz w:val="24"/>
                <w:szCs w:val="24"/>
              </w:rPr>
              <w:t xml:space="preserve">»; Барто А.Л. «Верёвочка», «Гуси-лебеди», «Есть такие мальчики», «Мы не заметили жука» (1-2 стихотворения по выбору); </w:t>
            </w:r>
            <w:proofErr w:type="spellStart"/>
            <w:r w:rsidRPr="00A81CD4">
              <w:rPr>
                <w:rFonts w:ascii="Times New Roman" w:hAnsi="Times New Roman" w:cs="Times New Roman"/>
                <w:sz w:val="24"/>
                <w:szCs w:val="24"/>
              </w:rPr>
              <w:t>Бородицкая</w:t>
            </w:r>
            <w:proofErr w:type="spellEnd"/>
            <w:r w:rsidRPr="00A81CD4">
              <w:rPr>
                <w:rFonts w:ascii="Times New Roman" w:hAnsi="Times New Roman" w:cs="Times New Roman"/>
                <w:sz w:val="24"/>
                <w:szCs w:val="24"/>
              </w:rPr>
              <w:t xml:space="preserve"> М. «Тетушка Луна»; Бунин И.А. «Первый снег»; Волкова Н. «Воздушные замки»; Городецкий С.М. «Котёнок»; Дядина Г. «Пуговичный городок»; Есенин С.А. «Берёза»; </w:t>
            </w:r>
            <w:proofErr w:type="spellStart"/>
            <w:r w:rsidRPr="00A81CD4">
              <w:rPr>
                <w:rFonts w:ascii="Times New Roman" w:hAnsi="Times New Roman" w:cs="Times New Roman"/>
                <w:sz w:val="24"/>
                <w:szCs w:val="24"/>
              </w:rPr>
              <w:t>Заходер</w:t>
            </w:r>
            <w:proofErr w:type="spellEnd"/>
            <w:r w:rsidRPr="00A81CD4">
              <w:rPr>
                <w:rFonts w:ascii="Times New Roman" w:hAnsi="Times New Roman" w:cs="Times New Roman"/>
                <w:sz w:val="24"/>
                <w:szCs w:val="24"/>
              </w:rPr>
              <w:t xml:space="preserve"> Б.В. «Моя Вообразилия»; </w:t>
            </w:r>
            <w:proofErr w:type="gramStart"/>
            <w:r w:rsidRPr="00A81CD4">
              <w:rPr>
                <w:rFonts w:ascii="Times New Roman" w:hAnsi="Times New Roman" w:cs="Times New Roman"/>
                <w:sz w:val="24"/>
                <w:szCs w:val="24"/>
              </w:rPr>
              <w:t>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w:t>
            </w:r>
            <w:proofErr w:type="gramEnd"/>
            <w:r w:rsidRPr="00A81CD4">
              <w:rPr>
                <w:rFonts w:ascii="Times New Roman" w:hAnsi="Times New Roman" w:cs="Times New Roman"/>
                <w:sz w:val="24"/>
                <w:szCs w:val="24"/>
              </w:rPr>
              <w:t xml:space="preserve"> </w:t>
            </w:r>
            <w:proofErr w:type="gramStart"/>
            <w:r w:rsidRPr="00A81CD4">
              <w:rPr>
                <w:rFonts w:ascii="Times New Roman" w:hAnsi="Times New Roman" w:cs="Times New Roman"/>
                <w:sz w:val="24"/>
                <w:szCs w:val="24"/>
              </w:rPr>
              <w:t xml:space="preserve">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w:t>
            </w:r>
            <w:r w:rsidRPr="00A81CD4">
              <w:rPr>
                <w:rFonts w:ascii="Times New Roman" w:hAnsi="Times New Roman" w:cs="Times New Roman"/>
                <w:sz w:val="24"/>
                <w:szCs w:val="24"/>
              </w:rPr>
              <w:lastRenderedPageBreak/>
              <w:t>Цветаева М.И. «У кроватки»;</w:t>
            </w:r>
            <w:proofErr w:type="gramEnd"/>
            <w:r w:rsidRPr="00A81CD4">
              <w:rPr>
                <w:rFonts w:ascii="Times New Roman" w:hAnsi="Times New Roman" w:cs="Times New Roman"/>
                <w:sz w:val="24"/>
                <w:szCs w:val="24"/>
              </w:rPr>
              <w:t xml:space="preserve"> Чёрный С. «Волк»; Чуковский К.И. «Ёлка»; </w:t>
            </w:r>
            <w:proofErr w:type="spellStart"/>
            <w:r w:rsidRPr="00A81CD4">
              <w:rPr>
                <w:rFonts w:ascii="Times New Roman" w:hAnsi="Times New Roman" w:cs="Times New Roman"/>
                <w:sz w:val="24"/>
                <w:szCs w:val="24"/>
              </w:rPr>
              <w:t>Яснов</w:t>
            </w:r>
            <w:proofErr w:type="spellEnd"/>
            <w:r w:rsidRPr="00A81CD4">
              <w:rPr>
                <w:rFonts w:ascii="Times New Roman" w:hAnsi="Times New Roman" w:cs="Times New Roman"/>
                <w:sz w:val="24"/>
                <w:szCs w:val="24"/>
              </w:rPr>
              <w:t xml:space="preserve"> М.Д. «Мирная считалка», «Жила-была семья», «Подарки для Елки. Зимняя книга» (по выбору).</w:t>
            </w:r>
          </w:p>
          <w:p w14:paraId="2EB64260" w14:textId="77777777" w:rsidR="00A81CD4" w:rsidRPr="00A81CD4" w:rsidRDefault="00A81CD4" w:rsidP="00A81CD4">
            <w:pPr>
              <w:pStyle w:val="a5"/>
              <w:numPr>
                <w:ilvl w:val="0"/>
                <w:numId w:val="7"/>
              </w:numPr>
              <w:jc w:val="both"/>
              <w:rPr>
                <w:rFonts w:ascii="Times New Roman" w:hAnsi="Times New Roman" w:cs="Times New Roman"/>
                <w:sz w:val="24"/>
                <w:szCs w:val="24"/>
              </w:rPr>
            </w:pPr>
            <w:r w:rsidRPr="00A81CD4">
              <w:rPr>
                <w:rFonts w:ascii="Times New Roman" w:hAnsi="Times New Roman" w:cs="Times New Roman"/>
                <w:i/>
                <w:sz w:val="24"/>
                <w:szCs w:val="24"/>
              </w:rPr>
              <w:t>Проза.</w:t>
            </w:r>
            <w:r w:rsidRPr="00A81CD4">
              <w:rPr>
                <w:rFonts w:ascii="Times New Roman" w:hAnsi="Times New Roman" w:cs="Times New Roman"/>
                <w:sz w:val="24"/>
                <w:szCs w:val="24"/>
              </w:rPr>
              <w:t xml:space="preserve">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w:t>
            </w:r>
            <w:proofErr w:type="spellStart"/>
            <w:r w:rsidRPr="00A81CD4">
              <w:rPr>
                <w:rFonts w:ascii="Times New Roman" w:hAnsi="Times New Roman" w:cs="Times New Roman"/>
                <w:sz w:val="24"/>
                <w:szCs w:val="24"/>
              </w:rPr>
              <w:t>Голявкин</w:t>
            </w:r>
            <w:proofErr w:type="spellEnd"/>
            <w:r w:rsidRPr="00A81CD4">
              <w:rPr>
                <w:rFonts w:ascii="Times New Roman" w:hAnsi="Times New Roman" w:cs="Times New Roman"/>
                <w:sz w:val="24"/>
                <w:szCs w:val="24"/>
              </w:rPr>
              <w:t xml:space="preserve">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w:t>
            </w:r>
            <w:proofErr w:type="spellStart"/>
            <w:r w:rsidRPr="00A81CD4">
              <w:rPr>
                <w:rFonts w:ascii="Times New Roman" w:hAnsi="Times New Roman" w:cs="Times New Roman"/>
                <w:sz w:val="24"/>
                <w:szCs w:val="24"/>
              </w:rPr>
              <w:t>Карлуха</w:t>
            </w:r>
            <w:proofErr w:type="spellEnd"/>
            <w:r w:rsidRPr="00A81CD4">
              <w:rPr>
                <w:rFonts w:ascii="Times New Roman" w:hAnsi="Times New Roman" w:cs="Times New Roman"/>
                <w:sz w:val="24"/>
                <w:szCs w:val="24"/>
              </w:rPr>
              <w:t xml:space="preserve">»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w:t>
            </w:r>
            <w:proofErr w:type="spellStart"/>
            <w:r w:rsidRPr="00A81CD4">
              <w:rPr>
                <w:rFonts w:ascii="Times New Roman" w:hAnsi="Times New Roman" w:cs="Times New Roman"/>
                <w:sz w:val="24"/>
                <w:szCs w:val="24"/>
              </w:rPr>
              <w:t>Шим</w:t>
            </w:r>
            <w:proofErr w:type="spellEnd"/>
            <w:r w:rsidRPr="00A81CD4">
              <w:rPr>
                <w:rFonts w:ascii="Times New Roman" w:hAnsi="Times New Roman" w:cs="Times New Roman"/>
                <w:sz w:val="24"/>
                <w:szCs w:val="24"/>
              </w:rPr>
              <w:t xml:space="preserve"> Э.Ю. «Петух и наседка», «Солнечная капля» (по выбору).</w:t>
            </w:r>
          </w:p>
          <w:p w14:paraId="211D349E" w14:textId="5D19B987" w:rsidR="00A81CD4" w:rsidRPr="00A81CD4" w:rsidRDefault="00A81CD4" w:rsidP="00A81CD4">
            <w:pPr>
              <w:pStyle w:val="a5"/>
              <w:numPr>
                <w:ilvl w:val="0"/>
                <w:numId w:val="7"/>
              </w:numPr>
              <w:jc w:val="both"/>
              <w:rPr>
                <w:rFonts w:ascii="Times New Roman" w:hAnsi="Times New Roman" w:cs="Times New Roman"/>
                <w:sz w:val="24"/>
                <w:szCs w:val="24"/>
              </w:rPr>
            </w:pPr>
            <w:r w:rsidRPr="00A81CD4">
              <w:rPr>
                <w:rFonts w:ascii="Times New Roman" w:hAnsi="Times New Roman" w:cs="Times New Roman"/>
                <w:i/>
                <w:sz w:val="24"/>
                <w:szCs w:val="24"/>
              </w:rPr>
              <w:t>Литературные сказки.</w:t>
            </w:r>
            <w:r w:rsidRPr="00A81CD4">
              <w:rPr>
                <w:rFonts w:ascii="Times New Roman" w:hAnsi="Times New Roman" w:cs="Times New Roman"/>
                <w:sz w:val="24"/>
                <w:szCs w:val="24"/>
              </w:rPr>
              <w:t xml:space="preserve">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w:t>
            </w:r>
            <w:proofErr w:type="spellStart"/>
            <w:r w:rsidRPr="00A81CD4">
              <w:rPr>
                <w:rFonts w:ascii="Times New Roman" w:hAnsi="Times New Roman" w:cs="Times New Roman"/>
                <w:sz w:val="24"/>
                <w:szCs w:val="24"/>
              </w:rPr>
              <w:t>Заходер</w:t>
            </w:r>
            <w:proofErr w:type="spellEnd"/>
            <w:r w:rsidRPr="00A81CD4">
              <w:rPr>
                <w:rFonts w:ascii="Times New Roman" w:hAnsi="Times New Roman" w:cs="Times New Roman"/>
                <w:sz w:val="24"/>
                <w:szCs w:val="24"/>
              </w:rPr>
              <w:t xml:space="preserve"> Б.В. «Серая Звёздочка»; Катаев В.П. «Цветик- семицветик», «Дудочка и кувшинчик» (по выбору); Мамин-Сибиряк Д.Н. «</w:t>
            </w:r>
            <w:proofErr w:type="spellStart"/>
            <w:r w:rsidRPr="00A81CD4">
              <w:rPr>
                <w:rFonts w:ascii="Times New Roman" w:hAnsi="Times New Roman" w:cs="Times New Roman"/>
                <w:sz w:val="24"/>
                <w:szCs w:val="24"/>
              </w:rPr>
              <w:t>Алёнушкины</w:t>
            </w:r>
            <w:proofErr w:type="spellEnd"/>
            <w:r w:rsidRPr="00A81CD4">
              <w:rPr>
                <w:rFonts w:ascii="Times New Roman" w:hAnsi="Times New Roman" w:cs="Times New Roman"/>
                <w:sz w:val="24"/>
                <w:szCs w:val="24"/>
              </w:rPr>
              <w:t xml:space="preserve">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w:t>
            </w:r>
            <w:proofErr w:type="spellStart"/>
            <w:r w:rsidRPr="00A81CD4">
              <w:rPr>
                <w:rFonts w:ascii="Times New Roman" w:hAnsi="Times New Roman" w:cs="Times New Roman"/>
                <w:sz w:val="24"/>
                <w:szCs w:val="24"/>
              </w:rPr>
              <w:t>Гвидоне</w:t>
            </w:r>
            <w:proofErr w:type="spellEnd"/>
            <w:r w:rsidRPr="00A81CD4">
              <w:rPr>
                <w:rFonts w:ascii="Times New Roman" w:hAnsi="Times New Roman" w:cs="Times New Roman"/>
                <w:sz w:val="24"/>
                <w:szCs w:val="24"/>
              </w:rPr>
              <w:t xml:space="preserve"> </w:t>
            </w:r>
            <w:proofErr w:type="spellStart"/>
            <w:r w:rsidRPr="00A81CD4">
              <w:rPr>
                <w:rFonts w:ascii="Times New Roman" w:hAnsi="Times New Roman" w:cs="Times New Roman"/>
                <w:sz w:val="24"/>
                <w:szCs w:val="24"/>
              </w:rPr>
              <w:t>Салтановиче</w:t>
            </w:r>
            <w:proofErr w:type="spellEnd"/>
            <w:r w:rsidRPr="00A81CD4">
              <w:rPr>
                <w:rFonts w:ascii="Times New Roman" w:hAnsi="Times New Roman" w:cs="Times New Roman"/>
                <w:sz w:val="24"/>
                <w:szCs w:val="24"/>
              </w:rPr>
              <w:t xml:space="preserve"> и о прекрасной царевне лебеди», «Сказка о мёртвой царевне и о семи богатырях» (по выбору); Сапгир Г.Л. «Как лягушку продавали»; Телешов Н.Д. «</w:t>
            </w:r>
            <w:proofErr w:type="spellStart"/>
            <w:r w:rsidRPr="00A81CD4">
              <w:rPr>
                <w:rFonts w:ascii="Times New Roman" w:hAnsi="Times New Roman" w:cs="Times New Roman"/>
                <w:sz w:val="24"/>
                <w:szCs w:val="24"/>
              </w:rPr>
              <w:t>Крупеничка</w:t>
            </w:r>
            <w:proofErr w:type="spellEnd"/>
            <w:r w:rsidRPr="00A81CD4">
              <w:rPr>
                <w:rFonts w:ascii="Times New Roman" w:hAnsi="Times New Roman" w:cs="Times New Roman"/>
                <w:sz w:val="24"/>
                <w:szCs w:val="24"/>
              </w:rPr>
              <w:t xml:space="preserve">»; </w:t>
            </w:r>
            <w:r w:rsidRPr="00A81CD4">
              <w:rPr>
                <w:rFonts w:ascii="Times New Roman" w:hAnsi="Times New Roman" w:cs="Times New Roman"/>
                <w:sz w:val="24"/>
                <w:szCs w:val="24"/>
              </w:rPr>
              <w:lastRenderedPageBreak/>
              <w:t>Ушинский К.Д. «Слепая лошадь»; Чуковский К.И. «Доктор Айболит» (по мотивам романа X. Лофтинга).</w:t>
            </w:r>
          </w:p>
          <w:p w14:paraId="78785FC5" w14:textId="342102F2" w:rsidR="00A81CD4" w:rsidRPr="00A81CD4" w:rsidRDefault="00A81CD4" w:rsidP="00A81CD4">
            <w:pPr>
              <w:jc w:val="both"/>
              <w:rPr>
                <w:rFonts w:ascii="Times New Roman" w:hAnsi="Times New Roman" w:cs="Times New Roman"/>
                <w:i/>
                <w:sz w:val="24"/>
                <w:szCs w:val="24"/>
              </w:rPr>
            </w:pPr>
            <w:r w:rsidRPr="00A81CD4">
              <w:rPr>
                <w:rFonts w:ascii="Times New Roman" w:hAnsi="Times New Roman" w:cs="Times New Roman"/>
                <w:i/>
                <w:sz w:val="24"/>
                <w:szCs w:val="24"/>
                <w:highlight w:val="lightGray"/>
              </w:rPr>
              <w:t>• Произведения поэтов и писателей разных стран.</w:t>
            </w:r>
          </w:p>
          <w:p w14:paraId="3CFF089F" w14:textId="77777777" w:rsidR="00A81CD4" w:rsidRPr="00A81CD4" w:rsidRDefault="00A81CD4" w:rsidP="00A81CD4">
            <w:pPr>
              <w:pStyle w:val="a5"/>
              <w:numPr>
                <w:ilvl w:val="0"/>
                <w:numId w:val="6"/>
              </w:numPr>
              <w:jc w:val="both"/>
              <w:rPr>
                <w:rFonts w:ascii="Times New Roman" w:hAnsi="Times New Roman" w:cs="Times New Roman"/>
                <w:sz w:val="24"/>
                <w:szCs w:val="24"/>
              </w:rPr>
            </w:pPr>
            <w:r w:rsidRPr="00A81CD4">
              <w:rPr>
                <w:rFonts w:ascii="Times New Roman" w:hAnsi="Times New Roman" w:cs="Times New Roman"/>
                <w:i/>
                <w:sz w:val="24"/>
                <w:szCs w:val="24"/>
              </w:rPr>
              <w:t>Поэзия.</w:t>
            </w:r>
            <w:r w:rsidRPr="00A81CD4">
              <w:rPr>
                <w:rFonts w:ascii="Times New Roman" w:hAnsi="Times New Roman" w:cs="Times New Roman"/>
                <w:sz w:val="24"/>
                <w:szCs w:val="24"/>
              </w:rPr>
              <w:t xml:space="preserve"> </w:t>
            </w:r>
            <w:proofErr w:type="spellStart"/>
            <w:r w:rsidRPr="00A81CD4">
              <w:rPr>
                <w:rFonts w:ascii="Times New Roman" w:hAnsi="Times New Roman" w:cs="Times New Roman"/>
                <w:sz w:val="24"/>
                <w:szCs w:val="24"/>
              </w:rPr>
              <w:t>Бжехва</w:t>
            </w:r>
            <w:proofErr w:type="spellEnd"/>
            <w:r w:rsidRPr="00A81CD4">
              <w:rPr>
                <w:rFonts w:ascii="Times New Roman" w:hAnsi="Times New Roman" w:cs="Times New Roman"/>
                <w:sz w:val="24"/>
                <w:szCs w:val="24"/>
              </w:rPr>
              <w:t xml:space="preserve"> Я. «На </w:t>
            </w:r>
            <w:proofErr w:type="spellStart"/>
            <w:r w:rsidRPr="00A81CD4">
              <w:rPr>
                <w:rFonts w:ascii="Times New Roman" w:hAnsi="Times New Roman" w:cs="Times New Roman"/>
                <w:sz w:val="24"/>
                <w:szCs w:val="24"/>
              </w:rPr>
              <w:t>Горизонтских</w:t>
            </w:r>
            <w:proofErr w:type="spellEnd"/>
            <w:r w:rsidRPr="00A81CD4">
              <w:rPr>
                <w:rFonts w:ascii="Times New Roman" w:hAnsi="Times New Roman" w:cs="Times New Roman"/>
                <w:sz w:val="24"/>
                <w:szCs w:val="24"/>
              </w:rPr>
              <w:t xml:space="preserve"> островах» (пер. с польск. Б.В. </w:t>
            </w:r>
            <w:proofErr w:type="spellStart"/>
            <w:r w:rsidRPr="00A81CD4">
              <w:rPr>
                <w:rFonts w:ascii="Times New Roman" w:hAnsi="Times New Roman" w:cs="Times New Roman"/>
                <w:sz w:val="24"/>
                <w:szCs w:val="24"/>
              </w:rPr>
              <w:t>Заходера</w:t>
            </w:r>
            <w:proofErr w:type="spellEnd"/>
            <w:r w:rsidRPr="00A81CD4">
              <w:rPr>
                <w:rFonts w:ascii="Times New Roman" w:hAnsi="Times New Roman" w:cs="Times New Roman"/>
                <w:sz w:val="24"/>
                <w:szCs w:val="24"/>
              </w:rPr>
              <w:t xml:space="preserve">); Валек М. «Мудрецы» (пер. со </w:t>
            </w:r>
            <w:proofErr w:type="spellStart"/>
            <w:r w:rsidRPr="00A81CD4">
              <w:rPr>
                <w:rFonts w:ascii="Times New Roman" w:hAnsi="Times New Roman" w:cs="Times New Roman"/>
                <w:sz w:val="24"/>
                <w:szCs w:val="24"/>
              </w:rPr>
              <w:t>словацк</w:t>
            </w:r>
            <w:proofErr w:type="spellEnd"/>
            <w:r w:rsidRPr="00A81CD4">
              <w:rPr>
                <w:rFonts w:ascii="Times New Roman" w:hAnsi="Times New Roman" w:cs="Times New Roman"/>
                <w:sz w:val="24"/>
                <w:szCs w:val="24"/>
              </w:rPr>
              <w:t xml:space="preserve">. Р.С. </w:t>
            </w:r>
            <w:proofErr w:type="spellStart"/>
            <w:r w:rsidRPr="00A81CD4">
              <w:rPr>
                <w:rFonts w:ascii="Times New Roman" w:hAnsi="Times New Roman" w:cs="Times New Roman"/>
                <w:sz w:val="24"/>
                <w:szCs w:val="24"/>
              </w:rPr>
              <w:t>Сефа</w:t>
            </w:r>
            <w:proofErr w:type="spellEnd"/>
            <w:r w:rsidRPr="00A81CD4">
              <w:rPr>
                <w:rFonts w:ascii="Times New Roman" w:hAnsi="Times New Roman" w:cs="Times New Roman"/>
                <w:sz w:val="24"/>
                <w:szCs w:val="24"/>
              </w:rPr>
              <w:t xml:space="preserve">); </w:t>
            </w:r>
            <w:proofErr w:type="spellStart"/>
            <w:r w:rsidRPr="00A81CD4">
              <w:rPr>
                <w:rFonts w:ascii="Times New Roman" w:hAnsi="Times New Roman" w:cs="Times New Roman"/>
                <w:sz w:val="24"/>
                <w:szCs w:val="24"/>
              </w:rPr>
              <w:t>Капутикян</w:t>
            </w:r>
            <w:proofErr w:type="spellEnd"/>
            <w:r w:rsidRPr="00A81CD4">
              <w:rPr>
                <w:rFonts w:ascii="Times New Roman" w:hAnsi="Times New Roman" w:cs="Times New Roman"/>
                <w:sz w:val="24"/>
                <w:szCs w:val="24"/>
              </w:rPr>
              <w:t xml:space="preserve"> С.Б. «Моя бабушка» (пер. с </w:t>
            </w:r>
            <w:proofErr w:type="spellStart"/>
            <w:r w:rsidRPr="00A81CD4">
              <w:rPr>
                <w:rFonts w:ascii="Times New Roman" w:hAnsi="Times New Roman" w:cs="Times New Roman"/>
                <w:sz w:val="24"/>
                <w:szCs w:val="24"/>
              </w:rPr>
              <w:t>армянск</w:t>
            </w:r>
            <w:proofErr w:type="spellEnd"/>
            <w:r w:rsidRPr="00A81CD4">
              <w:rPr>
                <w:rFonts w:ascii="Times New Roman" w:hAnsi="Times New Roman" w:cs="Times New Roman"/>
                <w:sz w:val="24"/>
                <w:szCs w:val="24"/>
              </w:rPr>
              <w:t xml:space="preserve">. Т. </w:t>
            </w:r>
            <w:proofErr w:type="spellStart"/>
            <w:r w:rsidRPr="00A81CD4">
              <w:rPr>
                <w:rFonts w:ascii="Times New Roman" w:hAnsi="Times New Roman" w:cs="Times New Roman"/>
                <w:sz w:val="24"/>
                <w:szCs w:val="24"/>
              </w:rPr>
              <w:t>Спендиаровой</w:t>
            </w:r>
            <w:proofErr w:type="spellEnd"/>
            <w:r w:rsidRPr="00A81CD4">
              <w:rPr>
                <w:rFonts w:ascii="Times New Roman" w:hAnsi="Times New Roman" w:cs="Times New Roman"/>
                <w:sz w:val="24"/>
                <w:szCs w:val="24"/>
              </w:rPr>
              <w:t xml:space="preserve">); Карем М. «Мирная считалка» (пер. с франц. В.Д. </w:t>
            </w:r>
            <w:proofErr w:type="spellStart"/>
            <w:r w:rsidRPr="00A81CD4">
              <w:rPr>
                <w:rFonts w:ascii="Times New Roman" w:hAnsi="Times New Roman" w:cs="Times New Roman"/>
                <w:sz w:val="24"/>
                <w:szCs w:val="24"/>
              </w:rPr>
              <w:t>Берестова</w:t>
            </w:r>
            <w:proofErr w:type="spellEnd"/>
            <w:r w:rsidRPr="00A81CD4">
              <w:rPr>
                <w:rFonts w:ascii="Times New Roman" w:hAnsi="Times New Roman" w:cs="Times New Roman"/>
                <w:sz w:val="24"/>
                <w:szCs w:val="24"/>
              </w:rPr>
              <w:t xml:space="preserve">); </w:t>
            </w:r>
            <w:proofErr w:type="spellStart"/>
            <w:r w:rsidRPr="00A81CD4">
              <w:rPr>
                <w:rFonts w:ascii="Times New Roman" w:hAnsi="Times New Roman" w:cs="Times New Roman"/>
                <w:sz w:val="24"/>
                <w:szCs w:val="24"/>
              </w:rPr>
              <w:t>Сиххад</w:t>
            </w:r>
            <w:proofErr w:type="spellEnd"/>
            <w:r w:rsidRPr="00A81CD4">
              <w:rPr>
                <w:rFonts w:ascii="Times New Roman" w:hAnsi="Times New Roman" w:cs="Times New Roman"/>
                <w:sz w:val="24"/>
                <w:szCs w:val="24"/>
              </w:rPr>
              <w:t xml:space="preserve"> А. «Сад» (пер. с </w:t>
            </w:r>
            <w:proofErr w:type="spellStart"/>
            <w:r w:rsidRPr="00A81CD4">
              <w:rPr>
                <w:rFonts w:ascii="Times New Roman" w:hAnsi="Times New Roman" w:cs="Times New Roman"/>
                <w:sz w:val="24"/>
                <w:szCs w:val="24"/>
              </w:rPr>
              <w:t>азербайдж</w:t>
            </w:r>
            <w:proofErr w:type="spellEnd"/>
            <w:r w:rsidRPr="00A81CD4">
              <w:rPr>
                <w:rFonts w:ascii="Times New Roman" w:hAnsi="Times New Roman" w:cs="Times New Roman"/>
                <w:sz w:val="24"/>
                <w:szCs w:val="24"/>
              </w:rPr>
              <w:t xml:space="preserve">. А. Ахундовой); Смит У.Д. «Про летающую корову» (пер. с англ. Б.В. </w:t>
            </w:r>
            <w:proofErr w:type="spellStart"/>
            <w:r w:rsidRPr="00A81CD4">
              <w:rPr>
                <w:rFonts w:ascii="Times New Roman" w:hAnsi="Times New Roman" w:cs="Times New Roman"/>
                <w:sz w:val="24"/>
                <w:szCs w:val="24"/>
              </w:rPr>
              <w:t>Заходера</w:t>
            </w:r>
            <w:proofErr w:type="spellEnd"/>
            <w:r w:rsidRPr="00A81CD4">
              <w:rPr>
                <w:rFonts w:ascii="Times New Roman" w:hAnsi="Times New Roman" w:cs="Times New Roman"/>
                <w:sz w:val="24"/>
                <w:szCs w:val="24"/>
              </w:rPr>
              <w:t xml:space="preserve">); </w:t>
            </w:r>
            <w:proofErr w:type="spellStart"/>
            <w:r w:rsidRPr="00A81CD4">
              <w:rPr>
                <w:rFonts w:ascii="Times New Roman" w:hAnsi="Times New Roman" w:cs="Times New Roman"/>
                <w:sz w:val="24"/>
                <w:szCs w:val="24"/>
              </w:rPr>
              <w:t>Фройденберг</w:t>
            </w:r>
            <w:proofErr w:type="spellEnd"/>
            <w:r w:rsidRPr="00A81CD4">
              <w:rPr>
                <w:rFonts w:ascii="Times New Roman" w:hAnsi="Times New Roman" w:cs="Times New Roman"/>
                <w:sz w:val="24"/>
                <w:szCs w:val="24"/>
              </w:rPr>
              <w:t xml:space="preserve"> А. «Великан и мышь» (пер. с нем. Ю.И. </w:t>
            </w:r>
            <w:proofErr w:type="spellStart"/>
            <w:r w:rsidRPr="00A81CD4">
              <w:rPr>
                <w:rFonts w:ascii="Times New Roman" w:hAnsi="Times New Roman" w:cs="Times New Roman"/>
                <w:sz w:val="24"/>
                <w:szCs w:val="24"/>
              </w:rPr>
              <w:t>Коринца</w:t>
            </w:r>
            <w:proofErr w:type="spellEnd"/>
            <w:r w:rsidRPr="00A81CD4">
              <w:rPr>
                <w:rFonts w:ascii="Times New Roman" w:hAnsi="Times New Roman" w:cs="Times New Roman"/>
                <w:sz w:val="24"/>
                <w:szCs w:val="24"/>
              </w:rPr>
              <w:t xml:space="preserve">); </w:t>
            </w:r>
            <w:proofErr w:type="spellStart"/>
            <w:r w:rsidRPr="00A81CD4">
              <w:rPr>
                <w:rFonts w:ascii="Times New Roman" w:hAnsi="Times New Roman" w:cs="Times New Roman"/>
                <w:sz w:val="24"/>
                <w:szCs w:val="24"/>
              </w:rPr>
              <w:t>Чиарди</w:t>
            </w:r>
            <w:proofErr w:type="spellEnd"/>
            <w:r w:rsidRPr="00A81CD4">
              <w:rPr>
                <w:rFonts w:ascii="Times New Roman" w:hAnsi="Times New Roman" w:cs="Times New Roman"/>
                <w:sz w:val="24"/>
                <w:szCs w:val="24"/>
              </w:rPr>
              <w:t xml:space="preserve"> Дж. «О том, у кого три глаза» (пер. с англ. Р.С. Сефа).</w:t>
            </w:r>
          </w:p>
          <w:p w14:paraId="7631560C" w14:textId="10A99402" w:rsidR="0010740C" w:rsidRPr="00A81CD4" w:rsidRDefault="00A81CD4" w:rsidP="00A81CD4">
            <w:pPr>
              <w:pStyle w:val="a5"/>
              <w:numPr>
                <w:ilvl w:val="0"/>
                <w:numId w:val="6"/>
              </w:numPr>
              <w:jc w:val="both"/>
              <w:rPr>
                <w:rFonts w:ascii="Times New Roman" w:hAnsi="Times New Roman" w:cs="Times New Roman"/>
                <w:sz w:val="24"/>
                <w:szCs w:val="24"/>
              </w:rPr>
            </w:pPr>
            <w:r w:rsidRPr="00A81CD4">
              <w:rPr>
                <w:rFonts w:ascii="Times New Roman" w:hAnsi="Times New Roman" w:cs="Times New Roman"/>
                <w:i/>
                <w:sz w:val="24"/>
                <w:szCs w:val="24"/>
              </w:rPr>
              <w:t>Литературные сказки.</w:t>
            </w:r>
            <w:r w:rsidRPr="00A81CD4">
              <w:rPr>
                <w:rFonts w:ascii="Times New Roman" w:hAnsi="Times New Roman" w:cs="Times New Roman"/>
                <w:sz w:val="24"/>
                <w:szCs w:val="24"/>
              </w:rPr>
              <w:t xml:space="preserve"> Сказки-повести (для длительного чтения). Андерсен Г.Х. «Огниво» (пер. с </w:t>
            </w:r>
            <w:proofErr w:type="spellStart"/>
            <w:r w:rsidRPr="00A81CD4">
              <w:rPr>
                <w:rFonts w:ascii="Times New Roman" w:hAnsi="Times New Roman" w:cs="Times New Roman"/>
                <w:sz w:val="24"/>
                <w:szCs w:val="24"/>
              </w:rPr>
              <w:t>датск</w:t>
            </w:r>
            <w:proofErr w:type="spellEnd"/>
            <w:r w:rsidRPr="00A81CD4">
              <w:rPr>
                <w:rFonts w:ascii="Times New Roman" w:hAnsi="Times New Roman" w:cs="Times New Roman"/>
                <w:sz w:val="24"/>
                <w:szCs w:val="24"/>
              </w:rPr>
              <w:t xml:space="preserve">. А. </w:t>
            </w:r>
            <w:proofErr w:type="spellStart"/>
            <w:r w:rsidRPr="00A81CD4">
              <w:rPr>
                <w:rFonts w:ascii="Times New Roman" w:hAnsi="Times New Roman" w:cs="Times New Roman"/>
                <w:sz w:val="24"/>
                <w:szCs w:val="24"/>
              </w:rPr>
              <w:t>Ганзен</w:t>
            </w:r>
            <w:proofErr w:type="spellEnd"/>
            <w:r w:rsidRPr="00A81CD4">
              <w:rPr>
                <w:rFonts w:ascii="Times New Roman" w:hAnsi="Times New Roman" w:cs="Times New Roman"/>
                <w:sz w:val="24"/>
                <w:szCs w:val="24"/>
              </w:rPr>
              <w:t xml:space="preserve">), «Свинопас» (пер. с </w:t>
            </w:r>
            <w:proofErr w:type="spellStart"/>
            <w:r w:rsidRPr="00A81CD4">
              <w:rPr>
                <w:rFonts w:ascii="Times New Roman" w:hAnsi="Times New Roman" w:cs="Times New Roman"/>
                <w:sz w:val="24"/>
                <w:szCs w:val="24"/>
              </w:rPr>
              <w:t>датск</w:t>
            </w:r>
            <w:proofErr w:type="spellEnd"/>
            <w:r w:rsidRPr="00A81CD4">
              <w:rPr>
                <w:rFonts w:ascii="Times New Roman" w:hAnsi="Times New Roman" w:cs="Times New Roman"/>
                <w:sz w:val="24"/>
                <w:szCs w:val="24"/>
              </w:rPr>
              <w:t xml:space="preserve">. А. </w:t>
            </w:r>
            <w:proofErr w:type="spellStart"/>
            <w:r w:rsidRPr="00A81CD4">
              <w:rPr>
                <w:rFonts w:ascii="Times New Roman" w:hAnsi="Times New Roman" w:cs="Times New Roman"/>
                <w:sz w:val="24"/>
                <w:szCs w:val="24"/>
              </w:rPr>
              <w:t>Ганзен</w:t>
            </w:r>
            <w:proofErr w:type="spellEnd"/>
            <w:r w:rsidRPr="00A81CD4">
              <w:rPr>
                <w:rFonts w:ascii="Times New Roman" w:hAnsi="Times New Roman" w:cs="Times New Roman"/>
                <w:sz w:val="24"/>
                <w:szCs w:val="24"/>
              </w:rPr>
              <w:t>), «</w:t>
            </w:r>
            <w:proofErr w:type="spellStart"/>
            <w:r w:rsidRPr="00A81CD4">
              <w:rPr>
                <w:rFonts w:ascii="Times New Roman" w:hAnsi="Times New Roman" w:cs="Times New Roman"/>
                <w:sz w:val="24"/>
                <w:szCs w:val="24"/>
              </w:rPr>
              <w:t>Дюймовочка</w:t>
            </w:r>
            <w:proofErr w:type="spellEnd"/>
            <w:r w:rsidRPr="00A81CD4">
              <w:rPr>
                <w:rFonts w:ascii="Times New Roman" w:hAnsi="Times New Roman" w:cs="Times New Roman"/>
                <w:sz w:val="24"/>
                <w:szCs w:val="24"/>
              </w:rPr>
              <w:t xml:space="preserve">» (пер. с </w:t>
            </w:r>
            <w:proofErr w:type="spellStart"/>
            <w:r w:rsidRPr="00A81CD4">
              <w:rPr>
                <w:rFonts w:ascii="Times New Roman" w:hAnsi="Times New Roman" w:cs="Times New Roman"/>
                <w:sz w:val="24"/>
                <w:szCs w:val="24"/>
              </w:rPr>
              <w:t>датск</w:t>
            </w:r>
            <w:proofErr w:type="spellEnd"/>
            <w:r w:rsidRPr="00A81CD4">
              <w:rPr>
                <w:rFonts w:ascii="Times New Roman" w:hAnsi="Times New Roman" w:cs="Times New Roman"/>
                <w:sz w:val="24"/>
                <w:szCs w:val="24"/>
              </w:rPr>
              <w:t xml:space="preserve">. и пересказ А. </w:t>
            </w:r>
            <w:proofErr w:type="spellStart"/>
            <w:r w:rsidRPr="00A81CD4">
              <w:rPr>
                <w:rFonts w:ascii="Times New Roman" w:hAnsi="Times New Roman" w:cs="Times New Roman"/>
                <w:sz w:val="24"/>
                <w:szCs w:val="24"/>
              </w:rPr>
              <w:t>Ганзен</w:t>
            </w:r>
            <w:proofErr w:type="spellEnd"/>
            <w:r w:rsidRPr="00A81CD4">
              <w:rPr>
                <w:rFonts w:ascii="Times New Roman" w:hAnsi="Times New Roman" w:cs="Times New Roman"/>
                <w:sz w:val="24"/>
                <w:szCs w:val="24"/>
              </w:rPr>
              <w:t xml:space="preserve">), «Гадкий утёнок» (пер. с </w:t>
            </w:r>
            <w:proofErr w:type="spellStart"/>
            <w:r w:rsidRPr="00A81CD4">
              <w:rPr>
                <w:rFonts w:ascii="Times New Roman" w:hAnsi="Times New Roman" w:cs="Times New Roman"/>
                <w:sz w:val="24"/>
                <w:szCs w:val="24"/>
              </w:rPr>
              <w:t>датск</w:t>
            </w:r>
            <w:proofErr w:type="spellEnd"/>
            <w:r w:rsidRPr="00A81CD4">
              <w:rPr>
                <w:rFonts w:ascii="Times New Roman" w:hAnsi="Times New Roman" w:cs="Times New Roman"/>
                <w:sz w:val="24"/>
                <w:szCs w:val="24"/>
              </w:rPr>
              <w:t xml:space="preserve">. А. </w:t>
            </w:r>
            <w:proofErr w:type="spellStart"/>
            <w:r w:rsidRPr="00A81CD4">
              <w:rPr>
                <w:rFonts w:ascii="Times New Roman" w:hAnsi="Times New Roman" w:cs="Times New Roman"/>
                <w:sz w:val="24"/>
                <w:szCs w:val="24"/>
              </w:rPr>
              <w:t>Ганзен</w:t>
            </w:r>
            <w:proofErr w:type="spellEnd"/>
            <w:r w:rsidRPr="00A81CD4">
              <w:rPr>
                <w:rFonts w:ascii="Times New Roman" w:hAnsi="Times New Roman" w:cs="Times New Roman"/>
                <w:sz w:val="24"/>
                <w:szCs w:val="24"/>
              </w:rPr>
              <w:t xml:space="preserve">, пересказ Т. </w:t>
            </w:r>
            <w:proofErr w:type="spellStart"/>
            <w:r w:rsidRPr="00A81CD4">
              <w:rPr>
                <w:rFonts w:ascii="Times New Roman" w:hAnsi="Times New Roman" w:cs="Times New Roman"/>
                <w:sz w:val="24"/>
                <w:szCs w:val="24"/>
              </w:rPr>
              <w:t>Габбе</w:t>
            </w:r>
            <w:proofErr w:type="spellEnd"/>
            <w:r w:rsidRPr="00A81CD4">
              <w:rPr>
                <w:rFonts w:ascii="Times New Roman" w:hAnsi="Times New Roman" w:cs="Times New Roman"/>
                <w:sz w:val="24"/>
                <w:szCs w:val="24"/>
              </w:rPr>
              <w:t xml:space="preserve"> и А. Любарской), «Новое платье короля» (пер. с </w:t>
            </w:r>
            <w:proofErr w:type="spellStart"/>
            <w:r w:rsidRPr="00A81CD4">
              <w:rPr>
                <w:rFonts w:ascii="Times New Roman" w:hAnsi="Times New Roman" w:cs="Times New Roman"/>
                <w:sz w:val="24"/>
                <w:szCs w:val="24"/>
              </w:rPr>
              <w:t>датск</w:t>
            </w:r>
            <w:proofErr w:type="spellEnd"/>
            <w:r w:rsidRPr="00A81CD4">
              <w:rPr>
                <w:rFonts w:ascii="Times New Roman" w:hAnsi="Times New Roman" w:cs="Times New Roman"/>
                <w:sz w:val="24"/>
                <w:szCs w:val="24"/>
              </w:rPr>
              <w:t xml:space="preserve">. А. </w:t>
            </w:r>
            <w:proofErr w:type="spellStart"/>
            <w:r w:rsidRPr="00A81CD4">
              <w:rPr>
                <w:rFonts w:ascii="Times New Roman" w:hAnsi="Times New Roman" w:cs="Times New Roman"/>
                <w:sz w:val="24"/>
                <w:szCs w:val="24"/>
              </w:rPr>
              <w:t>Ганзен</w:t>
            </w:r>
            <w:proofErr w:type="spellEnd"/>
            <w:r w:rsidRPr="00A81CD4">
              <w:rPr>
                <w:rFonts w:ascii="Times New Roman" w:hAnsi="Times New Roman" w:cs="Times New Roman"/>
                <w:sz w:val="24"/>
                <w:szCs w:val="24"/>
              </w:rPr>
              <w:t xml:space="preserve">), «Ромашка» (пер. с </w:t>
            </w:r>
            <w:proofErr w:type="spellStart"/>
            <w:r w:rsidRPr="00A81CD4">
              <w:rPr>
                <w:rFonts w:ascii="Times New Roman" w:hAnsi="Times New Roman" w:cs="Times New Roman"/>
                <w:sz w:val="24"/>
                <w:szCs w:val="24"/>
              </w:rPr>
              <w:t>датск</w:t>
            </w:r>
            <w:proofErr w:type="spellEnd"/>
            <w:r w:rsidRPr="00A81CD4">
              <w:rPr>
                <w:rFonts w:ascii="Times New Roman" w:hAnsi="Times New Roman" w:cs="Times New Roman"/>
                <w:sz w:val="24"/>
                <w:szCs w:val="24"/>
              </w:rPr>
              <w:t xml:space="preserve">. А. </w:t>
            </w:r>
            <w:proofErr w:type="spellStart"/>
            <w:r w:rsidRPr="00A81CD4">
              <w:rPr>
                <w:rFonts w:ascii="Times New Roman" w:hAnsi="Times New Roman" w:cs="Times New Roman"/>
                <w:sz w:val="24"/>
                <w:szCs w:val="24"/>
              </w:rPr>
              <w:t>Ганзен</w:t>
            </w:r>
            <w:proofErr w:type="spellEnd"/>
            <w:r w:rsidRPr="00A81CD4">
              <w:rPr>
                <w:rFonts w:ascii="Times New Roman" w:hAnsi="Times New Roman" w:cs="Times New Roman"/>
                <w:sz w:val="24"/>
                <w:szCs w:val="24"/>
              </w:rPr>
              <w:t xml:space="preserve">), «Дикие лебеди» (пер. с </w:t>
            </w:r>
            <w:proofErr w:type="spellStart"/>
            <w:r w:rsidRPr="00A81CD4">
              <w:rPr>
                <w:rFonts w:ascii="Times New Roman" w:hAnsi="Times New Roman" w:cs="Times New Roman"/>
                <w:sz w:val="24"/>
                <w:szCs w:val="24"/>
              </w:rPr>
              <w:t>датск</w:t>
            </w:r>
            <w:proofErr w:type="spellEnd"/>
            <w:r w:rsidRPr="00A81CD4">
              <w:rPr>
                <w:rFonts w:ascii="Times New Roman" w:hAnsi="Times New Roman" w:cs="Times New Roman"/>
                <w:sz w:val="24"/>
                <w:szCs w:val="24"/>
              </w:rPr>
              <w:t xml:space="preserve">. А. </w:t>
            </w:r>
            <w:proofErr w:type="spellStart"/>
            <w:r w:rsidRPr="00A81CD4">
              <w:rPr>
                <w:rFonts w:ascii="Times New Roman" w:hAnsi="Times New Roman" w:cs="Times New Roman"/>
                <w:sz w:val="24"/>
                <w:szCs w:val="24"/>
              </w:rPr>
              <w:t>Ганзен</w:t>
            </w:r>
            <w:proofErr w:type="spellEnd"/>
            <w:r w:rsidRPr="00A81CD4">
              <w:rPr>
                <w:rFonts w:ascii="Times New Roman" w:hAnsi="Times New Roman" w:cs="Times New Roman"/>
                <w:sz w:val="24"/>
                <w:szCs w:val="24"/>
              </w:rPr>
              <w:t>) (1-2 сказки по выбору); Киплинг Дж. Р. «Сказка о слонёнке» (пер. с англ. К.И. Чуковского), «Откуда у кита такая глотка» (пер. с англ. К.И. Чуковского, стихи в пер. С</w:t>
            </w:r>
            <w:proofErr w:type="gramStart"/>
            <w:r w:rsidRPr="00A81CD4">
              <w:rPr>
                <w:rFonts w:ascii="Times New Roman" w:hAnsi="Times New Roman" w:cs="Times New Roman"/>
                <w:sz w:val="24"/>
                <w:szCs w:val="24"/>
              </w:rPr>
              <w:t xml:space="preserve"> .</w:t>
            </w:r>
            <w:proofErr w:type="gramEnd"/>
            <w:r w:rsidRPr="00A81CD4">
              <w:rPr>
                <w:rFonts w:ascii="Times New Roman" w:hAnsi="Times New Roman" w:cs="Times New Roman"/>
                <w:sz w:val="24"/>
                <w:szCs w:val="24"/>
              </w:rPr>
              <w:t xml:space="preserve">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Л.З. </w:t>
            </w:r>
            <w:proofErr w:type="spellStart"/>
            <w:r w:rsidRPr="00A81CD4">
              <w:rPr>
                <w:rFonts w:ascii="Times New Roman" w:hAnsi="Times New Roman" w:cs="Times New Roman"/>
                <w:sz w:val="24"/>
                <w:szCs w:val="24"/>
              </w:rPr>
              <w:t>Лунгиной</w:t>
            </w:r>
            <w:proofErr w:type="spellEnd"/>
            <w:r w:rsidRPr="00A81CD4">
              <w:rPr>
                <w:rFonts w:ascii="Times New Roman" w:hAnsi="Times New Roman" w:cs="Times New Roman"/>
                <w:sz w:val="24"/>
                <w:szCs w:val="24"/>
              </w:rPr>
              <w:t xml:space="preserve">); </w:t>
            </w:r>
            <w:proofErr w:type="spellStart"/>
            <w:r w:rsidRPr="00A81CD4">
              <w:rPr>
                <w:rFonts w:ascii="Times New Roman" w:hAnsi="Times New Roman" w:cs="Times New Roman"/>
                <w:sz w:val="24"/>
                <w:szCs w:val="24"/>
              </w:rPr>
              <w:t>Лофтинг</w:t>
            </w:r>
            <w:proofErr w:type="spellEnd"/>
            <w:r w:rsidRPr="00A81CD4">
              <w:rPr>
                <w:rFonts w:ascii="Times New Roman" w:hAnsi="Times New Roman" w:cs="Times New Roman"/>
                <w:sz w:val="24"/>
                <w:szCs w:val="24"/>
              </w:rPr>
              <w:t xml:space="preserve"> X. «Путешествия доктора </w:t>
            </w:r>
            <w:proofErr w:type="spellStart"/>
            <w:r w:rsidRPr="00A81CD4">
              <w:rPr>
                <w:rFonts w:ascii="Times New Roman" w:hAnsi="Times New Roman" w:cs="Times New Roman"/>
                <w:sz w:val="24"/>
                <w:szCs w:val="24"/>
              </w:rPr>
              <w:t>Дулиттла</w:t>
            </w:r>
            <w:proofErr w:type="spellEnd"/>
            <w:r w:rsidRPr="00A81CD4">
              <w:rPr>
                <w:rFonts w:ascii="Times New Roman" w:hAnsi="Times New Roman" w:cs="Times New Roman"/>
                <w:sz w:val="24"/>
                <w:szCs w:val="24"/>
              </w:rPr>
              <w:t xml:space="preserve">» (пер. с англ. С. Мещерякова); Милн А.А. «Винни-Пух и все, все, все» (перевод с англ. Б.В. </w:t>
            </w:r>
            <w:proofErr w:type="spellStart"/>
            <w:r w:rsidRPr="00A81CD4">
              <w:rPr>
                <w:rFonts w:ascii="Times New Roman" w:hAnsi="Times New Roman" w:cs="Times New Roman"/>
                <w:sz w:val="24"/>
                <w:szCs w:val="24"/>
              </w:rPr>
              <w:t>Заходера</w:t>
            </w:r>
            <w:proofErr w:type="spellEnd"/>
            <w:r w:rsidRPr="00A81CD4">
              <w:rPr>
                <w:rFonts w:ascii="Times New Roman" w:hAnsi="Times New Roman" w:cs="Times New Roman"/>
                <w:sz w:val="24"/>
                <w:szCs w:val="24"/>
              </w:rPr>
              <w:t xml:space="preserve">); </w:t>
            </w:r>
            <w:proofErr w:type="spellStart"/>
            <w:r w:rsidRPr="00A81CD4">
              <w:rPr>
                <w:rFonts w:ascii="Times New Roman" w:hAnsi="Times New Roman" w:cs="Times New Roman"/>
                <w:sz w:val="24"/>
                <w:szCs w:val="24"/>
              </w:rPr>
              <w:t>Пройслер</w:t>
            </w:r>
            <w:proofErr w:type="spellEnd"/>
            <w:r w:rsidRPr="00A81CD4">
              <w:rPr>
                <w:rFonts w:ascii="Times New Roman" w:hAnsi="Times New Roman" w:cs="Times New Roman"/>
                <w:sz w:val="24"/>
                <w:szCs w:val="24"/>
              </w:rPr>
              <w:t xml:space="preserve"> О. «Маленькая Баба-яга» (пер. с нем. Ю. </w:t>
            </w:r>
            <w:proofErr w:type="spellStart"/>
            <w:r w:rsidRPr="00A81CD4">
              <w:rPr>
                <w:rFonts w:ascii="Times New Roman" w:hAnsi="Times New Roman" w:cs="Times New Roman"/>
                <w:sz w:val="24"/>
                <w:szCs w:val="24"/>
              </w:rPr>
              <w:t>Коринца</w:t>
            </w:r>
            <w:proofErr w:type="spellEnd"/>
            <w:r w:rsidRPr="00A81CD4">
              <w:rPr>
                <w:rFonts w:ascii="Times New Roman" w:hAnsi="Times New Roman" w:cs="Times New Roman"/>
                <w:sz w:val="24"/>
                <w:szCs w:val="24"/>
              </w:rPr>
              <w:t xml:space="preserve">), «Маленькое привидение» (пер. с нем. Ю. </w:t>
            </w:r>
            <w:proofErr w:type="spellStart"/>
            <w:r w:rsidRPr="00A81CD4">
              <w:rPr>
                <w:rFonts w:ascii="Times New Roman" w:hAnsi="Times New Roman" w:cs="Times New Roman"/>
                <w:sz w:val="24"/>
                <w:szCs w:val="24"/>
              </w:rPr>
              <w:t>Коринца</w:t>
            </w:r>
            <w:proofErr w:type="spellEnd"/>
            <w:r w:rsidRPr="00A81CD4">
              <w:rPr>
                <w:rFonts w:ascii="Times New Roman" w:hAnsi="Times New Roman" w:cs="Times New Roman"/>
                <w:sz w:val="24"/>
                <w:szCs w:val="24"/>
              </w:rPr>
              <w:t xml:space="preserve">); </w:t>
            </w:r>
            <w:proofErr w:type="spellStart"/>
            <w:r w:rsidRPr="00A81CD4">
              <w:rPr>
                <w:rFonts w:ascii="Times New Roman" w:hAnsi="Times New Roman" w:cs="Times New Roman"/>
                <w:sz w:val="24"/>
                <w:szCs w:val="24"/>
              </w:rPr>
              <w:t>Родари</w:t>
            </w:r>
            <w:proofErr w:type="spellEnd"/>
            <w:r w:rsidRPr="00A81CD4">
              <w:rPr>
                <w:rFonts w:ascii="Times New Roman" w:hAnsi="Times New Roman" w:cs="Times New Roman"/>
                <w:sz w:val="24"/>
                <w:szCs w:val="24"/>
              </w:rPr>
              <w:t xml:space="preserve"> Д. «Приключения</w:t>
            </w:r>
            <w:r>
              <w:rPr>
                <w:rFonts w:ascii="Times New Roman" w:hAnsi="Times New Roman" w:cs="Times New Roman"/>
                <w:sz w:val="24"/>
                <w:szCs w:val="24"/>
              </w:rPr>
              <w:t xml:space="preserve"> </w:t>
            </w:r>
            <w:proofErr w:type="spellStart"/>
            <w:r w:rsidRPr="00A81CD4">
              <w:rPr>
                <w:rFonts w:ascii="Times New Roman" w:hAnsi="Times New Roman" w:cs="Times New Roman"/>
                <w:sz w:val="24"/>
                <w:szCs w:val="24"/>
              </w:rPr>
              <w:t>Чипполино</w:t>
            </w:r>
            <w:proofErr w:type="spellEnd"/>
            <w:r w:rsidRPr="00A81CD4">
              <w:rPr>
                <w:rFonts w:ascii="Times New Roman" w:hAnsi="Times New Roman" w:cs="Times New Roman"/>
                <w:sz w:val="24"/>
                <w:szCs w:val="24"/>
              </w:rPr>
              <w:t>» (пер. с итал. 3. Потаповой), «Сказки, у которых три конца» (пер. с итал. И.Г. Константиновой).</w:t>
            </w:r>
          </w:p>
        </w:tc>
      </w:tr>
      <w:tr w:rsidR="00A81CD4" w:rsidRPr="00D00E82" w14:paraId="7AA0DE17" w14:textId="77777777" w:rsidTr="00A81CD4">
        <w:trPr>
          <w:trHeight w:val="120"/>
        </w:trPr>
        <w:tc>
          <w:tcPr>
            <w:tcW w:w="2207" w:type="dxa"/>
            <w:vMerge/>
            <w:shd w:val="clear" w:color="auto" w:fill="AEAAAA" w:themeFill="background2" w:themeFillShade="BF"/>
          </w:tcPr>
          <w:p w14:paraId="3967F5C3" w14:textId="77777777" w:rsidR="00A81CD4" w:rsidRPr="00450895" w:rsidRDefault="00A81CD4"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60617274" w14:textId="77777777" w:rsidR="00A81CD4" w:rsidRPr="00B06637" w:rsidRDefault="00A81CD4" w:rsidP="00436C70">
            <w:pPr>
              <w:jc w:val="both"/>
              <w:rPr>
                <w:rFonts w:ascii="Times New Roman" w:hAnsi="Times New Roman" w:cs="Times New Roman"/>
                <w:sz w:val="24"/>
                <w:szCs w:val="24"/>
              </w:rPr>
            </w:pPr>
            <w:r w:rsidRPr="00B06637">
              <w:rPr>
                <w:rFonts w:ascii="Times New Roman" w:hAnsi="Times New Roman" w:cs="Times New Roman"/>
                <w:sz w:val="24"/>
                <w:szCs w:val="24"/>
              </w:rPr>
              <w:t xml:space="preserve">Решение совокупных задач воспитания в рамках образовательной области «Речевое развитие» направлено на приобщение детей к ценностям </w:t>
            </w:r>
            <w:r w:rsidRPr="00B06637">
              <w:rPr>
                <w:rFonts w:ascii="Times New Roman" w:hAnsi="Times New Roman" w:cs="Times New Roman"/>
                <w:b/>
                <w:sz w:val="24"/>
                <w:szCs w:val="24"/>
              </w:rPr>
              <w:t>«Культура» и «Красота»</w:t>
            </w:r>
            <w:r w:rsidRPr="00B06637">
              <w:rPr>
                <w:rFonts w:ascii="Times New Roman" w:hAnsi="Times New Roman" w:cs="Times New Roman"/>
                <w:sz w:val="24"/>
                <w:szCs w:val="24"/>
              </w:rPr>
              <w:t>, что предполагает:</w:t>
            </w:r>
          </w:p>
          <w:p w14:paraId="1570BB1D" w14:textId="77777777" w:rsidR="00A81CD4" w:rsidRPr="00B06637" w:rsidRDefault="00A81CD4" w:rsidP="00436C70">
            <w:pPr>
              <w:jc w:val="both"/>
              <w:rPr>
                <w:rFonts w:ascii="Times New Roman" w:hAnsi="Times New Roman" w:cs="Times New Roman"/>
                <w:sz w:val="24"/>
                <w:szCs w:val="24"/>
              </w:rPr>
            </w:pPr>
            <w:r w:rsidRPr="00B06637">
              <w:rPr>
                <w:rFonts w:ascii="Times New Roman" w:hAnsi="Times New Roman" w:cs="Times New Roman"/>
                <w:sz w:val="24"/>
                <w:szCs w:val="24"/>
              </w:rPr>
              <w:t>• владение формами речевого этикета, отражающими принятые в обществе правила и нормы культурного поведения;</w:t>
            </w:r>
          </w:p>
          <w:p w14:paraId="53CD00B4" w14:textId="20C6FB63" w:rsidR="00A81CD4" w:rsidRPr="00D00E82" w:rsidRDefault="00A81CD4" w:rsidP="00FC06DD">
            <w:pPr>
              <w:jc w:val="both"/>
              <w:rPr>
                <w:rFonts w:ascii="Times New Roman" w:hAnsi="Times New Roman" w:cs="Times New Roman"/>
                <w:sz w:val="24"/>
                <w:szCs w:val="24"/>
              </w:rPr>
            </w:pPr>
            <w:r w:rsidRPr="00B06637">
              <w:rPr>
                <w:rFonts w:ascii="Times New Roman" w:hAnsi="Times New Roman" w:cs="Times New Roman"/>
                <w:sz w:val="24"/>
                <w:szCs w:val="24"/>
              </w:rPr>
              <w:t xml:space="preserve">• воспитание отношения к родному языку как ценности, умения чувствовать красоту языка, стремления говорить красиво (на </w:t>
            </w:r>
            <w:r w:rsidRPr="00B06637">
              <w:rPr>
                <w:rFonts w:ascii="Times New Roman" w:hAnsi="Times New Roman" w:cs="Times New Roman"/>
                <w:sz w:val="24"/>
                <w:szCs w:val="24"/>
              </w:rPr>
              <w:lastRenderedPageBreak/>
              <w:t>правильном, богатом, образном языке).</w:t>
            </w:r>
          </w:p>
        </w:tc>
      </w:tr>
      <w:tr w:rsidR="0041429A" w:rsidRPr="00D00E82" w14:paraId="37C19C13" w14:textId="77777777" w:rsidTr="0041429A">
        <w:trPr>
          <w:trHeight w:val="172"/>
        </w:trPr>
        <w:tc>
          <w:tcPr>
            <w:tcW w:w="2207" w:type="dxa"/>
            <w:vMerge w:val="restart"/>
            <w:tcBorders>
              <w:top w:val="double" w:sz="4" w:space="0" w:color="auto"/>
            </w:tcBorders>
            <w:shd w:val="clear" w:color="auto" w:fill="AEAAAA" w:themeFill="background2" w:themeFillShade="BF"/>
          </w:tcPr>
          <w:p w14:paraId="64D91A16" w14:textId="4230A381" w:rsidR="0041429A" w:rsidRPr="00FD1DEC" w:rsidRDefault="0041429A" w:rsidP="00B85414">
            <w:pPr>
              <w:jc w:val="both"/>
              <w:rPr>
                <w:rFonts w:ascii="Times New Roman" w:hAnsi="Times New Roman" w:cs="Times New Roman"/>
                <w:b/>
                <w:bCs/>
                <w:sz w:val="24"/>
                <w:szCs w:val="24"/>
              </w:rPr>
            </w:pPr>
            <w:r w:rsidRPr="00FD1DEC">
              <w:rPr>
                <w:rFonts w:ascii="Times New Roman" w:hAnsi="Times New Roman" w:cs="Times New Roman"/>
                <w:b/>
                <w:bCs/>
                <w:sz w:val="24"/>
                <w:szCs w:val="24"/>
              </w:rPr>
              <w:lastRenderedPageBreak/>
              <w:t>Художественно-эстетическое развитие</w:t>
            </w:r>
          </w:p>
        </w:tc>
        <w:tc>
          <w:tcPr>
            <w:tcW w:w="13210" w:type="dxa"/>
            <w:gridSpan w:val="3"/>
            <w:tcBorders>
              <w:top w:val="double" w:sz="4" w:space="0" w:color="auto"/>
              <w:bottom w:val="dashSmallGap" w:sz="4" w:space="0" w:color="auto"/>
            </w:tcBorders>
            <w:shd w:val="clear" w:color="auto" w:fill="E7E6E6" w:themeFill="background2"/>
          </w:tcPr>
          <w:p w14:paraId="2E4B46BD" w14:textId="6302E3EB"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1)</w:t>
            </w:r>
            <w:r w:rsidRPr="0041429A">
              <w:rPr>
                <w:rFonts w:ascii="Times New Roman" w:hAnsi="Times New Roman" w:cs="Times New Roman"/>
                <w:sz w:val="24"/>
                <w:szCs w:val="24"/>
              </w:rPr>
              <w:tab/>
              <w:t>приобщение к искусству:</w:t>
            </w:r>
          </w:p>
        </w:tc>
      </w:tr>
      <w:tr w:rsidR="00A15B08" w:rsidRPr="00D00E82" w14:paraId="185768FB" w14:textId="77777777" w:rsidTr="00436C70">
        <w:trPr>
          <w:trHeight w:val="5430"/>
        </w:trPr>
        <w:tc>
          <w:tcPr>
            <w:tcW w:w="2207" w:type="dxa"/>
            <w:vMerge/>
            <w:tcBorders>
              <w:top w:val="double" w:sz="4" w:space="0" w:color="auto"/>
            </w:tcBorders>
            <w:shd w:val="clear" w:color="auto" w:fill="AEAAAA" w:themeFill="background2" w:themeFillShade="BF"/>
          </w:tcPr>
          <w:p w14:paraId="50B302E4" w14:textId="77777777" w:rsidR="00A15B08" w:rsidRPr="00FD1DEC" w:rsidRDefault="00A15B08" w:rsidP="00B85414">
            <w:pPr>
              <w:jc w:val="both"/>
              <w:rPr>
                <w:rFonts w:ascii="Times New Roman" w:hAnsi="Times New Roman" w:cs="Times New Roman"/>
                <w:b/>
                <w:bCs/>
                <w:sz w:val="24"/>
                <w:szCs w:val="24"/>
              </w:rPr>
            </w:pPr>
          </w:p>
        </w:tc>
        <w:tc>
          <w:tcPr>
            <w:tcW w:w="5131" w:type="dxa"/>
            <w:vMerge w:val="restart"/>
            <w:tcBorders>
              <w:top w:val="dashSmallGap" w:sz="4" w:space="0" w:color="auto"/>
            </w:tcBorders>
          </w:tcPr>
          <w:p w14:paraId="6B46D256"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17000B0E"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77B4DB72"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14:paraId="70538991"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4FD161E8"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развивать у детей стремление к познанию культурных традиций своего народа через творческую деятельность;</w:t>
            </w:r>
          </w:p>
          <w:p w14:paraId="2EA5E037"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2C977D24"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xml:space="preserve">• продолжать знакомить детей с жанрами изобразительного и музыкального искусства; </w:t>
            </w:r>
            <w:r w:rsidRPr="0041429A">
              <w:rPr>
                <w:rFonts w:ascii="Times New Roman" w:hAnsi="Times New Roman" w:cs="Times New Roman"/>
                <w:sz w:val="24"/>
                <w:szCs w:val="24"/>
              </w:rPr>
              <w:lastRenderedPageBreak/>
              <w:t>продолжать знакомить детей с архитектурой;</w:t>
            </w:r>
          </w:p>
          <w:p w14:paraId="4AA89BC7"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416D08FE"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0EFEE11A"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уметь называть вид художественной деятельности, профессию и людей, которые работают в том или ином виде искусства;</w:t>
            </w:r>
          </w:p>
          <w:p w14:paraId="630E5A57"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7E82C927" w14:textId="0A9B25F2"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организовать посещение выставки, театра, музея, цирка;</w:t>
            </w:r>
          </w:p>
        </w:tc>
        <w:tc>
          <w:tcPr>
            <w:tcW w:w="8079" w:type="dxa"/>
            <w:gridSpan w:val="2"/>
            <w:tcBorders>
              <w:top w:val="dashSmallGap" w:sz="4" w:space="0" w:color="auto"/>
              <w:bottom w:val="dashSmallGap" w:sz="4" w:space="0" w:color="auto"/>
            </w:tcBorders>
          </w:tcPr>
          <w:p w14:paraId="35D4F75B"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lastRenderedPageBreak/>
              <w:t>1)</w:t>
            </w:r>
            <w:r w:rsidRPr="0041429A">
              <w:rPr>
                <w:rFonts w:ascii="Times New Roman" w:hAnsi="Times New Roman" w:cs="Times New Roman"/>
                <w:sz w:val="24"/>
                <w:szCs w:val="24"/>
              </w:rPr>
              <w:tab/>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46221F52"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2)</w:t>
            </w:r>
            <w:r w:rsidRPr="0041429A">
              <w:rPr>
                <w:rFonts w:ascii="Times New Roman" w:hAnsi="Times New Roman" w:cs="Times New Roman"/>
                <w:sz w:val="24"/>
                <w:szCs w:val="24"/>
              </w:rPr>
              <w:tab/>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26186EA6"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3)</w:t>
            </w:r>
            <w:r w:rsidRPr="0041429A">
              <w:rPr>
                <w:rFonts w:ascii="Times New Roman" w:hAnsi="Times New Roman" w:cs="Times New Roman"/>
                <w:sz w:val="24"/>
                <w:szCs w:val="24"/>
              </w:rPr>
              <w:tab/>
              <w:t>Педагог формирует духовно-нравственные качества в процессе ознакомления с различными видами искусства духовно-нравственного содержания;</w:t>
            </w:r>
          </w:p>
          <w:p w14:paraId="12599253"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4)</w:t>
            </w:r>
            <w:r w:rsidRPr="0041429A">
              <w:rPr>
                <w:rFonts w:ascii="Times New Roman" w:hAnsi="Times New Roman" w:cs="Times New Roman"/>
                <w:sz w:val="24"/>
                <w:szCs w:val="24"/>
              </w:rPr>
              <w:tab/>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114F4097"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5)</w:t>
            </w:r>
            <w:r w:rsidRPr="0041429A">
              <w:rPr>
                <w:rFonts w:ascii="Times New Roman" w:hAnsi="Times New Roman" w:cs="Times New Roman"/>
                <w:sz w:val="24"/>
                <w:szCs w:val="24"/>
              </w:rPr>
              <w:tab/>
              <w:t xml:space="preserve">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w:t>
            </w:r>
            <w:proofErr w:type="spellStart"/>
            <w:r w:rsidRPr="0041429A">
              <w:rPr>
                <w:rFonts w:ascii="Times New Roman" w:hAnsi="Times New Roman" w:cs="Times New Roman"/>
                <w:sz w:val="24"/>
                <w:szCs w:val="24"/>
              </w:rPr>
              <w:t>Рачев</w:t>
            </w:r>
            <w:proofErr w:type="spellEnd"/>
            <w:r w:rsidRPr="0041429A">
              <w:rPr>
                <w:rFonts w:ascii="Times New Roman" w:hAnsi="Times New Roman" w:cs="Times New Roman"/>
                <w:sz w:val="24"/>
                <w:szCs w:val="24"/>
              </w:rPr>
              <w:t xml:space="preserve">, Е.И. </w:t>
            </w:r>
            <w:proofErr w:type="spellStart"/>
            <w:r w:rsidRPr="0041429A">
              <w:rPr>
                <w:rFonts w:ascii="Times New Roman" w:hAnsi="Times New Roman" w:cs="Times New Roman"/>
                <w:sz w:val="24"/>
                <w:szCs w:val="24"/>
              </w:rPr>
              <w:t>Чарушин</w:t>
            </w:r>
            <w:proofErr w:type="spellEnd"/>
            <w:r w:rsidRPr="0041429A">
              <w:rPr>
                <w:rFonts w:ascii="Times New Roman" w:hAnsi="Times New Roman" w:cs="Times New Roman"/>
                <w:sz w:val="24"/>
                <w:szCs w:val="24"/>
              </w:rPr>
              <w:t>,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14:paraId="286D8A71"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lastRenderedPageBreak/>
              <w:t>6)</w:t>
            </w:r>
            <w:r w:rsidRPr="0041429A">
              <w:rPr>
                <w:rFonts w:ascii="Times New Roman" w:hAnsi="Times New Roman" w:cs="Times New Roman"/>
                <w:sz w:val="24"/>
                <w:szCs w:val="24"/>
              </w:rPr>
              <w:tab/>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0D64E3A0"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7)</w:t>
            </w:r>
            <w:r w:rsidRPr="0041429A">
              <w:rPr>
                <w:rFonts w:ascii="Times New Roman" w:hAnsi="Times New Roman" w:cs="Times New Roman"/>
                <w:sz w:val="24"/>
                <w:szCs w:val="24"/>
              </w:rPr>
              <w:tab/>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727D2B0B"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8)</w:t>
            </w:r>
            <w:r w:rsidRPr="0041429A">
              <w:rPr>
                <w:rFonts w:ascii="Times New Roman" w:hAnsi="Times New Roman" w:cs="Times New Roman"/>
                <w:sz w:val="24"/>
                <w:szCs w:val="24"/>
              </w:rPr>
              <w:tab/>
              <w:t>Педагог поощряет активное участие детей в художественной деятельности как по собственному желанию, так и под руководством взрослых.</w:t>
            </w:r>
          </w:p>
          <w:p w14:paraId="7A6BE5AF" w14:textId="5BE8C7E8" w:rsidR="00A15B08" w:rsidRPr="00D00E82"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9)</w:t>
            </w:r>
            <w:r w:rsidRPr="0041429A">
              <w:rPr>
                <w:rFonts w:ascii="Times New Roman" w:hAnsi="Times New Roman" w:cs="Times New Roman"/>
                <w:sz w:val="24"/>
                <w:szCs w:val="24"/>
              </w:rPr>
              <w:tab/>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tc>
      </w:tr>
      <w:tr w:rsidR="00A15B08" w:rsidRPr="00D00E82" w14:paraId="46CABB0C" w14:textId="77777777" w:rsidTr="00A15B08">
        <w:trPr>
          <w:trHeight w:val="2636"/>
        </w:trPr>
        <w:tc>
          <w:tcPr>
            <w:tcW w:w="2207" w:type="dxa"/>
            <w:vMerge/>
            <w:tcBorders>
              <w:top w:val="double" w:sz="4" w:space="0" w:color="auto"/>
            </w:tcBorders>
            <w:shd w:val="clear" w:color="auto" w:fill="AEAAAA" w:themeFill="background2" w:themeFillShade="BF"/>
          </w:tcPr>
          <w:p w14:paraId="760310E3" w14:textId="77777777" w:rsidR="00A15B08" w:rsidRPr="00FD1DEC" w:rsidRDefault="00A15B08" w:rsidP="00B85414">
            <w:pPr>
              <w:jc w:val="both"/>
              <w:rPr>
                <w:rFonts w:ascii="Times New Roman" w:hAnsi="Times New Roman" w:cs="Times New Roman"/>
                <w:b/>
                <w:bCs/>
                <w:sz w:val="24"/>
                <w:szCs w:val="24"/>
              </w:rPr>
            </w:pPr>
          </w:p>
        </w:tc>
        <w:tc>
          <w:tcPr>
            <w:tcW w:w="5131" w:type="dxa"/>
            <w:vMerge/>
            <w:tcBorders>
              <w:bottom w:val="single" w:sz="4" w:space="0" w:color="auto"/>
            </w:tcBorders>
          </w:tcPr>
          <w:p w14:paraId="6EABCE85" w14:textId="77777777" w:rsidR="00A15B08" w:rsidRPr="0041429A" w:rsidRDefault="00A15B08" w:rsidP="0041429A">
            <w:pPr>
              <w:jc w:val="both"/>
              <w:rPr>
                <w:rFonts w:ascii="Times New Roman" w:hAnsi="Times New Roman" w:cs="Times New Roman"/>
                <w:sz w:val="24"/>
                <w:szCs w:val="24"/>
              </w:rPr>
            </w:pPr>
          </w:p>
        </w:tc>
        <w:tc>
          <w:tcPr>
            <w:tcW w:w="8079" w:type="dxa"/>
            <w:gridSpan w:val="2"/>
            <w:tcBorders>
              <w:top w:val="dashSmallGap" w:sz="4" w:space="0" w:color="auto"/>
              <w:bottom w:val="single" w:sz="4" w:space="0" w:color="auto"/>
            </w:tcBorders>
          </w:tcPr>
          <w:p w14:paraId="24D8407A" w14:textId="77777777" w:rsidR="00A15B08" w:rsidRPr="00A15B08" w:rsidRDefault="00A15B08" w:rsidP="00A15B08">
            <w:pPr>
              <w:jc w:val="both"/>
              <w:rPr>
                <w:rFonts w:ascii="Times New Roman" w:hAnsi="Times New Roman" w:cs="Times New Roman"/>
                <w:i/>
                <w:sz w:val="24"/>
                <w:szCs w:val="24"/>
              </w:rPr>
            </w:pPr>
            <w:r w:rsidRPr="00A15B08">
              <w:rPr>
                <w:rFonts w:ascii="Times New Roman" w:hAnsi="Times New Roman" w:cs="Times New Roman"/>
                <w:i/>
                <w:sz w:val="24"/>
                <w:szCs w:val="24"/>
              </w:rPr>
              <w:t>Примерный перечень произведений изобразительного искусства.</w:t>
            </w:r>
          </w:p>
          <w:p w14:paraId="68F73662" w14:textId="4626154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Иллюстрации, репродукции картин</w:t>
            </w:r>
            <w:r w:rsidRPr="00A15B08">
              <w:rPr>
                <w:rFonts w:ascii="Times New Roman" w:hAnsi="Times New Roman" w:cs="Times New Roman"/>
                <w:sz w:val="24"/>
                <w:szCs w:val="24"/>
              </w:rPr>
              <w:t xml:space="preserve">: Ф.А. Васильев «Перед дождем»; И.Е. Репин «Осенний букет»; А.А. Пластов «Первый снег»; И.Э. Грабарь «Февральская лазурь»; Б.М. Кустодиев «Масленица»; Ф.В. </w:t>
            </w:r>
            <w:proofErr w:type="spellStart"/>
            <w:r w:rsidRPr="00A15B08">
              <w:rPr>
                <w:rFonts w:ascii="Times New Roman" w:hAnsi="Times New Roman" w:cs="Times New Roman"/>
                <w:sz w:val="24"/>
                <w:szCs w:val="24"/>
              </w:rPr>
              <w:t>Сычков</w:t>
            </w:r>
            <w:proofErr w:type="spellEnd"/>
            <w:r w:rsidRPr="00A15B08">
              <w:rPr>
                <w:rFonts w:ascii="Times New Roman" w:hAnsi="Times New Roman" w:cs="Times New Roman"/>
                <w:sz w:val="24"/>
                <w:szCs w:val="24"/>
              </w:rPr>
              <w:t xml:space="preserve">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14:paraId="501EC079" w14:textId="3E0B15A4" w:rsidR="00A15B08" w:rsidRPr="0041429A"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Иллюстрации к книгам</w:t>
            </w:r>
            <w:r w:rsidRPr="00A15B08">
              <w:rPr>
                <w:rFonts w:ascii="Times New Roman" w:hAnsi="Times New Roman" w:cs="Times New Roman"/>
                <w:sz w:val="24"/>
                <w:szCs w:val="24"/>
              </w:rPr>
              <w:t>: И.Я. Билибин «Сестрица Алёнушка и братец Иванушка», «Царевна-лягушка», «Василиса Прекрасная».</w:t>
            </w:r>
          </w:p>
        </w:tc>
      </w:tr>
      <w:tr w:rsidR="0041429A" w:rsidRPr="00D00E82" w14:paraId="1B6D2666" w14:textId="77777777" w:rsidTr="0041429A">
        <w:trPr>
          <w:trHeight w:val="120"/>
        </w:trPr>
        <w:tc>
          <w:tcPr>
            <w:tcW w:w="2207" w:type="dxa"/>
            <w:vMerge/>
            <w:tcBorders>
              <w:top w:val="double" w:sz="4" w:space="0" w:color="auto"/>
            </w:tcBorders>
            <w:shd w:val="clear" w:color="auto" w:fill="AEAAAA" w:themeFill="background2" w:themeFillShade="BF"/>
          </w:tcPr>
          <w:p w14:paraId="2955E28E" w14:textId="77777777"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7DCC2324" w14:textId="2AC8A522"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2)</w:t>
            </w:r>
            <w:r w:rsidRPr="0041429A">
              <w:rPr>
                <w:rFonts w:ascii="Times New Roman" w:hAnsi="Times New Roman" w:cs="Times New Roman"/>
                <w:sz w:val="24"/>
                <w:szCs w:val="24"/>
              </w:rPr>
              <w:tab/>
              <w:t>изобразительная деятельность:</w:t>
            </w:r>
          </w:p>
        </w:tc>
      </w:tr>
      <w:tr w:rsidR="0041429A" w:rsidRPr="00D00E82" w14:paraId="54DE6531" w14:textId="77777777" w:rsidTr="00BB55C3">
        <w:trPr>
          <w:trHeight w:val="1112"/>
        </w:trPr>
        <w:tc>
          <w:tcPr>
            <w:tcW w:w="2207" w:type="dxa"/>
            <w:vMerge/>
            <w:tcBorders>
              <w:top w:val="double" w:sz="4" w:space="0" w:color="auto"/>
            </w:tcBorders>
            <w:shd w:val="clear" w:color="auto" w:fill="AEAAAA" w:themeFill="background2" w:themeFillShade="BF"/>
          </w:tcPr>
          <w:p w14:paraId="79F7B4FF" w14:textId="77777777" w:rsidR="0041429A" w:rsidRPr="00FD1DEC" w:rsidRDefault="0041429A"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5C556C15"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развивать интерес детей к изобразительной деятельности;</w:t>
            </w:r>
          </w:p>
          <w:p w14:paraId="54203E77"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художественно-творческих способностей в продуктивных видах детской деятельности;</w:t>
            </w:r>
          </w:p>
          <w:p w14:paraId="74093717"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обогащать у детей сенсорный опыт, развивая органы восприятия: зрение, слух, обоняние, осязание, вкус;</w:t>
            </w:r>
          </w:p>
          <w:p w14:paraId="209361B9"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закреплять у детей знания об основных формах предметов и объектов природы;</w:t>
            </w:r>
          </w:p>
          <w:p w14:paraId="5118AD21"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у детей эстетическое восприятие, желание созерцать красоту окружающего мира;</w:t>
            </w:r>
          </w:p>
          <w:p w14:paraId="3AB6AA4C"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0CB00140"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572CAD58"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совершенствовать у детей изобразительные навыки и умения, формировать художественно-творческие способности;</w:t>
            </w:r>
          </w:p>
          <w:p w14:paraId="6802F28A"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у детей чувство формы, цвета, пропорций;</w:t>
            </w:r>
          </w:p>
          <w:p w14:paraId="541F95B6"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5ABF5170"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lastRenderedPageBreak/>
              <w:t>• обогащать содержание изобразительной деятельности в соответствии с задачами познавательного и социального развития детей;</w:t>
            </w:r>
          </w:p>
          <w:p w14:paraId="78A42C39"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4D416E2F"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xml:space="preserve">• продолжать знакомить детей с народным декоративно-прикладным искусством (Городецкая роспись, </w:t>
            </w:r>
            <w:proofErr w:type="spellStart"/>
            <w:r w:rsidRPr="0041429A">
              <w:rPr>
                <w:rFonts w:ascii="Times New Roman" w:hAnsi="Times New Roman" w:cs="Times New Roman"/>
                <w:sz w:val="24"/>
                <w:szCs w:val="24"/>
              </w:rPr>
              <w:t>Полховско-майданская</w:t>
            </w:r>
            <w:proofErr w:type="spellEnd"/>
            <w:r w:rsidRPr="0041429A">
              <w:rPr>
                <w:rFonts w:ascii="Times New Roman" w:hAnsi="Times New Roman" w:cs="Times New Roman"/>
                <w:sz w:val="24"/>
                <w:szCs w:val="24"/>
              </w:rPr>
              <w:t xml:space="preserve"> роспись, Гжельская роспись), расширять представления о народных игрушках (городецкая игрушка, богородская игрушка, матрешка, бирюльки);</w:t>
            </w:r>
          </w:p>
          <w:p w14:paraId="622CD511"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xml:space="preserve">• развивать декоративное творчество детей (в том числе коллективное); </w:t>
            </w:r>
          </w:p>
          <w:p w14:paraId="6CF6DEC4"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xml:space="preserve">• поощрять детей воплощать в художественной форме свои представления, переживания, чувства, мысли; </w:t>
            </w:r>
          </w:p>
          <w:p w14:paraId="55CCED21"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поддерживать личностное творческое начало;</w:t>
            </w:r>
          </w:p>
          <w:p w14:paraId="2EE78F87" w14:textId="31B1E26E"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tc>
        <w:tc>
          <w:tcPr>
            <w:tcW w:w="8079" w:type="dxa"/>
            <w:gridSpan w:val="2"/>
            <w:tcBorders>
              <w:top w:val="dashSmallGap" w:sz="4" w:space="0" w:color="auto"/>
              <w:bottom w:val="single" w:sz="4" w:space="0" w:color="auto"/>
            </w:tcBorders>
          </w:tcPr>
          <w:p w14:paraId="3FC65675" w14:textId="2ECBF11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lastRenderedPageBreak/>
              <w:t xml:space="preserve">1) </w:t>
            </w:r>
            <w:r w:rsidRPr="00800F24">
              <w:rPr>
                <w:rFonts w:ascii="Times New Roman" w:hAnsi="Times New Roman" w:cs="Times New Roman"/>
                <w:sz w:val="24"/>
                <w:szCs w:val="24"/>
                <w:highlight w:val="lightGray"/>
                <w:shd w:val="clear" w:color="auto" w:fill="E7E6E6" w:themeFill="background2"/>
              </w:rPr>
              <w:t>Рисование.</w:t>
            </w:r>
            <w:r>
              <w:rPr>
                <w:rFonts w:ascii="Times New Roman" w:hAnsi="Times New Roman" w:cs="Times New Roman"/>
                <w:sz w:val="24"/>
                <w:szCs w:val="24"/>
              </w:rPr>
              <w:t xml:space="preserve"> </w:t>
            </w:r>
            <w:r w:rsidRPr="00800F24">
              <w:rPr>
                <w:rFonts w:ascii="Times New Roman" w:hAnsi="Times New Roman" w:cs="Times New Roman"/>
                <w:sz w:val="24"/>
                <w:szCs w:val="24"/>
              </w:rPr>
              <w:t>Педагог продолжает развивать интерес детей к изобразительной деятельности. Выявляет задатки у детей и развив</w:t>
            </w:r>
            <w:r>
              <w:rPr>
                <w:rFonts w:ascii="Times New Roman" w:hAnsi="Times New Roman" w:cs="Times New Roman"/>
                <w:sz w:val="24"/>
                <w:szCs w:val="24"/>
              </w:rPr>
              <w:t>ает на их основе художественно-</w:t>
            </w:r>
            <w:r w:rsidRPr="00800F24">
              <w:rPr>
                <w:rFonts w:ascii="Times New Roman" w:hAnsi="Times New Roman" w:cs="Times New Roman"/>
                <w:sz w:val="24"/>
                <w:szCs w:val="24"/>
              </w:rPr>
              <w:t>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36EF9AB9"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i/>
                <w:sz w:val="24"/>
                <w:szCs w:val="24"/>
              </w:rPr>
              <w:t>• Предметное рисование</w:t>
            </w:r>
            <w:r w:rsidRPr="00800F24">
              <w:rPr>
                <w:rFonts w:ascii="Times New Roman" w:hAnsi="Times New Roman" w:cs="Times New Roman"/>
                <w:sz w:val="24"/>
                <w:szCs w:val="24"/>
              </w:rPr>
              <w:t xml:space="preserve">: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w:t>
            </w:r>
            <w:r w:rsidRPr="00800F24">
              <w:rPr>
                <w:rFonts w:ascii="Times New Roman" w:hAnsi="Times New Roman" w:cs="Times New Roman"/>
                <w:sz w:val="24"/>
                <w:szCs w:val="24"/>
              </w:rPr>
              <w:lastRenderedPageBreak/>
              <w:t>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210F8B58"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6C61642A"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i/>
                <w:sz w:val="24"/>
                <w:szCs w:val="24"/>
              </w:rPr>
              <w:t>• Сюжетное рисование</w:t>
            </w:r>
            <w:r w:rsidRPr="00800F24">
              <w:rPr>
                <w:rFonts w:ascii="Times New Roman" w:hAnsi="Times New Roman" w:cs="Times New Roman"/>
                <w:sz w:val="24"/>
                <w:szCs w:val="24"/>
              </w:rPr>
              <w:t>: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6F4C9E1C"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i/>
                <w:sz w:val="24"/>
                <w:szCs w:val="24"/>
              </w:rPr>
              <w:t>• Декоративное рисование</w:t>
            </w:r>
            <w:r w:rsidRPr="00800F24">
              <w:rPr>
                <w:rFonts w:ascii="Times New Roman" w:hAnsi="Times New Roman" w:cs="Times New Roman"/>
                <w:sz w:val="24"/>
                <w:szCs w:val="24"/>
              </w:rPr>
              <w:t xml:space="preserve">: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w:t>
            </w:r>
            <w:r w:rsidRPr="00800F24">
              <w:rPr>
                <w:rFonts w:ascii="Times New Roman" w:hAnsi="Times New Roman" w:cs="Times New Roman"/>
                <w:sz w:val="24"/>
                <w:szCs w:val="24"/>
              </w:rPr>
              <w:lastRenderedPageBreak/>
              <w:t xml:space="preserve">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w:t>
            </w:r>
            <w:proofErr w:type="spellStart"/>
            <w:r w:rsidRPr="00800F24">
              <w:rPr>
                <w:rFonts w:ascii="Times New Roman" w:hAnsi="Times New Roman" w:cs="Times New Roman"/>
                <w:sz w:val="24"/>
                <w:szCs w:val="24"/>
              </w:rPr>
              <w:t>полхов-майданскую</w:t>
            </w:r>
            <w:proofErr w:type="spellEnd"/>
            <w:r w:rsidRPr="00800F24">
              <w:rPr>
                <w:rFonts w:ascii="Times New Roman" w:hAnsi="Times New Roman" w:cs="Times New Roman"/>
                <w:sz w:val="24"/>
                <w:szCs w:val="24"/>
              </w:rP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14:paraId="695A85F1"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highlight w:val="lightGray"/>
              </w:rPr>
              <w:t>2)</w:t>
            </w:r>
            <w:r w:rsidRPr="00800F24">
              <w:rPr>
                <w:rFonts w:ascii="Times New Roman" w:hAnsi="Times New Roman" w:cs="Times New Roman"/>
                <w:sz w:val="24"/>
                <w:szCs w:val="24"/>
                <w:highlight w:val="lightGray"/>
              </w:rPr>
              <w:tab/>
              <w:t>Лепка:</w:t>
            </w:r>
          </w:p>
          <w:p w14:paraId="50D14C6F"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 xml:space="preserve">• 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w:t>
            </w:r>
            <w:r w:rsidRPr="00800F24">
              <w:rPr>
                <w:rFonts w:ascii="Times New Roman" w:hAnsi="Times New Roman" w:cs="Times New Roman"/>
                <w:sz w:val="24"/>
                <w:szCs w:val="24"/>
              </w:rPr>
              <w:lastRenderedPageBreak/>
              <w:t>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086E2F05"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i/>
                <w:sz w:val="24"/>
                <w:szCs w:val="24"/>
              </w:rPr>
              <w:t>• Декоративная лепка</w:t>
            </w:r>
            <w:r w:rsidRPr="00800F24">
              <w:rPr>
                <w:rFonts w:ascii="Times New Roman" w:hAnsi="Times New Roman" w:cs="Times New Roman"/>
                <w:sz w:val="24"/>
                <w:szCs w:val="24"/>
              </w:rPr>
              <w:t xml:space="preserve">: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w:t>
            </w:r>
            <w:proofErr w:type="spellStart"/>
            <w:r w:rsidRPr="00800F24">
              <w:rPr>
                <w:rFonts w:ascii="Times New Roman" w:hAnsi="Times New Roman" w:cs="Times New Roman"/>
                <w:sz w:val="24"/>
                <w:szCs w:val="24"/>
              </w:rPr>
              <w:t>филимоновской</w:t>
            </w:r>
            <w:proofErr w:type="spellEnd"/>
            <w:r w:rsidRPr="00800F24">
              <w:rPr>
                <w:rFonts w:ascii="Times New Roman" w:hAnsi="Times New Roman" w:cs="Times New Roman"/>
                <w:sz w:val="24"/>
                <w:szCs w:val="24"/>
              </w:rPr>
              <w:t xml:space="preserve">, </w:t>
            </w:r>
            <w:proofErr w:type="spellStart"/>
            <w:r w:rsidRPr="00800F24">
              <w:rPr>
                <w:rFonts w:ascii="Times New Roman" w:hAnsi="Times New Roman" w:cs="Times New Roman"/>
                <w:sz w:val="24"/>
                <w:szCs w:val="24"/>
              </w:rPr>
              <w:t>каргопольской</w:t>
            </w:r>
            <w:proofErr w:type="spellEnd"/>
            <w:r w:rsidRPr="00800F24">
              <w:rPr>
                <w:rFonts w:ascii="Times New Roman" w:hAnsi="Times New Roman" w:cs="Times New Roman"/>
                <w:sz w:val="24"/>
                <w:szCs w:val="24"/>
              </w:rPr>
              <w:t xml:space="preserve">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800F24">
              <w:rPr>
                <w:rFonts w:ascii="Times New Roman" w:hAnsi="Times New Roman" w:cs="Times New Roman"/>
                <w:sz w:val="24"/>
                <w:szCs w:val="24"/>
              </w:rPr>
              <w:t>налепами</w:t>
            </w:r>
            <w:proofErr w:type="spellEnd"/>
            <w:r w:rsidRPr="00800F24">
              <w:rPr>
                <w:rFonts w:ascii="Times New Roman" w:hAnsi="Times New Roman" w:cs="Times New Roman"/>
                <w:sz w:val="24"/>
                <w:szCs w:val="24"/>
              </w:rPr>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060E8D7D"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highlight w:val="lightGray"/>
              </w:rPr>
              <w:t>3)</w:t>
            </w:r>
            <w:r w:rsidRPr="00800F24">
              <w:rPr>
                <w:rFonts w:ascii="Times New Roman" w:hAnsi="Times New Roman" w:cs="Times New Roman"/>
                <w:sz w:val="24"/>
                <w:szCs w:val="24"/>
                <w:highlight w:val="lightGray"/>
              </w:rPr>
              <w:tab/>
              <w:t>Аппликация</w:t>
            </w:r>
            <w:r w:rsidRPr="00800F24">
              <w:rPr>
                <w:rFonts w:ascii="Times New Roman" w:hAnsi="Times New Roman" w:cs="Times New Roman"/>
                <w:sz w:val="24"/>
                <w:szCs w:val="24"/>
              </w:rPr>
              <w:t>:</w:t>
            </w:r>
          </w:p>
          <w:p w14:paraId="7756B080"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53BE1243"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highlight w:val="lightGray"/>
              </w:rPr>
              <w:t>4) Прикладное творчество:</w:t>
            </w:r>
          </w:p>
          <w:p w14:paraId="0479EF4F" w14:textId="3DCF869B" w:rsidR="0041429A" w:rsidRPr="00D00E82"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w:t>
            </w:r>
            <w:r w:rsidRPr="00800F24">
              <w:rPr>
                <w:rFonts w:ascii="Times New Roman" w:hAnsi="Times New Roman" w:cs="Times New Roman"/>
                <w:sz w:val="24"/>
                <w:szCs w:val="24"/>
              </w:rPr>
              <w:lastRenderedPageBreak/>
              <w:t>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tc>
      </w:tr>
      <w:tr w:rsidR="0041429A" w:rsidRPr="00D00E82" w14:paraId="2E6CEF92" w14:textId="77777777" w:rsidTr="0041429A">
        <w:trPr>
          <w:trHeight w:val="288"/>
        </w:trPr>
        <w:tc>
          <w:tcPr>
            <w:tcW w:w="2207" w:type="dxa"/>
            <w:vMerge/>
            <w:tcBorders>
              <w:top w:val="double" w:sz="4" w:space="0" w:color="auto"/>
            </w:tcBorders>
            <w:shd w:val="clear" w:color="auto" w:fill="AEAAAA" w:themeFill="background2" w:themeFillShade="BF"/>
          </w:tcPr>
          <w:p w14:paraId="2008148E" w14:textId="77777777"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0DF295E3" w14:textId="647C23AB"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3)</w:t>
            </w:r>
            <w:r w:rsidRPr="0041429A">
              <w:rPr>
                <w:rFonts w:ascii="Times New Roman" w:hAnsi="Times New Roman" w:cs="Times New Roman"/>
                <w:sz w:val="24"/>
                <w:szCs w:val="24"/>
              </w:rPr>
              <w:tab/>
              <w:t>конструктивная деятельность:</w:t>
            </w:r>
          </w:p>
        </w:tc>
      </w:tr>
      <w:tr w:rsidR="0041429A" w:rsidRPr="00D00E82" w14:paraId="6BDFC90A" w14:textId="77777777" w:rsidTr="00800F24">
        <w:trPr>
          <w:trHeight w:val="119"/>
        </w:trPr>
        <w:tc>
          <w:tcPr>
            <w:tcW w:w="2207" w:type="dxa"/>
            <w:vMerge/>
            <w:tcBorders>
              <w:top w:val="double" w:sz="4" w:space="0" w:color="auto"/>
            </w:tcBorders>
            <w:shd w:val="clear" w:color="auto" w:fill="AEAAAA" w:themeFill="background2" w:themeFillShade="BF"/>
          </w:tcPr>
          <w:p w14:paraId="03DA438F" w14:textId="77777777" w:rsidR="0041429A" w:rsidRPr="00FD1DEC" w:rsidRDefault="0041429A"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151399EB"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675E66E4" w14:textId="409BDD3E"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поощрять у детей самостоятельность, творчество, инициативу, дружелюбие;</w:t>
            </w:r>
          </w:p>
        </w:tc>
        <w:tc>
          <w:tcPr>
            <w:tcW w:w="8079" w:type="dxa"/>
            <w:gridSpan w:val="2"/>
            <w:tcBorders>
              <w:top w:val="dashSmallGap" w:sz="4" w:space="0" w:color="auto"/>
              <w:bottom w:val="single" w:sz="4" w:space="0" w:color="auto"/>
            </w:tcBorders>
          </w:tcPr>
          <w:p w14:paraId="2B9E1D89" w14:textId="3BA5E69D" w:rsidR="0041429A" w:rsidRPr="00D00E82" w:rsidRDefault="00800F24" w:rsidP="005C0A89">
            <w:pPr>
              <w:jc w:val="both"/>
              <w:rPr>
                <w:rFonts w:ascii="Times New Roman" w:hAnsi="Times New Roman" w:cs="Times New Roman"/>
                <w:sz w:val="24"/>
                <w:szCs w:val="24"/>
              </w:rPr>
            </w:pPr>
            <w:r w:rsidRPr="00800F24">
              <w:rPr>
                <w:rFonts w:ascii="Times New Roman" w:hAnsi="Times New Roman" w:cs="Times New Roman"/>
                <w:sz w:val="24"/>
                <w:szCs w:val="24"/>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tc>
      </w:tr>
      <w:tr w:rsidR="0041429A" w:rsidRPr="00D00E82" w14:paraId="68FD0053" w14:textId="77777777" w:rsidTr="0041429A">
        <w:trPr>
          <w:trHeight w:val="240"/>
        </w:trPr>
        <w:tc>
          <w:tcPr>
            <w:tcW w:w="2207" w:type="dxa"/>
            <w:vMerge/>
            <w:tcBorders>
              <w:top w:val="double" w:sz="4" w:space="0" w:color="auto"/>
            </w:tcBorders>
            <w:shd w:val="clear" w:color="auto" w:fill="AEAAAA" w:themeFill="background2" w:themeFillShade="BF"/>
          </w:tcPr>
          <w:p w14:paraId="6BFDA77B" w14:textId="77777777"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42EBBEA1" w14:textId="6E51F93D"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4)</w:t>
            </w:r>
            <w:r w:rsidRPr="0041429A">
              <w:rPr>
                <w:rFonts w:ascii="Times New Roman" w:hAnsi="Times New Roman" w:cs="Times New Roman"/>
                <w:sz w:val="24"/>
                <w:szCs w:val="24"/>
              </w:rPr>
              <w:tab/>
              <w:t>музыкальная деятельность:</w:t>
            </w:r>
          </w:p>
        </w:tc>
      </w:tr>
      <w:tr w:rsidR="00800F24" w:rsidRPr="00D00E82" w14:paraId="0722DE18" w14:textId="77777777" w:rsidTr="00800F24">
        <w:trPr>
          <w:trHeight w:val="213"/>
        </w:trPr>
        <w:tc>
          <w:tcPr>
            <w:tcW w:w="2207" w:type="dxa"/>
            <w:vMerge/>
            <w:tcBorders>
              <w:top w:val="double" w:sz="4" w:space="0" w:color="auto"/>
            </w:tcBorders>
            <w:shd w:val="clear" w:color="auto" w:fill="AEAAAA" w:themeFill="background2" w:themeFillShade="BF"/>
          </w:tcPr>
          <w:p w14:paraId="7F6294EC" w14:textId="77777777" w:rsidR="00800F24" w:rsidRPr="00FD1DEC" w:rsidRDefault="00800F24" w:rsidP="00B85414">
            <w:pPr>
              <w:jc w:val="both"/>
              <w:rPr>
                <w:rFonts w:ascii="Times New Roman" w:hAnsi="Times New Roman" w:cs="Times New Roman"/>
                <w:b/>
                <w:bCs/>
                <w:sz w:val="24"/>
                <w:szCs w:val="24"/>
              </w:rPr>
            </w:pPr>
          </w:p>
        </w:tc>
        <w:tc>
          <w:tcPr>
            <w:tcW w:w="5131" w:type="dxa"/>
            <w:vMerge w:val="restart"/>
            <w:tcBorders>
              <w:top w:val="dashSmallGap" w:sz="4" w:space="0" w:color="auto"/>
            </w:tcBorders>
          </w:tcPr>
          <w:p w14:paraId="3A5E0888"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xml:space="preserve">• продолжать формировать у детей </w:t>
            </w:r>
            <w:r w:rsidRPr="00800F24">
              <w:rPr>
                <w:rFonts w:ascii="Times New Roman" w:hAnsi="Times New Roman" w:cs="Times New Roman"/>
                <w:sz w:val="24"/>
                <w:szCs w:val="24"/>
              </w:rPr>
              <w:lastRenderedPageBreak/>
              <w:t>эстетическое восприятие музыки, умение различать жанры музыкальных произведений (песня, танец, марш);</w:t>
            </w:r>
          </w:p>
          <w:p w14:paraId="447A14B6"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развивать у детей музыкальную память, умение различать на слух звуки по высоте, музыкальные инструменты;</w:t>
            </w:r>
          </w:p>
          <w:p w14:paraId="1A7952A7"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3B647D8D"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продолжать развивать у детей интерес и любовь к музыке, музыкальную отзывчивость на нее;</w:t>
            </w:r>
          </w:p>
          <w:p w14:paraId="19315C7F"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xml:space="preserve">• продолжать развивать у детей музыкальные способности детей: </w:t>
            </w:r>
            <w:proofErr w:type="spellStart"/>
            <w:r w:rsidRPr="00800F24">
              <w:rPr>
                <w:rFonts w:ascii="Times New Roman" w:hAnsi="Times New Roman" w:cs="Times New Roman"/>
                <w:sz w:val="24"/>
                <w:szCs w:val="24"/>
              </w:rPr>
              <w:t>звуковысотный</w:t>
            </w:r>
            <w:proofErr w:type="spellEnd"/>
            <w:r w:rsidRPr="00800F24">
              <w:rPr>
                <w:rFonts w:ascii="Times New Roman" w:hAnsi="Times New Roman" w:cs="Times New Roman"/>
                <w:sz w:val="24"/>
                <w:szCs w:val="24"/>
              </w:rPr>
              <w:t>, ритмический, тембровый, динамический слух;</w:t>
            </w:r>
          </w:p>
          <w:p w14:paraId="15B6388D"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развивать у детей умение творческой интерпретации музыки разными средствами художественной выразительности;</w:t>
            </w:r>
          </w:p>
          <w:p w14:paraId="0AA4267C"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03F8277C" w14:textId="432FF092"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развивать у детей умение сотрудничества в коллективной музыкальной деятельности;</w:t>
            </w:r>
          </w:p>
        </w:tc>
        <w:tc>
          <w:tcPr>
            <w:tcW w:w="8079" w:type="dxa"/>
            <w:gridSpan w:val="2"/>
            <w:tcBorders>
              <w:top w:val="dashSmallGap" w:sz="4" w:space="0" w:color="auto"/>
              <w:bottom w:val="dashSmallGap" w:sz="4" w:space="0" w:color="auto"/>
            </w:tcBorders>
            <w:shd w:val="clear" w:color="auto" w:fill="E7E6E6" w:themeFill="background2"/>
          </w:tcPr>
          <w:p w14:paraId="620F7C5D" w14:textId="149F626A"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lastRenderedPageBreak/>
              <w:t xml:space="preserve">1) Слушание: </w:t>
            </w:r>
          </w:p>
        </w:tc>
      </w:tr>
      <w:tr w:rsidR="00800F24" w:rsidRPr="00D00E82" w14:paraId="29DC2312" w14:textId="77777777" w:rsidTr="00800F24">
        <w:trPr>
          <w:trHeight w:val="3874"/>
        </w:trPr>
        <w:tc>
          <w:tcPr>
            <w:tcW w:w="2207" w:type="dxa"/>
            <w:vMerge/>
            <w:tcBorders>
              <w:top w:val="double" w:sz="4" w:space="0" w:color="auto"/>
            </w:tcBorders>
            <w:shd w:val="clear" w:color="auto" w:fill="AEAAAA" w:themeFill="background2" w:themeFillShade="BF"/>
          </w:tcPr>
          <w:p w14:paraId="51B80E2B"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1D0455B3" w14:textId="77777777"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4A5871D8" w14:textId="1DA6787E"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w:t>
            </w:r>
            <w:r>
              <w:rPr>
                <w:rFonts w:ascii="Times New Roman" w:hAnsi="Times New Roman" w:cs="Times New Roman"/>
                <w:sz w:val="24"/>
                <w:szCs w:val="24"/>
              </w:rPr>
              <w:t>чеством некоторых композиторов.</w:t>
            </w:r>
          </w:p>
        </w:tc>
        <w:tc>
          <w:tcPr>
            <w:tcW w:w="4040" w:type="dxa"/>
            <w:tcBorders>
              <w:top w:val="dashSmallGap" w:sz="4" w:space="0" w:color="auto"/>
              <w:left w:val="dashSmallGap" w:sz="4" w:space="0" w:color="auto"/>
              <w:bottom w:val="dashSmallGap" w:sz="4" w:space="0" w:color="auto"/>
            </w:tcBorders>
          </w:tcPr>
          <w:p w14:paraId="2FABADE2" w14:textId="683A83C0" w:rsidR="00A15B08" w:rsidRDefault="00A15B08" w:rsidP="00800F24">
            <w:pPr>
              <w:jc w:val="both"/>
              <w:rPr>
                <w:rFonts w:ascii="Times New Roman" w:hAnsi="Times New Roman" w:cs="Times New Roman"/>
                <w:sz w:val="24"/>
                <w:szCs w:val="24"/>
              </w:rPr>
            </w:pPr>
            <w:r w:rsidRPr="00963C72">
              <w:rPr>
                <w:rFonts w:ascii="Times New Roman" w:hAnsi="Times New Roman" w:cs="Times New Roman"/>
                <w:i/>
                <w:sz w:val="24"/>
                <w:szCs w:val="24"/>
              </w:rPr>
              <w:t>Примерный перечень музыкальных произведений.</w:t>
            </w:r>
          </w:p>
          <w:p w14:paraId="3E143FB0" w14:textId="27DD55FC" w:rsidR="00800F24" w:rsidRPr="00D00E82" w:rsidRDefault="00A15B08" w:rsidP="00800F24">
            <w:pPr>
              <w:jc w:val="both"/>
              <w:rPr>
                <w:rFonts w:ascii="Times New Roman" w:hAnsi="Times New Roman" w:cs="Times New Roman"/>
                <w:sz w:val="24"/>
                <w:szCs w:val="24"/>
              </w:rPr>
            </w:pPr>
            <w:r w:rsidRPr="00A15B08">
              <w:rPr>
                <w:rFonts w:ascii="Times New Roman" w:hAnsi="Times New Roman" w:cs="Times New Roman"/>
                <w:sz w:val="24"/>
                <w:szCs w:val="24"/>
              </w:rPr>
              <w:t>«Зима», муз. П. Чайковского, сл. А. Плещеева; «Осенняя песня», из цикла «Времена года» П. Чайковского; «Полька»; муз. Д. Львова-</w:t>
            </w:r>
            <w:proofErr w:type="spellStart"/>
            <w:r w:rsidRPr="00A15B08">
              <w:rPr>
                <w:rFonts w:ascii="Times New Roman" w:hAnsi="Times New Roman" w:cs="Times New Roman"/>
                <w:sz w:val="24"/>
                <w:szCs w:val="24"/>
              </w:rPr>
              <w:t>Компанейца</w:t>
            </w:r>
            <w:proofErr w:type="spellEnd"/>
            <w:r w:rsidRPr="00A15B08">
              <w:rPr>
                <w:rFonts w:ascii="Times New Roman" w:hAnsi="Times New Roman" w:cs="Times New Roman"/>
                <w:sz w:val="24"/>
                <w:szCs w:val="24"/>
              </w:rPr>
              <w:t xml:space="preserve">, сл. 3. Петровой; «Моя Россия», муз. Г. Струве, сл. Н. Соловьевой; «Детская полька», муз. М. Глинки; «Жаворонок», муз. М. Глинки; «Мотылек», муз. С. </w:t>
            </w:r>
            <w:proofErr w:type="spellStart"/>
            <w:r w:rsidRPr="00A15B08">
              <w:rPr>
                <w:rFonts w:ascii="Times New Roman" w:hAnsi="Times New Roman" w:cs="Times New Roman"/>
                <w:sz w:val="24"/>
                <w:szCs w:val="24"/>
              </w:rPr>
              <w:t>Майкапара</w:t>
            </w:r>
            <w:proofErr w:type="spellEnd"/>
            <w:r w:rsidRPr="00A15B08">
              <w:rPr>
                <w:rFonts w:ascii="Times New Roman" w:hAnsi="Times New Roman" w:cs="Times New Roman"/>
                <w:sz w:val="24"/>
                <w:szCs w:val="24"/>
              </w:rPr>
              <w:t>; «Пляска птиц», «Колыбельная», муз. Н. Римского-Корсакова.</w:t>
            </w:r>
          </w:p>
        </w:tc>
      </w:tr>
      <w:tr w:rsidR="00800F24" w:rsidRPr="00D00E82" w14:paraId="4947740E" w14:textId="77777777" w:rsidTr="00A15B08">
        <w:trPr>
          <w:trHeight w:val="50"/>
        </w:trPr>
        <w:tc>
          <w:tcPr>
            <w:tcW w:w="2207" w:type="dxa"/>
            <w:vMerge/>
            <w:tcBorders>
              <w:top w:val="double" w:sz="4" w:space="0" w:color="auto"/>
            </w:tcBorders>
            <w:shd w:val="clear" w:color="auto" w:fill="AEAAAA" w:themeFill="background2" w:themeFillShade="BF"/>
          </w:tcPr>
          <w:p w14:paraId="5EB90DD2"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7C542BF1" w14:textId="77777777" w:rsidR="00800F24" w:rsidRPr="00800F24" w:rsidRDefault="00800F24" w:rsidP="0041429A">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1F20D2E6" w14:textId="6A461159"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2)</w:t>
            </w:r>
            <w:r w:rsidRPr="00800F24">
              <w:rPr>
                <w:rFonts w:ascii="Times New Roman" w:hAnsi="Times New Roman" w:cs="Times New Roman"/>
                <w:sz w:val="24"/>
                <w:szCs w:val="24"/>
              </w:rPr>
              <w:tab/>
              <w:t xml:space="preserve">Пение: </w:t>
            </w:r>
          </w:p>
        </w:tc>
      </w:tr>
      <w:tr w:rsidR="00800F24" w:rsidRPr="00D00E82" w14:paraId="6FF72DF0" w14:textId="77777777" w:rsidTr="00436C70">
        <w:trPr>
          <w:trHeight w:val="810"/>
        </w:trPr>
        <w:tc>
          <w:tcPr>
            <w:tcW w:w="2207" w:type="dxa"/>
            <w:vMerge/>
            <w:tcBorders>
              <w:top w:val="double" w:sz="4" w:space="0" w:color="auto"/>
            </w:tcBorders>
            <w:shd w:val="clear" w:color="auto" w:fill="AEAAAA" w:themeFill="background2" w:themeFillShade="BF"/>
          </w:tcPr>
          <w:p w14:paraId="287F37B2"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33887CA2" w14:textId="77777777"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16222BF2" w14:textId="69675793"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 xml:space="preserve">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w:t>
            </w:r>
            <w:r w:rsidRPr="00800F24">
              <w:rPr>
                <w:rFonts w:ascii="Times New Roman" w:hAnsi="Times New Roman" w:cs="Times New Roman"/>
                <w:sz w:val="24"/>
                <w:szCs w:val="24"/>
              </w:rPr>
              <w:lastRenderedPageBreak/>
              <w:t>характера. Развивает у детей песенный музыкальный вкус.</w:t>
            </w:r>
          </w:p>
        </w:tc>
        <w:tc>
          <w:tcPr>
            <w:tcW w:w="4040" w:type="dxa"/>
            <w:tcBorders>
              <w:top w:val="dashSmallGap" w:sz="4" w:space="0" w:color="auto"/>
              <w:left w:val="dashSmallGap" w:sz="4" w:space="0" w:color="auto"/>
              <w:bottom w:val="dashSmallGap" w:sz="4" w:space="0" w:color="auto"/>
            </w:tcBorders>
          </w:tcPr>
          <w:p w14:paraId="12A8E2FF" w14:textId="65CB9CCA" w:rsidR="00A15B08" w:rsidRPr="00A15B08" w:rsidRDefault="00A15B08" w:rsidP="00A15B08">
            <w:pPr>
              <w:jc w:val="both"/>
              <w:rPr>
                <w:rFonts w:ascii="Times New Roman" w:hAnsi="Times New Roman" w:cs="Times New Roman"/>
                <w:i/>
                <w:sz w:val="24"/>
                <w:szCs w:val="24"/>
              </w:rPr>
            </w:pPr>
            <w:r w:rsidRPr="00A15B08">
              <w:rPr>
                <w:rFonts w:ascii="Times New Roman" w:hAnsi="Times New Roman" w:cs="Times New Roman"/>
                <w:i/>
                <w:sz w:val="24"/>
                <w:szCs w:val="24"/>
              </w:rPr>
              <w:lastRenderedPageBreak/>
              <w:t>Примерный перечень музыкальных произведений.</w:t>
            </w:r>
          </w:p>
          <w:p w14:paraId="79DD94D4" w14:textId="4F4ADBC8" w:rsidR="00A15B08" w:rsidRPr="00A15B08" w:rsidRDefault="00A15B08" w:rsidP="00A15B08">
            <w:pPr>
              <w:jc w:val="both"/>
              <w:rPr>
                <w:rFonts w:ascii="Times New Roman" w:hAnsi="Times New Roman" w:cs="Times New Roman"/>
                <w:sz w:val="24"/>
                <w:szCs w:val="24"/>
              </w:rPr>
            </w:pPr>
            <w:r>
              <w:rPr>
                <w:rFonts w:ascii="Times New Roman" w:hAnsi="Times New Roman" w:cs="Times New Roman"/>
                <w:i/>
                <w:sz w:val="24"/>
                <w:szCs w:val="24"/>
              </w:rPr>
              <w:t xml:space="preserve">• </w:t>
            </w:r>
            <w:r w:rsidRPr="00A15B08">
              <w:rPr>
                <w:rFonts w:ascii="Times New Roman" w:hAnsi="Times New Roman" w:cs="Times New Roman"/>
                <w:i/>
                <w:sz w:val="24"/>
                <w:szCs w:val="24"/>
              </w:rPr>
              <w:t>Упражнения на развитие слуха и голоса.</w:t>
            </w:r>
            <w:r w:rsidRPr="00A15B08">
              <w:rPr>
                <w:rFonts w:ascii="Times New Roman" w:hAnsi="Times New Roman" w:cs="Times New Roman"/>
                <w:sz w:val="24"/>
                <w:szCs w:val="24"/>
              </w:rPr>
              <w:t xml:space="preserve"> «Ворон», рус. нар. песня,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xml:space="preserve">. Е. Тиличеевой; «Андрей-воробей», рус. нар. песня, обр. Ю. </w:t>
            </w:r>
            <w:proofErr w:type="spellStart"/>
            <w:r w:rsidRPr="00A15B08">
              <w:rPr>
                <w:rFonts w:ascii="Times New Roman" w:hAnsi="Times New Roman" w:cs="Times New Roman"/>
                <w:sz w:val="24"/>
                <w:szCs w:val="24"/>
              </w:rPr>
              <w:t>Слонова</w:t>
            </w:r>
            <w:proofErr w:type="spellEnd"/>
            <w:r w:rsidRPr="00A15B08">
              <w:rPr>
                <w:rFonts w:ascii="Times New Roman" w:hAnsi="Times New Roman" w:cs="Times New Roman"/>
                <w:sz w:val="24"/>
                <w:szCs w:val="24"/>
              </w:rPr>
              <w:t>; «Бубенчики», «Гармошка», муз. Е. Тиличеевой; «Паровоз», «Барабан», муз. Е. Тиличеевой, сл. Н. Найденовой.</w:t>
            </w:r>
          </w:p>
          <w:p w14:paraId="37FC9544" w14:textId="05DE5ECD" w:rsidR="00800F24" w:rsidRPr="00D00E82"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Песни.</w:t>
            </w:r>
            <w:r w:rsidRPr="00A15B08">
              <w:rPr>
                <w:rFonts w:ascii="Times New Roman" w:hAnsi="Times New Roman" w:cs="Times New Roman"/>
                <w:sz w:val="24"/>
                <w:szCs w:val="24"/>
              </w:rPr>
              <w:t xml:space="preserve"> «К нам гости пришли», муз. А. Александрова, сл. М. </w:t>
            </w:r>
            <w:proofErr w:type="spellStart"/>
            <w:r w:rsidRPr="00A15B08">
              <w:rPr>
                <w:rFonts w:ascii="Times New Roman" w:hAnsi="Times New Roman" w:cs="Times New Roman"/>
                <w:sz w:val="24"/>
                <w:szCs w:val="24"/>
              </w:rPr>
              <w:t>Ивенсен</w:t>
            </w:r>
            <w:proofErr w:type="spellEnd"/>
            <w:r w:rsidRPr="00A15B08">
              <w:rPr>
                <w:rFonts w:ascii="Times New Roman" w:hAnsi="Times New Roman" w:cs="Times New Roman"/>
                <w:sz w:val="24"/>
                <w:szCs w:val="24"/>
              </w:rPr>
              <w:t xml:space="preserve">; «Огородная-хороводная», муз. Б. </w:t>
            </w:r>
            <w:proofErr w:type="spellStart"/>
            <w:r w:rsidRPr="00A15B08">
              <w:rPr>
                <w:rFonts w:ascii="Times New Roman" w:hAnsi="Times New Roman" w:cs="Times New Roman"/>
                <w:sz w:val="24"/>
                <w:szCs w:val="24"/>
              </w:rPr>
              <w:t>Можжевелова</w:t>
            </w:r>
            <w:proofErr w:type="spellEnd"/>
            <w:r w:rsidRPr="00A15B08">
              <w:rPr>
                <w:rFonts w:ascii="Times New Roman" w:hAnsi="Times New Roman" w:cs="Times New Roman"/>
                <w:sz w:val="24"/>
                <w:szCs w:val="24"/>
              </w:rPr>
              <w:t xml:space="preserve">, сл. Н. </w:t>
            </w:r>
            <w:proofErr w:type="spellStart"/>
            <w:r w:rsidRPr="00A15B08">
              <w:rPr>
                <w:rFonts w:ascii="Times New Roman" w:hAnsi="Times New Roman" w:cs="Times New Roman"/>
                <w:sz w:val="24"/>
                <w:szCs w:val="24"/>
              </w:rPr>
              <w:t>Пассовой</w:t>
            </w:r>
            <w:proofErr w:type="spellEnd"/>
            <w:r w:rsidRPr="00A15B08">
              <w:rPr>
                <w:rFonts w:ascii="Times New Roman" w:hAnsi="Times New Roman" w:cs="Times New Roman"/>
                <w:sz w:val="24"/>
                <w:szCs w:val="24"/>
              </w:rPr>
              <w:t xml:space="preserve">; «Голубые санки», муз. М. Иорданского, сл. М. </w:t>
            </w:r>
            <w:proofErr w:type="spellStart"/>
            <w:r w:rsidRPr="00A15B08">
              <w:rPr>
                <w:rFonts w:ascii="Times New Roman" w:hAnsi="Times New Roman" w:cs="Times New Roman"/>
                <w:sz w:val="24"/>
                <w:szCs w:val="24"/>
              </w:rPr>
              <w:t>Клоковой</w:t>
            </w:r>
            <w:proofErr w:type="spellEnd"/>
            <w:r w:rsidRPr="00A15B08">
              <w:rPr>
                <w:rFonts w:ascii="Times New Roman" w:hAnsi="Times New Roman" w:cs="Times New Roman"/>
                <w:sz w:val="24"/>
                <w:szCs w:val="24"/>
              </w:rPr>
              <w:t>; «Гуси-</w:t>
            </w:r>
            <w:proofErr w:type="spellStart"/>
            <w:r w:rsidRPr="00A15B08">
              <w:rPr>
                <w:rFonts w:ascii="Times New Roman" w:hAnsi="Times New Roman" w:cs="Times New Roman"/>
                <w:sz w:val="24"/>
                <w:szCs w:val="24"/>
              </w:rPr>
              <w:t>гусенята</w:t>
            </w:r>
            <w:proofErr w:type="spellEnd"/>
            <w:r w:rsidRPr="00A15B08">
              <w:rPr>
                <w:rFonts w:ascii="Times New Roman" w:hAnsi="Times New Roman" w:cs="Times New Roman"/>
                <w:sz w:val="24"/>
                <w:szCs w:val="24"/>
              </w:rPr>
              <w:t xml:space="preserve">», муз. А. Александрова, сл. Г. Бойко; «Рыбка», муз. М. </w:t>
            </w:r>
            <w:proofErr w:type="spellStart"/>
            <w:r w:rsidRPr="00A15B08">
              <w:rPr>
                <w:rFonts w:ascii="Times New Roman" w:hAnsi="Times New Roman" w:cs="Times New Roman"/>
                <w:sz w:val="24"/>
                <w:szCs w:val="24"/>
              </w:rPr>
              <w:t>Красева</w:t>
            </w:r>
            <w:proofErr w:type="spellEnd"/>
            <w:r w:rsidRPr="00A15B08">
              <w:rPr>
                <w:rFonts w:ascii="Times New Roman" w:hAnsi="Times New Roman" w:cs="Times New Roman"/>
                <w:sz w:val="24"/>
                <w:szCs w:val="24"/>
              </w:rPr>
              <w:t xml:space="preserve">, сл. М. </w:t>
            </w:r>
            <w:proofErr w:type="spellStart"/>
            <w:r w:rsidRPr="00A15B08">
              <w:rPr>
                <w:rFonts w:ascii="Times New Roman" w:hAnsi="Times New Roman" w:cs="Times New Roman"/>
                <w:sz w:val="24"/>
                <w:szCs w:val="24"/>
              </w:rPr>
              <w:lastRenderedPageBreak/>
              <w:t>Клоковой</w:t>
            </w:r>
            <w:proofErr w:type="spellEnd"/>
            <w:r w:rsidRPr="00A15B08">
              <w:rPr>
                <w:rFonts w:ascii="Times New Roman" w:hAnsi="Times New Roman" w:cs="Times New Roman"/>
                <w:sz w:val="24"/>
                <w:szCs w:val="24"/>
              </w:rPr>
              <w:t>.</w:t>
            </w:r>
          </w:p>
        </w:tc>
      </w:tr>
      <w:tr w:rsidR="00800F24" w:rsidRPr="00D00E82" w14:paraId="6ED36C49" w14:textId="77777777" w:rsidTr="00800F24">
        <w:trPr>
          <w:trHeight w:val="103"/>
        </w:trPr>
        <w:tc>
          <w:tcPr>
            <w:tcW w:w="2207" w:type="dxa"/>
            <w:vMerge/>
            <w:tcBorders>
              <w:top w:val="double" w:sz="4" w:space="0" w:color="auto"/>
            </w:tcBorders>
            <w:shd w:val="clear" w:color="auto" w:fill="AEAAAA" w:themeFill="background2" w:themeFillShade="BF"/>
          </w:tcPr>
          <w:p w14:paraId="3F6F59AF"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2DD05336" w14:textId="77777777" w:rsidR="00800F24" w:rsidRPr="00800F24" w:rsidRDefault="00800F24" w:rsidP="0041429A">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3CCBBB0B" w14:textId="3D141E7C"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3)</w:t>
            </w:r>
            <w:r w:rsidRPr="00800F24">
              <w:rPr>
                <w:rFonts w:ascii="Times New Roman" w:hAnsi="Times New Roman" w:cs="Times New Roman"/>
                <w:sz w:val="24"/>
                <w:szCs w:val="24"/>
              </w:rPr>
              <w:tab/>
              <w:t xml:space="preserve">Песенное творчество: </w:t>
            </w:r>
          </w:p>
        </w:tc>
      </w:tr>
      <w:tr w:rsidR="00800F24" w:rsidRPr="00D00E82" w14:paraId="59BC7DF3" w14:textId="77777777" w:rsidTr="00800F24">
        <w:trPr>
          <w:trHeight w:val="374"/>
        </w:trPr>
        <w:tc>
          <w:tcPr>
            <w:tcW w:w="2207" w:type="dxa"/>
            <w:vMerge/>
            <w:tcBorders>
              <w:top w:val="double" w:sz="4" w:space="0" w:color="auto"/>
            </w:tcBorders>
            <w:shd w:val="clear" w:color="auto" w:fill="AEAAAA" w:themeFill="background2" w:themeFillShade="BF"/>
          </w:tcPr>
          <w:p w14:paraId="4E935A19"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05F4495A" w14:textId="77777777"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07AEB420" w14:textId="67D3D595"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tc>
        <w:tc>
          <w:tcPr>
            <w:tcW w:w="4040" w:type="dxa"/>
            <w:tcBorders>
              <w:top w:val="dashSmallGap" w:sz="4" w:space="0" w:color="auto"/>
              <w:left w:val="dashSmallGap" w:sz="4" w:space="0" w:color="auto"/>
              <w:bottom w:val="dashSmallGap" w:sz="4" w:space="0" w:color="auto"/>
            </w:tcBorders>
          </w:tcPr>
          <w:p w14:paraId="75EFC42F" w14:textId="42B46706" w:rsidR="00A15B08" w:rsidRPr="00A15B08" w:rsidRDefault="00A15B08" w:rsidP="00800F24">
            <w:pPr>
              <w:jc w:val="both"/>
              <w:rPr>
                <w:rFonts w:ascii="Times New Roman" w:hAnsi="Times New Roman" w:cs="Times New Roman"/>
                <w:i/>
                <w:sz w:val="24"/>
                <w:szCs w:val="24"/>
              </w:rPr>
            </w:pPr>
            <w:r w:rsidRPr="00A15B08">
              <w:rPr>
                <w:rFonts w:ascii="Times New Roman" w:hAnsi="Times New Roman" w:cs="Times New Roman"/>
                <w:i/>
                <w:sz w:val="24"/>
                <w:szCs w:val="24"/>
              </w:rPr>
              <w:t>Примерный перечень музыкальных произведений.</w:t>
            </w:r>
          </w:p>
          <w:p w14:paraId="5440EC77" w14:textId="7A4E85D3" w:rsidR="00800F24" w:rsidRPr="00800F24" w:rsidRDefault="00A15B08" w:rsidP="00800F24">
            <w:pPr>
              <w:jc w:val="both"/>
              <w:rPr>
                <w:rFonts w:ascii="Times New Roman" w:hAnsi="Times New Roman" w:cs="Times New Roman"/>
                <w:sz w:val="24"/>
                <w:szCs w:val="24"/>
              </w:rPr>
            </w:pPr>
            <w:r w:rsidRPr="00A15B08">
              <w:rPr>
                <w:rFonts w:ascii="Times New Roman" w:hAnsi="Times New Roman" w:cs="Times New Roman"/>
                <w:sz w:val="24"/>
                <w:szCs w:val="24"/>
              </w:rPr>
              <w:t xml:space="preserve">«Колыбельная», рус. нар. песня; «Марш», муз. М. </w:t>
            </w:r>
            <w:proofErr w:type="spellStart"/>
            <w:r w:rsidRPr="00A15B08">
              <w:rPr>
                <w:rFonts w:ascii="Times New Roman" w:hAnsi="Times New Roman" w:cs="Times New Roman"/>
                <w:sz w:val="24"/>
                <w:szCs w:val="24"/>
              </w:rPr>
              <w:t>Красева</w:t>
            </w:r>
            <w:proofErr w:type="spellEnd"/>
            <w:r w:rsidRPr="00A15B08">
              <w:rPr>
                <w:rFonts w:ascii="Times New Roman" w:hAnsi="Times New Roman" w:cs="Times New Roman"/>
                <w:sz w:val="24"/>
                <w:szCs w:val="24"/>
              </w:rPr>
              <w:t>; «Дили-</w:t>
            </w:r>
            <w:proofErr w:type="spellStart"/>
            <w:r w:rsidRPr="00A15B08">
              <w:rPr>
                <w:rFonts w:ascii="Times New Roman" w:hAnsi="Times New Roman" w:cs="Times New Roman"/>
                <w:sz w:val="24"/>
                <w:szCs w:val="24"/>
              </w:rPr>
              <w:t>дили</w:t>
            </w:r>
            <w:proofErr w:type="spellEnd"/>
            <w:r w:rsidRPr="00A15B08">
              <w:rPr>
                <w:rFonts w:ascii="Times New Roman" w:hAnsi="Times New Roman" w:cs="Times New Roman"/>
                <w:sz w:val="24"/>
                <w:szCs w:val="24"/>
              </w:rPr>
              <w:t xml:space="preserve">! Бом! Бом!», укр. нар. песня, сл. Е. </w:t>
            </w:r>
            <w:proofErr w:type="spellStart"/>
            <w:r w:rsidRPr="00A15B08">
              <w:rPr>
                <w:rFonts w:ascii="Times New Roman" w:hAnsi="Times New Roman" w:cs="Times New Roman"/>
                <w:sz w:val="24"/>
                <w:szCs w:val="24"/>
              </w:rPr>
              <w:t>Макшанцевой</w:t>
            </w:r>
            <w:proofErr w:type="spellEnd"/>
            <w:r w:rsidRPr="00A15B08">
              <w:rPr>
                <w:rFonts w:ascii="Times New Roman" w:hAnsi="Times New Roman" w:cs="Times New Roman"/>
                <w:sz w:val="24"/>
                <w:szCs w:val="24"/>
              </w:rPr>
              <w:t xml:space="preserve">; </w:t>
            </w:r>
            <w:proofErr w:type="spellStart"/>
            <w:r w:rsidRPr="00A15B08">
              <w:rPr>
                <w:rFonts w:ascii="Times New Roman" w:hAnsi="Times New Roman" w:cs="Times New Roman"/>
                <w:sz w:val="24"/>
                <w:szCs w:val="24"/>
              </w:rPr>
              <w:t>Потешки</w:t>
            </w:r>
            <w:proofErr w:type="spellEnd"/>
            <w:r w:rsidRPr="00A15B08">
              <w:rPr>
                <w:rFonts w:ascii="Times New Roman" w:hAnsi="Times New Roman" w:cs="Times New Roman"/>
                <w:sz w:val="24"/>
                <w:szCs w:val="24"/>
              </w:rPr>
              <w:t>, дразнилки, считалки и другие рус. нар. попевки.</w:t>
            </w:r>
          </w:p>
        </w:tc>
      </w:tr>
      <w:tr w:rsidR="00800F24" w:rsidRPr="00D00E82" w14:paraId="6EE6BAD0" w14:textId="77777777" w:rsidTr="00800F24">
        <w:trPr>
          <w:trHeight w:val="244"/>
        </w:trPr>
        <w:tc>
          <w:tcPr>
            <w:tcW w:w="2207" w:type="dxa"/>
            <w:vMerge/>
            <w:tcBorders>
              <w:top w:val="double" w:sz="4" w:space="0" w:color="auto"/>
            </w:tcBorders>
            <w:shd w:val="clear" w:color="auto" w:fill="AEAAAA" w:themeFill="background2" w:themeFillShade="BF"/>
          </w:tcPr>
          <w:p w14:paraId="20A94B26"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19B4BF8F" w14:textId="77777777" w:rsidR="00800F24" w:rsidRPr="00800F24" w:rsidRDefault="00800F24" w:rsidP="0041429A">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27C9419C" w14:textId="3459B3D4"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4)</w:t>
            </w:r>
            <w:r w:rsidRPr="00800F24">
              <w:rPr>
                <w:rFonts w:ascii="Times New Roman" w:hAnsi="Times New Roman" w:cs="Times New Roman"/>
                <w:sz w:val="24"/>
                <w:szCs w:val="24"/>
              </w:rPr>
              <w:tab/>
              <w:t xml:space="preserve">Музыкально-ритмические движения: </w:t>
            </w:r>
          </w:p>
        </w:tc>
      </w:tr>
      <w:tr w:rsidR="00800F24" w:rsidRPr="00D00E82" w14:paraId="77ED5D2A" w14:textId="77777777" w:rsidTr="00800F24">
        <w:trPr>
          <w:trHeight w:val="545"/>
        </w:trPr>
        <w:tc>
          <w:tcPr>
            <w:tcW w:w="2207" w:type="dxa"/>
            <w:vMerge/>
            <w:tcBorders>
              <w:top w:val="double" w:sz="4" w:space="0" w:color="auto"/>
            </w:tcBorders>
            <w:shd w:val="clear" w:color="auto" w:fill="AEAAAA" w:themeFill="background2" w:themeFillShade="BF"/>
          </w:tcPr>
          <w:p w14:paraId="49E1BCDF"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74178FF3" w14:textId="77777777"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46FA4E6B" w14:textId="7B2EE36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 xml:space="preserve">педагог развивает у детей чувство ритма, умение передавать через движения характер музыки, её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w:t>
            </w:r>
            <w:r w:rsidRPr="00800F24">
              <w:rPr>
                <w:rFonts w:ascii="Times New Roman" w:hAnsi="Times New Roman" w:cs="Times New Roman"/>
                <w:sz w:val="24"/>
                <w:szCs w:val="24"/>
              </w:rPr>
              <w:lastRenderedPageBreak/>
              <w:t>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tc>
        <w:tc>
          <w:tcPr>
            <w:tcW w:w="4040" w:type="dxa"/>
            <w:tcBorders>
              <w:top w:val="dashSmallGap" w:sz="4" w:space="0" w:color="auto"/>
              <w:left w:val="dashSmallGap" w:sz="4" w:space="0" w:color="auto"/>
              <w:bottom w:val="dashSmallGap" w:sz="4" w:space="0" w:color="auto"/>
            </w:tcBorders>
          </w:tcPr>
          <w:p w14:paraId="5B96775C" w14:textId="3119B4D2" w:rsidR="00A15B08" w:rsidRPr="00A15B08" w:rsidRDefault="00A15B08" w:rsidP="00A15B08">
            <w:pPr>
              <w:jc w:val="both"/>
              <w:rPr>
                <w:rFonts w:ascii="Times New Roman" w:hAnsi="Times New Roman" w:cs="Times New Roman"/>
                <w:i/>
                <w:sz w:val="24"/>
                <w:szCs w:val="24"/>
              </w:rPr>
            </w:pPr>
            <w:r w:rsidRPr="00A15B08">
              <w:rPr>
                <w:rFonts w:ascii="Times New Roman" w:hAnsi="Times New Roman" w:cs="Times New Roman"/>
                <w:i/>
                <w:sz w:val="24"/>
                <w:szCs w:val="24"/>
              </w:rPr>
              <w:lastRenderedPageBreak/>
              <w:t>Примерный перечень музыкальных произведений.</w:t>
            </w:r>
          </w:p>
          <w:p w14:paraId="50602100" w14:textId="423AB754"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Упражнения.</w:t>
            </w:r>
            <w:r w:rsidRPr="00A15B08">
              <w:rPr>
                <w:rFonts w:ascii="Times New Roman" w:hAnsi="Times New Roman" w:cs="Times New Roman"/>
                <w:sz w:val="24"/>
                <w:szCs w:val="24"/>
              </w:rPr>
              <w:t xml:space="preserve"> «Шаг и бег», муз. Н. Надененко; «Плавные руки», муз. Р. Глиэра («Вальс», фрагмент); «Кто лучше скачет», муз. Т. Ломовой; «Росинки», муз. С. </w:t>
            </w:r>
            <w:proofErr w:type="spellStart"/>
            <w:r w:rsidRPr="00A15B08">
              <w:rPr>
                <w:rFonts w:ascii="Times New Roman" w:hAnsi="Times New Roman" w:cs="Times New Roman"/>
                <w:sz w:val="24"/>
                <w:szCs w:val="24"/>
              </w:rPr>
              <w:t>Майкапара</w:t>
            </w:r>
            <w:proofErr w:type="spellEnd"/>
            <w:r w:rsidRPr="00A15B08">
              <w:rPr>
                <w:rFonts w:ascii="Times New Roman" w:hAnsi="Times New Roman" w:cs="Times New Roman"/>
                <w:sz w:val="24"/>
                <w:szCs w:val="24"/>
              </w:rPr>
              <w:t>.</w:t>
            </w:r>
          </w:p>
          <w:p w14:paraId="12DEEF6B" w14:textId="6197DF9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Упражнения с предметами.</w:t>
            </w:r>
            <w:r w:rsidRPr="00A15B08">
              <w:rPr>
                <w:rFonts w:ascii="Times New Roman" w:hAnsi="Times New Roman" w:cs="Times New Roman"/>
                <w:sz w:val="24"/>
                <w:szCs w:val="24"/>
              </w:rPr>
              <w:t xml:space="preserve"> «Упражнения с мячами», муз. Т. Ломовой; «Вальс», муз. Ф. </w:t>
            </w:r>
            <w:proofErr w:type="spellStart"/>
            <w:r w:rsidRPr="00A15B08">
              <w:rPr>
                <w:rFonts w:ascii="Times New Roman" w:hAnsi="Times New Roman" w:cs="Times New Roman"/>
                <w:sz w:val="24"/>
                <w:szCs w:val="24"/>
              </w:rPr>
              <w:t>Бургмюллера</w:t>
            </w:r>
            <w:proofErr w:type="spellEnd"/>
            <w:r w:rsidRPr="00A15B08">
              <w:rPr>
                <w:rFonts w:ascii="Times New Roman" w:hAnsi="Times New Roman" w:cs="Times New Roman"/>
                <w:sz w:val="24"/>
                <w:szCs w:val="24"/>
              </w:rPr>
              <w:t>.</w:t>
            </w:r>
          </w:p>
          <w:p w14:paraId="0D939D5D" w14:textId="1A69880A"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Этюды.</w:t>
            </w:r>
            <w:r w:rsidRPr="00A15B08">
              <w:rPr>
                <w:rFonts w:ascii="Times New Roman" w:hAnsi="Times New Roman" w:cs="Times New Roman"/>
                <w:sz w:val="24"/>
                <w:szCs w:val="24"/>
              </w:rPr>
              <w:t xml:space="preserve"> «Тихий танец» (тема из вариаций), муз. В. Моцарта. Танцы и пляски. «Дружные пары», муз. И. Штрауса («Полька»); «Приглашение», рус. нар. мелодия «Лен»,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xml:space="preserve">. М. </w:t>
            </w:r>
            <w:proofErr w:type="spellStart"/>
            <w:r w:rsidRPr="00A15B08">
              <w:rPr>
                <w:rFonts w:ascii="Times New Roman" w:hAnsi="Times New Roman" w:cs="Times New Roman"/>
                <w:sz w:val="24"/>
                <w:szCs w:val="24"/>
              </w:rPr>
              <w:t>Раухвергера</w:t>
            </w:r>
            <w:proofErr w:type="spellEnd"/>
            <w:r w:rsidRPr="00A15B08">
              <w:rPr>
                <w:rFonts w:ascii="Times New Roman" w:hAnsi="Times New Roman" w:cs="Times New Roman"/>
                <w:sz w:val="24"/>
                <w:szCs w:val="24"/>
              </w:rPr>
              <w:t xml:space="preserve">; «Круговая пляска», рус. нар. мелодия, обр. С. </w:t>
            </w:r>
            <w:proofErr w:type="spellStart"/>
            <w:r w:rsidRPr="00A15B08">
              <w:rPr>
                <w:rFonts w:ascii="Times New Roman" w:hAnsi="Times New Roman" w:cs="Times New Roman"/>
                <w:sz w:val="24"/>
                <w:szCs w:val="24"/>
              </w:rPr>
              <w:t>Разоренова</w:t>
            </w:r>
            <w:proofErr w:type="spellEnd"/>
            <w:r w:rsidRPr="00A15B08">
              <w:rPr>
                <w:rFonts w:ascii="Times New Roman" w:hAnsi="Times New Roman" w:cs="Times New Roman"/>
                <w:sz w:val="24"/>
                <w:szCs w:val="24"/>
              </w:rPr>
              <w:t>.</w:t>
            </w:r>
          </w:p>
          <w:p w14:paraId="7308A2D1" w14:textId="5D94957D"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Характерные танцы.</w:t>
            </w:r>
            <w:r w:rsidRPr="00A15B08">
              <w:rPr>
                <w:rFonts w:ascii="Times New Roman" w:hAnsi="Times New Roman" w:cs="Times New Roman"/>
                <w:sz w:val="24"/>
                <w:szCs w:val="24"/>
              </w:rPr>
              <w:t xml:space="preserve"> «Матрешки», муз. Б. Мокроусова; «Пляска Петрушек», «Танец Снегурочки и </w:t>
            </w:r>
            <w:r w:rsidRPr="00A15B08">
              <w:rPr>
                <w:rFonts w:ascii="Times New Roman" w:hAnsi="Times New Roman" w:cs="Times New Roman"/>
                <w:sz w:val="24"/>
                <w:szCs w:val="24"/>
              </w:rPr>
              <w:lastRenderedPageBreak/>
              <w:t>снежинок», муз. Р. Глиэра.</w:t>
            </w:r>
          </w:p>
          <w:p w14:paraId="0B9F4381" w14:textId="2837BC8C" w:rsidR="00800F24" w:rsidRPr="00800F24"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Хороводы.</w:t>
            </w:r>
            <w:r w:rsidRPr="00A15B08">
              <w:rPr>
                <w:rFonts w:ascii="Times New Roman" w:hAnsi="Times New Roman" w:cs="Times New Roman"/>
                <w:sz w:val="24"/>
                <w:szCs w:val="24"/>
              </w:rPr>
              <w:t xml:space="preserve"> «Урожайная», муз. А. Филиппенко, сл. О. Волгиной; «Новогодняя хороводная», муз. С. </w:t>
            </w:r>
            <w:proofErr w:type="spellStart"/>
            <w:r w:rsidRPr="00A15B08">
              <w:rPr>
                <w:rFonts w:ascii="Times New Roman" w:hAnsi="Times New Roman" w:cs="Times New Roman"/>
                <w:sz w:val="24"/>
                <w:szCs w:val="24"/>
              </w:rPr>
              <w:t>Шайдар</w:t>
            </w:r>
            <w:proofErr w:type="spellEnd"/>
            <w:r w:rsidRPr="00A15B08">
              <w:rPr>
                <w:rFonts w:ascii="Times New Roman" w:hAnsi="Times New Roman" w:cs="Times New Roman"/>
                <w:sz w:val="24"/>
                <w:szCs w:val="24"/>
              </w:rPr>
              <w:t xml:space="preserve">; «Пошла млада за водой», рус. нар. песня,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xml:space="preserve">. В. </w:t>
            </w:r>
            <w:proofErr w:type="spellStart"/>
            <w:r w:rsidRPr="00A15B08">
              <w:rPr>
                <w:rFonts w:ascii="Times New Roman" w:hAnsi="Times New Roman" w:cs="Times New Roman"/>
                <w:sz w:val="24"/>
                <w:szCs w:val="24"/>
              </w:rPr>
              <w:t>Агафонникова</w:t>
            </w:r>
            <w:proofErr w:type="spellEnd"/>
            <w:r w:rsidRPr="00A15B08">
              <w:rPr>
                <w:rFonts w:ascii="Times New Roman" w:hAnsi="Times New Roman" w:cs="Times New Roman"/>
                <w:sz w:val="24"/>
                <w:szCs w:val="24"/>
              </w:rPr>
              <w:t>.</w:t>
            </w:r>
          </w:p>
        </w:tc>
      </w:tr>
      <w:tr w:rsidR="00800F24" w:rsidRPr="00D00E82" w14:paraId="11309E5A" w14:textId="77777777" w:rsidTr="00800F24">
        <w:trPr>
          <w:trHeight w:val="255"/>
        </w:trPr>
        <w:tc>
          <w:tcPr>
            <w:tcW w:w="2207" w:type="dxa"/>
            <w:vMerge/>
            <w:tcBorders>
              <w:top w:val="double" w:sz="4" w:space="0" w:color="auto"/>
            </w:tcBorders>
            <w:shd w:val="clear" w:color="auto" w:fill="AEAAAA" w:themeFill="background2" w:themeFillShade="BF"/>
          </w:tcPr>
          <w:p w14:paraId="43FCD512"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5586DE8B" w14:textId="77777777" w:rsidR="00800F24" w:rsidRPr="00800F24" w:rsidRDefault="00800F24" w:rsidP="0041429A">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4FEEA4AF" w14:textId="65436FDD"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5)</w:t>
            </w:r>
            <w:r w:rsidRPr="00800F24">
              <w:rPr>
                <w:rFonts w:ascii="Times New Roman" w:hAnsi="Times New Roman" w:cs="Times New Roman"/>
                <w:sz w:val="24"/>
                <w:szCs w:val="24"/>
              </w:rPr>
              <w:tab/>
              <w:t>Музыкально-игровое и</w:t>
            </w:r>
            <w:r>
              <w:rPr>
                <w:rFonts w:ascii="Times New Roman" w:hAnsi="Times New Roman" w:cs="Times New Roman"/>
                <w:sz w:val="24"/>
                <w:szCs w:val="24"/>
              </w:rPr>
              <w:t xml:space="preserve"> </w:t>
            </w:r>
            <w:r w:rsidRPr="00800F24">
              <w:rPr>
                <w:rFonts w:ascii="Times New Roman" w:hAnsi="Times New Roman" w:cs="Times New Roman"/>
                <w:sz w:val="24"/>
                <w:szCs w:val="24"/>
              </w:rPr>
              <w:t>танцевальное творчество:</w:t>
            </w:r>
          </w:p>
        </w:tc>
      </w:tr>
      <w:tr w:rsidR="00800F24" w:rsidRPr="00D00E82" w14:paraId="5417BCA5" w14:textId="77777777" w:rsidTr="00436C70">
        <w:trPr>
          <w:trHeight w:val="3023"/>
        </w:trPr>
        <w:tc>
          <w:tcPr>
            <w:tcW w:w="2207" w:type="dxa"/>
            <w:vMerge/>
            <w:tcBorders>
              <w:top w:val="double" w:sz="4" w:space="0" w:color="auto"/>
            </w:tcBorders>
            <w:shd w:val="clear" w:color="auto" w:fill="AEAAAA" w:themeFill="background2" w:themeFillShade="BF"/>
          </w:tcPr>
          <w:p w14:paraId="496FF2FC"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66C99AA4" w14:textId="77777777"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5F3E7166" w14:textId="23B8D511"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 xml:space="preserve">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tc>
        <w:tc>
          <w:tcPr>
            <w:tcW w:w="4040" w:type="dxa"/>
            <w:tcBorders>
              <w:top w:val="dashSmallGap" w:sz="4" w:space="0" w:color="auto"/>
              <w:left w:val="dashSmallGap" w:sz="4" w:space="0" w:color="auto"/>
              <w:bottom w:val="dashSmallGap" w:sz="4" w:space="0" w:color="auto"/>
            </w:tcBorders>
          </w:tcPr>
          <w:p w14:paraId="2C555164" w14:textId="4DFA7A1B" w:rsidR="00A15B08" w:rsidRPr="00A15B08" w:rsidRDefault="00A15B08" w:rsidP="00A15B08">
            <w:pPr>
              <w:jc w:val="both"/>
              <w:rPr>
                <w:rFonts w:ascii="Times New Roman" w:hAnsi="Times New Roman" w:cs="Times New Roman"/>
                <w:i/>
                <w:sz w:val="24"/>
                <w:szCs w:val="24"/>
              </w:rPr>
            </w:pPr>
            <w:r w:rsidRPr="00A15B08">
              <w:rPr>
                <w:rFonts w:ascii="Times New Roman" w:hAnsi="Times New Roman" w:cs="Times New Roman"/>
                <w:i/>
                <w:sz w:val="24"/>
                <w:szCs w:val="24"/>
              </w:rPr>
              <w:t>Примерный перечень музыкальных произведений.</w:t>
            </w:r>
          </w:p>
          <w:p w14:paraId="4B674943" w14:textId="1D2B4789"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Игры.</w:t>
            </w:r>
            <w:r w:rsidRPr="00A15B08">
              <w:rPr>
                <w:rFonts w:ascii="Times New Roman" w:hAnsi="Times New Roman" w:cs="Times New Roman"/>
                <w:sz w:val="24"/>
                <w:szCs w:val="24"/>
              </w:rPr>
              <w:t xml:space="preserve"> «Не выпустим», муз. Т. Ломовой; «Будь ловким!», муз. Н. </w:t>
            </w:r>
            <w:proofErr w:type="spellStart"/>
            <w:r w:rsidRPr="00A15B08">
              <w:rPr>
                <w:rFonts w:ascii="Times New Roman" w:hAnsi="Times New Roman" w:cs="Times New Roman"/>
                <w:sz w:val="24"/>
                <w:szCs w:val="24"/>
              </w:rPr>
              <w:t>Ладухина</w:t>
            </w:r>
            <w:proofErr w:type="spellEnd"/>
            <w:r w:rsidRPr="00A15B08">
              <w:rPr>
                <w:rFonts w:ascii="Times New Roman" w:hAnsi="Times New Roman" w:cs="Times New Roman"/>
                <w:sz w:val="24"/>
                <w:szCs w:val="24"/>
              </w:rPr>
              <w:t xml:space="preserve">; «Ищи игрушку», «Найди себе пару», </w:t>
            </w:r>
            <w:proofErr w:type="spellStart"/>
            <w:r w:rsidRPr="00A15B08">
              <w:rPr>
                <w:rFonts w:ascii="Times New Roman" w:hAnsi="Times New Roman" w:cs="Times New Roman"/>
                <w:sz w:val="24"/>
                <w:szCs w:val="24"/>
              </w:rPr>
              <w:t>латв</w:t>
            </w:r>
            <w:proofErr w:type="spellEnd"/>
            <w:r w:rsidRPr="00A15B08">
              <w:rPr>
                <w:rFonts w:ascii="Times New Roman" w:hAnsi="Times New Roman" w:cs="Times New Roman"/>
                <w:sz w:val="24"/>
                <w:szCs w:val="24"/>
              </w:rPr>
              <w:t xml:space="preserve">. нар. мелодия,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xml:space="preserve">. Т. </w:t>
            </w:r>
            <w:proofErr w:type="spellStart"/>
            <w:r w:rsidRPr="00A15B08">
              <w:rPr>
                <w:rFonts w:ascii="Times New Roman" w:hAnsi="Times New Roman" w:cs="Times New Roman"/>
                <w:sz w:val="24"/>
                <w:szCs w:val="24"/>
              </w:rPr>
              <w:t>Попатенко</w:t>
            </w:r>
            <w:proofErr w:type="spellEnd"/>
            <w:r w:rsidRPr="00A15B08">
              <w:rPr>
                <w:rFonts w:ascii="Times New Roman" w:hAnsi="Times New Roman" w:cs="Times New Roman"/>
                <w:sz w:val="24"/>
                <w:szCs w:val="24"/>
              </w:rPr>
              <w:t>.</w:t>
            </w:r>
          </w:p>
          <w:p w14:paraId="54727FE2" w14:textId="20641190"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Игры с пение</w:t>
            </w:r>
            <w:r w:rsidRPr="00A15B08">
              <w:rPr>
                <w:rFonts w:ascii="Times New Roman" w:hAnsi="Times New Roman" w:cs="Times New Roman"/>
                <w:sz w:val="24"/>
                <w:szCs w:val="24"/>
              </w:rPr>
              <w:t xml:space="preserve">м. «Колпачок», «Ворон», рус. нар. песни; «Заинька», рус. нар. песня,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xml:space="preserve">. Н. Римского-Корсакова; «Как на тоненький ледок», рус. нар. песня,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А. Рубца.</w:t>
            </w:r>
          </w:p>
          <w:p w14:paraId="47A0D432" w14:textId="3A027D08"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Музыкально-дидактические игры</w:t>
            </w:r>
            <w:r w:rsidRPr="00A15B08">
              <w:rPr>
                <w:rFonts w:ascii="Times New Roman" w:hAnsi="Times New Roman" w:cs="Times New Roman"/>
                <w:sz w:val="24"/>
                <w:szCs w:val="24"/>
              </w:rPr>
              <w:t>.</w:t>
            </w:r>
          </w:p>
          <w:p w14:paraId="7FF96CDC" w14:textId="7777777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xml:space="preserve">Развитие </w:t>
            </w:r>
            <w:proofErr w:type="spellStart"/>
            <w:r w:rsidRPr="00A15B08">
              <w:rPr>
                <w:rFonts w:ascii="Times New Roman" w:hAnsi="Times New Roman" w:cs="Times New Roman"/>
                <w:i/>
                <w:sz w:val="24"/>
                <w:szCs w:val="24"/>
              </w:rPr>
              <w:t>звуковысотного</w:t>
            </w:r>
            <w:proofErr w:type="spellEnd"/>
            <w:r w:rsidRPr="00A15B08">
              <w:rPr>
                <w:rFonts w:ascii="Times New Roman" w:hAnsi="Times New Roman" w:cs="Times New Roman"/>
                <w:i/>
                <w:sz w:val="24"/>
                <w:szCs w:val="24"/>
              </w:rPr>
              <w:t xml:space="preserve"> слуха.</w:t>
            </w:r>
            <w:r w:rsidRPr="00A15B08">
              <w:rPr>
                <w:rFonts w:ascii="Times New Roman" w:hAnsi="Times New Roman" w:cs="Times New Roman"/>
                <w:sz w:val="24"/>
                <w:szCs w:val="24"/>
              </w:rPr>
              <w:t xml:space="preserve"> «Музыкальное лото», «Ступеньки», «Где мои детки?», «Мама и детки». </w:t>
            </w:r>
            <w:r w:rsidRPr="00A15B08">
              <w:rPr>
                <w:rFonts w:ascii="Times New Roman" w:hAnsi="Times New Roman" w:cs="Times New Roman"/>
                <w:i/>
                <w:sz w:val="24"/>
                <w:szCs w:val="24"/>
              </w:rPr>
              <w:t>Развитие чувства ритма.</w:t>
            </w:r>
            <w:r w:rsidRPr="00A15B08">
              <w:rPr>
                <w:rFonts w:ascii="Times New Roman" w:hAnsi="Times New Roman" w:cs="Times New Roman"/>
                <w:sz w:val="24"/>
                <w:szCs w:val="24"/>
              </w:rPr>
              <w:t xml:space="preserve"> «Определи по ритму», «Ритмические полоски», «Учись танцевать», «Ищи».</w:t>
            </w:r>
          </w:p>
          <w:p w14:paraId="1ED226F0" w14:textId="7777777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Развитие тембрового слуха</w:t>
            </w:r>
            <w:r w:rsidRPr="00A15B08">
              <w:rPr>
                <w:rFonts w:ascii="Times New Roman" w:hAnsi="Times New Roman" w:cs="Times New Roman"/>
                <w:sz w:val="24"/>
                <w:szCs w:val="24"/>
              </w:rPr>
              <w:t>. «На чем играю?», «Музыкальные загадки», «Музыкальный домик».</w:t>
            </w:r>
          </w:p>
          <w:p w14:paraId="7F2C9821" w14:textId="7777777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Развитие диатонического слуха</w:t>
            </w:r>
            <w:r w:rsidRPr="00A15B08">
              <w:rPr>
                <w:rFonts w:ascii="Times New Roman" w:hAnsi="Times New Roman" w:cs="Times New Roman"/>
                <w:sz w:val="24"/>
                <w:szCs w:val="24"/>
              </w:rPr>
              <w:t>. «Громко, тихо запоем», «Звенящие колокольчики».</w:t>
            </w:r>
          </w:p>
          <w:p w14:paraId="6CD52D1C" w14:textId="7777777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lastRenderedPageBreak/>
              <w:t>Развитие восприятия музыки и музыкальной памяти</w:t>
            </w:r>
            <w:r w:rsidRPr="00A15B08">
              <w:rPr>
                <w:rFonts w:ascii="Times New Roman" w:hAnsi="Times New Roman" w:cs="Times New Roman"/>
                <w:sz w:val="24"/>
                <w:szCs w:val="24"/>
              </w:rPr>
              <w:t>. «Будь внимательным», «Буратино», «Музыкальный магазин», «Времена года», «Наши песни».</w:t>
            </w:r>
          </w:p>
          <w:p w14:paraId="49308694" w14:textId="0C836CD5"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Инсценировки и музыкальные спектакли.</w:t>
            </w:r>
            <w:r w:rsidRPr="00A15B08">
              <w:rPr>
                <w:rFonts w:ascii="Times New Roman" w:hAnsi="Times New Roman" w:cs="Times New Roman"/>
                <w:sz w:val="24"/>
                <w:szCs w:val="24"/>
              </w:rPr>
              <w:t xml:space="preserve"> «Где был, Иванушка?», рус. нар. мелодия,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xml:space="preserve">. М. Иорданского; «Моя любимая кукла», автор Т. Коренева; «Полянка» (музыкальная </w:t>
            </w:r>
            <w:proofErr w:type="spellStart"/>
            <w:r w:rsidRPr="00A15B08">
              <w:rPr>
                <w:rFonts w:ascii="Times New Roman" w:hAnsi="Times New Roman" w:cs="Times New Roman"/>
                <w:sz w:val="24"/>
                <w:szCs w:val="24"/>
              </w:rPr>
              <w:t>играсказка</w:t>
            </w:r>
            <w:proofErr w:type="spellEnd"/>
            <w:r w:rsidRPr="00A15B08">
              <w:rPr>
                <w:rFonts w:ascii="Times New Roman" w:hAnsi="Times New Roman" w:cs="Times New Roman"/>
                <w:sz w:val="24"/>
                <w:szCs w:val="24"/>
              </w:rPr>
              <w:t xml:space="preserve">), муз. Т. </w:t>
            </w:r>
            <w:proofErr w:type="spellStart"/>
            <w:r w:rsidRPr="00A15B08">
              <w:rPr>
                <w:rFonts w:ascii="Times New Roman" w:hAnsi="Times New Roman" w:cs="Times New Roman"/>
                <w:sz w:val="24"/>
                <w:szCs w:val="24"/>
              </w:rPr>
              <w:t>Вилькорейской</w:t>
            </w:r>
            <w:proofErr w:type="spellEnd"/>
            <w:r w:rsidRPr="00A15B08">
              <w:rPr>
                <w:rFonts w:ascii="Times New Roman" w:hAnsi="Times New Roman" w:cs="Times New Roman"/>
                <w:sz w:val="24"/>
                <w:szCs w:val="24"/>
              </w:rPr>
              <w:t>.</w:t>
            </w:r>
          </w:p>
          <w:p w14:paraId="79913E80" w14:textId="28F2E173" w:rsidR="00800F24" w:rsidRPr="00800F24"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Развитие танцевально-игрового творчества</w:t>
            </w:r>
            <w:r w:rsidRPr="00A15B08">
              <w:rPr>
                <w:rFonts w:ascii="Times New Roman" w:hAnsi="Times New Roman" w:cs="Times New Roman"/>
                <w:sz w:val="24"/>
                <w:szCs w:val="24"/>
              </w:rPr>
              <w:t xml:space="preserve"> «Я полю, полю лук», муз. Е. Тиличеевой; «Вальс кошки», муз. В. Золотарева; «Гори, гори ясно!», рус. нар. мелодия,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xml:space="preserve">. Р. </w:t>
            </w:r>
            <w:proofErr w:type="spellStart"/>
            <w:r w:rsidRPr="00A15B08">
              <w:rPr>
                <w:rFonts w:ascii="Times New Roman" w:hAnsi="Times New Roman" w:cs="Times New Roman"/>
                <w:sz w:val="24"/>
                <w:szCs w:val="24"/>
              </w:rPr>
              <w:t>Рустамова</w:t>
            </w:r>
            <w:proofErr w:type="spellEnd"/>
            <w:r w:rsidRPr="00A15B08">
              <w:rPr>
                <w:rFonts w:ascii="Times New Roman" w:hAnsi="Times New Roman" w:cs="Times New Roman"/>
                <w:sz w:val="24"/>
                <w:szCs w:val="24"/>
              </w:rPr>
              <w:t xml:space="preserve">; «А я по лугу», рус. нар. мелодия,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Т. Смирновой.</w:t>
            </w:r>
          </w:p>
        </w:tc>
      </w:tr>
      <w:tr w:rsidR="00800F24" w:rsidRPr="00D00E82" w14:paraId="1C05ABFD" w14:textId="77777777" w:rsidTr="00800F24">
        <w:trPr>
          <w:trHeight w:val="260"/>
        </w:trPr>
        <w:tc>
          <w:tcPr>
            <w:tcW w:w="2207" w:type="dxa"/>
            <w:vMerge/>
            <w:tcBorders>
              <w:top w:val="double" w:sz="4" w:space="0" w:color="auto"/>
            </w:tcBorders>
            <w:shd w:val="clear" w:color="auto" w:fill="AEAAAA" w:themeFill="background2" w:themeFillShade="BF"/>
          </w:tcPr>
          <w:p w14:paraId="12F7344A"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309DC92F" w14:textId="77777777" w:rsidR="00800F24" w:rsidRPr="00800F24" w:rsidRDefault="00800F24" w:rsidP="0041429A">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047873F8" w14:textId="6B63990A"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6)</w:t>
            </w:r>
            <w:r w:rsidRPr="00800F24">
              <w:rPr>
                <w:rFonts w:ascii="Times New Roman" w:hAnsi="Times New Roman" w:cs="Times New Roman"/>
                <w:sz w:val="24"/>
                <w:szCs w:val="24"/>
              </w:rPr>
              <w:tab/>
              <w:t xml:space="preserve">Игра на детских музыкальных инструментах: </w:t>
            </w:r>
          </w:p>
        </w:tc>
      </w:tr>
      <w:tr w:rsidR="00800F24" w:rsidRPr="00D00E82" w14:paraId="135666CA" w14:textId="77777777" w:rsidTr="00800F24">
        <w:trPr>
          <w:trHeight w:val="4140"/>
        </w:trPr>
        <w:tc>
          <w:tcPr>
            <w:tcW w:w="2207" w:type="dxa"/>
            <w:vMerge/>
            <w:tcBorders>
              <w:top w:val="double" w:sz="4" w:space="0" w:color="auto"/>
            </w:tcBorders>
            <w:shd w:val="clear" w:color="auto" w:fill="AEAAAA" w:themeFill="background2" w:themeFillShade="BF"/>
          </w:tcPr>
          <w:p w14:paraId="11F29F31" w14:textId="77777777" w:rsidR="00800F24" w:rsidRPr="00FD1DEC" w:rsidRDefault="00800F24" w:rsidP="00B85414">
            <w:pPr>
              <w:jc w:val="both"/>
              <w:rPr>
                <w:rFonts w:ascii="Times New Roman" w:hAnsi="Times New Roman" w:cs="Times New Roman"/>
                <w:b/>
                <w:bCs/>
                <w:sz w:val="24"/>
                <w:szCs w:val="24"/>
              </w:rPr>
            </w:pPr>
          </w:p>
        </w:tc>
        <w:tc>
          <w:tcPr>
            <w:tcW w:w="5131" w:type="dxa"/>
            <w:vMerge/>
            <w:tcBorders>
              <w:bottom w:val="single" w:sz="4" w:space="0" w:color="auto"/>
            </w:tcBorders>
          </w:tcPr>
          <w:p w14:paraId="23D1DE77" w14:textId="77777777"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single" w:sz="4" w:space="0" w:color="auto"/>
              <w:right w:val="dashSmallGap" w:sz="4" w:space="0" w:color="auto"/>
            </w:tcBorders>
          </w:tcPr>
          <w:p w14:paraId="488CB437"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14:paraId="45502F88" w14:textId="58EA888E"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tc>
        <w:tc>
          <w:tcPr>
            <w:tcW w:w="4040" w:type="dxa"/>
            <w:tcBorders>
              <w:top w:val="dashSmallGap" w:sz="4" w:space="0" w:color="auto"/>
              <w:left w:val="dashSmallGap" w:sz="4" w:space="0" w:color="auto"/>
              <w:bottom w:val="single" w:sz="4" w:space="0" w:color="auto"/>
            </w:tcBorders>
          </w:tcPr>
          <w:p w14:paraId="303C4601" w14:textId="66B8E473" w:rsidR="00800F24" w:rsidRPr="00800F24" w:rsidRDefault="00A15B08" w:rsidP="00800F24">
            <w:pPr>
              <w:jc w:val="both"/>
              <w:rPr>
                <w:rFonts w:ascii="Times New Roman" w:hAnsi="Times New Roman" w:cs="Times New Roman"/>
                <w:sz w:val="24"/>
                <w:szCs w:val="24"/>
              </w:rPr>
            </w:pPr>
            <w:r w:rsidRPr="00A15B08">
              <w:rPr>
                <w:rFonts w:ascii="Times New Roman" w:hAnsi="Times New Roman" w:cs="Times New Roman"/>
                <w:i/>
                <w:sz w:val="24"/>
                <w:szCs w:val="24"/>
              </w:rPr>
              <w:t>Игра на детских музыкальных инструментах</w:t>
            </w:r>
            <w:r w:rsidRPr="00A15B08">
              <w:rPr>
                <w:rFonts w:ascii="Times New Roman" w:hAnsi="Times New Roman" w:cs="Times New Roman"/>
                <w:sz w:val="24"/>
                <w:szCs w:val="24"/>
              </w:rPr>
              <w:t xml:space="preserve">. «Дон-дон», рус. нар. песня,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xml:space="preserve">. Р. </w:t>
            </w:r>
            <w:proofErr w:type="spellStart"/>
            <w:r w:rsidRPr="00A15B08">
              <w:rPr>
                <w:rFonts w:ascii="Times New Roman" w:hAnsi="Times New Roman" w:cs="Times New Roman"/>
                <w:sz w:val="24"/>
                <w:szCs w:val="24"/>
              </w:rPr>
              <w:t>Рустамова</w:t>
            </w:r>
            <w:proofErr w:type="spellEnd"/>
            <w:r w:rsidRPr="00A15B08">
              <w:rPr>
                <w:rFonts w:ascii="Times New Roman" w:hAnsi="Times New Roman" w:cs="Times New Roman"/>
                <w:sz w:val="24"/>
                <w:szCs w:val="24"/>
              </w:rPr>
              <w:t>; «Гори, го</w:t>
            </w:r>
            <w:r>
              <w:rPr>
                <w:rFonts w:ascii="Times New Roman" w:hAnsi="Times New Roman" w:cs="Times New Roman"/>
                <w:sz w:val="24"/>
                <w:szCs w:val="24"/>
              </w:rPr>
              <w:t>ри ясно!», рус. нар. мелодия; «</w:t>
            </w:r>
            <w:r w:rsidRPr="00A15B08">
              <w:rPr>
                <w:rFonts w:ascii="Times New Roman" w:hAnsi="Times New Roman" w:cs="Times New Roman"/>
                <w:sz w:val="24"/>
                <w:szCs w:val="24"/>
              </w:rPr>
              <w:t xml:space="preserve">Часики», муз. С. </w:t>
            </w:r>
            <w:proofErr w:type="spellStart"/>
            <w:r w:rsidRPr="00A15B08">
              <w:rPr>
                <w:rFonts w:ascii="Times New Roman" w:hAnsi="Times New Roman" w:cs="Times New Roman"/>
                <w:sz w:val="24"/>
                <w:szCs w:val="24"/>
              </w:rPr>
              <w:t>Вольфензона</w:t>
            </w:r>
            <w:proofErr w:type="spellEnd"/>
            <w:r w:rsidRPr="00A15B08">
              <w:rPr>
                <w:rFonts w:ascii="Times New Roman" w:hAnsi="Times New Roman" w:cs="Times New Roman"/>
                <w:sz w:val="24"/>
                <w:szCs w:val="24"/>
              </w:rPr>
              <w:t>.</w:t>
            </w:r>
          </w:p>
        </w:tc>
      </w:tr>
      <w:tr w:rsidR="0041429A" w:rsidRPr="00D00E82" w14:paraId="01B31A26" w14:textId="77777777" w:rsidTr="0041429A">
        <w:trPr>
          <w:trHeight w:val="240"/>
        </w:trPr>
        <w:tc>
          <w:tcPr>
            <w:tcW w:w="2207" w:type="dxa"/>
            <w:vMerge/>
            <w:tcBorders>
              <w:top w:val="double" w:sz="4" w:space="0" w:color="auto"/>
            </w:tcBorders>
            <w:shd w:val="clear" w:color="auto" w:fill="AEAAAA" w:themeFill="background2" w:themeFillShade="BF"/>
          </w:tcPr>
          <w:p w14:paraId="16A62B87" w14:textId="77777777"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64573C59" w14:textId="7AEC94C5"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5)</w:t>
            </w:r>
            <w:r w:rsidRPr="0041429A">
              <w:rPr>
                <w:rFonts w:ascii="Times New Roman" w:hAnsi="Times New Roman" w:cs="Times New Roman"/>
                <w:sz w:val="24"/>
                <w:szCs w:val="24"/>
              </w:rPr>
              <w:tab/>
              <w:t>театрализованная деятельность:</w:t>
            </w:r>
          </w:p>
        </w:tc>
      </w:tr>
      <w:tr w:rsidR="0041429A" w:rsidRPr="00D00E82" w14:paraId="35FC9DB3" w14:textId="77777777" w:rsidTr="0041429A">
        <w:trPr>
          <w:trHeight w:val="5805"/>
        </w:trPr>
        <w:tc>
          <w:tcPr>
            <w:tcW w:w="2207" w:type="dxa"/>
            <w:vMerge/>
            <w:tcBorders>
              <w:top w:val="double" w:sz="4" w:space="0" w:color="auto"/>
            </w:tcBorders>
            <w:shd w:val="clear" w:color="auto" w:fill="AEAAAA" w:themeFill="background2" w:themeFillShade="BF"/>
          </w:tcPr>
          <w:p w14:paraId="484D38D7" w14:textId="77777777" w:rsidR="0041429A" w:rsidRPr="00FD1DEC" w:rsidRDefault="0041429A"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607C40C7"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знакомить детей с различными видами театрального искусства (кукольный театр, балет, опера и прочее);</w:t>
            </w:r>
          </w:p>
          <w:p w14:paraId="19CDFE58"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знакомить детей с театральной терминологией (акт, актер, антракт, кулисы и так далее);</w:t>
            </w:r>
          </w:p>
          <w:p w14:paraId="0EA3269A"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интерес к сценическому искусству;</w:t>
            </w:r>
          </w:p>
          <w:p w14:paraId="240C9101"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14:paraId="1123898A"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воспитывать доброжелательность и контактность в отношениях со сверстниками;</w:t>
            </w:r>
          </w:p>
          <w:p w14:paraId="1B603320"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14:paraId="558A7508" w14:textId="2595C5B9"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tc>
        <w:tc>
          <w:tcPr>
            <w:tcW w:w="8079" w:type="dxa"/>
            <w:gridSpan w:val="2"/>
            <w:tcBorders>
              <w:top w:val="dashSmallGap" w:sz="4" w:space="0" w:color="auto"/>
              <w:bottom w:val="single" w:sz="4" w:space="0" w:color="auto"/>
            </w:tcBorders>
          </w:tcPr>
          <w:p w14:paraId="3BB8A772" w14:textId="01F7DDBD" w:rsidR="0041429A" w:rsidRPr="00D00E82" w:rsidRDefault="00800F24" w:rsidP="005C0A89">
            <w:pPr>
              <w:jc w:val="both"/>
              <w:rPr>
                <w:rFonts w:ascii="Times New Roman" w:hAnsi="Times New Roman" w:cs="Times New Roman"/>
                <w:sz w:val="24"/>
                <w:szCs w:val="24"/>
              </w:rPr>
            </w:pPr>
            <w:r w:rsidRPr="00800F24">
              <w:rPr>
                <w:rFonts w:ascii="Times New Roman" w:hAnsi="Times New Roman" w:cs="Times New Roman"/>
                <w:sz w:val="24"/>
                <w:szCs w:val="24"/>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tc>
      </w:tr>
      <w:tr w:rsidR="0041429A" w:rsidRPr="00D00E82" w14:paraId="62187F2E" w14:textId="77777777" w:rsidTr="0041429A">
        <w:trPr>
          <w:trHeight w:val="240"/>
        </w:trPr>
        <w:tc>
          <w:tcPr>
            <w:tcW w:w="2207" w:type="dxa"/>
            <w:vMerge/>
            <w:tcBorders>
              <w:top w:val="double" w:sz="4" w:space="0" w:color="auto"/>
            </w:tcBorders>
            <w:shd w:val="clear" w:color="auto" w:fill="AEAAAA" w:themeFill="background2" w:themeFillShade="BF"/>
          </w:tcPr>
          <w:p w14:paraId="4303355A" w14:textId="77777777"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60FCECE2" w14:textId="40A59C4A"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6) культурно-досуговая деятельность:</w:t>
            </w:r>
          </w:p>
        </w:tc>
      </w:tr>
      <w:tr w:rsidR="0041429A" w:rsidRPr="00D00E82" w14:paraId="0095235A" w14:textId="77777777" w:rsidTr="0041429A">
        <w:trPr>
          <w:trHeight w:val="8057"/>
        </w:trPr>
        <w:tc>
          <w:tcPr>
            <w:tcW w:w="2207" w:type="dxa"/>
            <w:vMerge/>
            <w:tcBorders>
              <w:top w:val="double" w:sz="4" w:space="0" w:color="auto"/>
            </w:tcBorders>
            <w:shd w:val="clear" w:color="auto" w:fill="AEAAAA" w:themeFill="background2" w:themeFillShade="BF"/>
          </w:tcPr>
          <w:p w14:paraId="361E002D" w14:textId="77777777" w:rsidR="0041429A" w:rsidRPr="00FD1DEC" w:rsidRDefault="0041429A" w:rsidP="00B85414">
            <w:pPr>
              <w:jc w:val="both"/>
              <w:rPr>
                <w:rFonts w:ascii="Times New Roman" w:hAnsi="Times New Roman" w:cs="Times New Roman"/>
                <w:b/>
                <w:bCs/>
                <w:sz w:val="24"/>
                <w:szCs w:val="24"/>
              </w:rPr>
            </w:pPr>
          </w:p>
        </w:tc>
        <w:tc>
          <w:tcPr>
            <w:tcW w:w="5131" w:type="dxa"/>
            <w:tcBorders>
              <w:top w:val="dashSmallGap" w:sz="4" w:space="0" w:color="auto"/>
            </w:tcBorders>
          </w:tcPr>
          <w:p w14:paraId="62C49C9D"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2BB90F93"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создавать условия для проявления культурных потребностей и интересов, а также их использования в организации своего досуга;</w:t>
            </w:r>
          </w:p>
          <w:p w14:paraId="75973A63"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формировать понятия праздничный и будний день, понимать их различия;</w:t>
            </w:r>
          </w:p>
          <w:p w14:paraId="45A7ECD0"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знакомить с историей возникновения праздников, воспитывать бережное отношение к народным праздничным традициям и обычаям;</w:t>
            </w:r>
          </w:p>
          <w:p w14:paraId="5634C359"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41371ABA"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7A0932E6"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37F985D4" w14:textId="4DF29FE2"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поддерживать интерес к участию в творческих объединениях дополнительного образования в ДОО и вне её.</w:t>
            </w:r>
          </w:p>
        </w:tc>
        <w:tc>
          <w:tcPr>
            <w:tcW w:w="8079" w:type="dxa"/>
            <w:gridSpan w:val="2"/>
            <w:tcBorders>
              <w:top w:val="dashSmallGap" w:sz="4" w:space="0" w:color="auto"/>
            </w:tcBorders>
          </w:tcPr>
          <w:p w14:paraId="7A8FFACA" w14:textId="6BC2F6D8" w:rsidR="0041429A" w:rsidRPr="00D00E82" w:rsidRDefault="00800F24" w:rsidP="005C0A89">
            <w:pPr>
              <w:jc w:val="both"/>
              <w:rPr>
                <w:rFonts w:ascii="Times New Roman" w:hAnsi="Times New Roman" w:cs="Times New Roman"/>
                <w:sz w:val="24"/>
                <w:szCs w:val="24"/>
              </w:rPr>
            </w:pPr>
            <w:r w:rsidRPr="00800F24">
              <w:rPr>
                <w:rFonts w:ascii="Times New Roman" w:hAnsi="Times New Roman" w:cs="Times New Roman"/>
                <w:sz w:val="24"/>
                <w:szCs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tc>
      </w:tr>
      <w:tr w:rsidR="0041429A" w:rsidRPr="00D00E82" w14:paraId="3994275C" w14:textId="77777777" w:rsidTr="0041429A">
        <w:trPr>
          <w:trHeight w:val="435"/>
        </w:trPr>
        <w:tc>
          <w:tcPr>
            <w:tcW w:w="2207" w:type="dxa"/>
            <w:vMerge/>
            <w:shd w:val="clear" w:color="auto" w:fill="AEAAAA" w:themeFill="background2" w:themeFillShade="BF"/>
          </w:tcPr>
          <w:p w14:paraId="1B9F4D5F" w14:textId="77777777"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030C6AE2" w14:textId="77777777"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sidRPr="00627155">
              <w:rPr>
                <w:rFonts w:ascii="Times New Roman" w:hAnsi="Times New Roman" w:cs="Times New Roman"/>
                <w:b/>
                <w:sz w:val="24"/>
                <w:szCs w:val="24"/>
              </w:rPr>
              <w:t>«Культура» и «Красота»</w:t>
            </w:r>
            <w:r w:rsidRPr="00627155">
              <w:rPr>
                <w:rFonts w:ascii="Times New Roman" w:hAnsi="Times New Roman" w:cs="Times New Roman"/>
                <w:sz w:val="24"/>
                <w:szCs w:val="24"/>
              </w:rPr>
              <w:t>, что предполагает:</w:t>
            </w:r>
          </w:p>
          <w:p w14:paraId="0E6D1441" w14:textId="77777777"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09AEC548" w14:textId="77777777"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lastRenderedPageBreak/>
              <w:t>• приобщение к традициям и великому культурному наследию российского народа, шедеврам мировой художественной культуры;</w:t>
            </w:r>
          </w:p>
          <w:p w14:paraId="10D30019" w14:textId="77777777"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t>• становление эстетического, эмоционально-ценностного отношения к окружающему миру для гармонизации внешнего и внутреннего мира ребёнка;</w:t>
            </w:r>
          </w:p>
          <w:p w14:paraId="09B7879E" w14:textId="77777777"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t>• создание условий для раскрытия детьми базовых ценностей и их проживания в разных видах художественно-творческой деятельности;</w:t>
            </w:r>
          </w:p>
          <w:p w14:paraId="60DA6547" w14:textId="77777777"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14:paraId="35953EBA" w14:textId="356C4D6E" w:rsidR="0041429A" w:rsidRPr="00D00E82" w:rsidRDefault="0041429A" w:rsidP="005C0A89">
            <w:pPr>
              <w:jc w:val="both"/>
              <w:rPr>
                <w:rFonts w:ascii="Times New Roman" w:hAnsi="Times New Roman" w:cs="Times New Roman"/>
                <w:sz w:val="24"/>
                <w:szCs w:val="24"/>
              </w:rPr>
            </w:pPr>
            <w:r w:rsidRPr="00627155">
              <w:rPr>
                <w:rFonts w:ascii="Times New Roman" w:hAnsi="Times New Roman" w:cs="Times New Roman"/>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CC6045" w:rsidRPr="00D00E82" w14:paraId="68F54FD1" w14:textId="77777777" w:rsidTr="00CC6045">
        <w:trPr>
          <w:trHeight w:val="2954"/>
        </w:trPr>
        <w:tc>
          <w:tcPr>
            <w:tcW w:w="2207" w:type="dxa"/>
            <w:vMerge w:val="restart"/>
            <w:tcBorders>
              <w:top w:val="double" w:sz="4" w:space="0" w:color="auto"/>
            </w:tcBorders>
            <w:shd w:val="clear" w:color="auto" w:fill="AEAAAA" w:themeFill="background2" w:themeFillShade="BF"/>
          </w:tcPr>
          <w:p w14:paraId="3546147D" w14:textId="5B843B0E" w:rsidR="00CC6045" w:rsidRPr="005C0A89" w:rsidRDefault="00CC6045" w:rsidP="00B85414">
            <w:pPr>
              <w:jc w:val="both"/>
              <w:rPr>
                <w:rFonts w:ascii="Times New Roman" w:hAnsi="Times New Roman" w:cs="Times New Roman"/>
                <w:b/>
                <w:bCs/>
                <w:sz w:val="24"/>
                <w:szCs w:val="24"/>
              </w:rPr>
            </w:pPr>
            <w:r w:rsidRPr="005C0A89">
              <w:rPr>
                <w:rFonts w:ascii="Times New Roman" w:hAnsi="Times New Roman" w:cs="Times New Roman"/>
                <w:b/>
                <w:bCs/>
                <w:sz w:val="24"/>
                <w:szCs w:val="24"/>
              </w:rPr>
              <w:lastRenderedPageBreak/>
              <w:t>Физическое развитие</w:t>
            </w:r>
          </w:p>
        </w:tc>
        <w:tc>
          <w:tcPr>
            <w:tcW w:w="5131" w:type="dxa"/>
            <w:tcBorders>
              <w:top w:val="double" w:sz="4" w:space="0" w:color="auto"/>
              <w:bottom w:val="dashSmallGap" w:sz="4" w:space="0" w:color="auto"/>
            </w:tcBorders>
          </w:tcPr>
          <w:p w14:paraId="1AD84EAD" w14:textId="77777777"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774EF19A" w14:textId="77777777"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2A97937A" w14:textId="77777777"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воспитывать патриотические чувства и нравственно-волевые качества в подвижных и спортивных играх, формах активного отдыха;</w:t>
            </w:r>
          </w:p>
          <w:p w14:paraId="14016832" w14:textId="77777777"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продолжать развивать интерес к физической культуре, формировать представления о разных видах спорта и достижениях российских спортсменов;</w:t>
            </w:r>
          </w:p>
          <w:p w14:paraId="1506F479" w14:textId="77777777"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укреплять здоровье ребёнка, формировать правильную осанку, укреплять опорно-</w:t>
            </w:r>
            <w:r w:rsidRPr="00CC6045">
              <w:rPr>
                <w:rFonts w:ascii="Times New Roman" w:hAnsi="Times New Roman" w:cs="Times New Roman"/>
                <w:sz w:val="24"/>
                <w:szCs w:val="24"/>
              </w:rPr>
              <w:lastRenderedPageBreak/>
              <w:t>двигательный аппарат, повышать иммунитет средствами физического воспитания;</w:t>
            </w:r>
          </w:p>
          <w:p w14:paraId="46DD832C" w14:textId="77777777"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198D56CD" w14:textId="213DBE4C"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tc>
        <w:tc>
          <w:tcPr>
            <w:tcW w:w="8079" w:type="dxa"/>
            <w:gridSpan w:val="2"/>
            <w:tcBorders>
              <w:top w:val="double" w:sz="4" w:space="0" w:color="auto"/>
              <w:bottom w:val="dashSmallGap" w:sz="4" w:space="0" w:color="auto"/>
            </w:tcBorders>
          </w:tcPr>
          <w:p w14:paraId="10DAD770"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lastRenderedPageBreak/>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3687AE2B"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0E31703B"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highlight w:val="lightGray"/>
              </w:rPr>
              <w:t>1) Основная гимнастика</w:t>
            </w:r>
            <w:r w:rsidRPr="00E46337">
              <w:rPr>
                <w:rFonts w:ascii="Times New Roman" w:hAnsi="Times New Roman" w:cs="Times New Roman"/>
                <w:sz w:val="24"/>
                <w:szCs w:val="24"/>
              </w:rPr>
              <w:t xml:space="preserve"> (основные движения, общеразвивающие упражнения, ритмическая гимнастика и строевые упражнения).</w:t>
            </w:r>
          </w:p>
          <w:p w14:paraId="19AB3B49" w14:textId="77777777" w:rsidR="00CC6045" w:rsidRPr="00E46337" w:rsidRDefault="00CC6045" w:rsidP="00436C70">
            <w:pPr>
              <w:jc w:val="both"/>
              <w:rPr>
                <w:rFonts w:ascii="Times New Roman" w:hAnsi="Times New Roman" w:cs="Times New Roman"/>
                <w:i/>
                <w:sz w:val="24"/>
                <w:szCs w:val="24"/>
              </w:rPr>
            </w:pPr>
            <w:r w:rsidRPr="00E46337">
              <w:rPr>
                <w:rFonts w:ascii="Times New Roman" w:hAnsi="Times New Roman" w:cs="Times New Roman"/>
                <w:i/>
                <w:sz w:val="24"/>
                <w:szCs w:val="24"/>
              </w:rPr>
              <w:t>• Основные движения:</w:t>
            </w:r>
          </w:p>
          <w:p w14:paraId="590E2DAB"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xml:space="preserve">• 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w:t>
            </w:r>
            <w:r w:rsidRPr="00E46337">
              <w:rPr>
                <w:rFonts w:ascii="Times New Roman" w:hAnsi="Times New Roman" w:cs="Times New Roman"/>
                <w:sz w:val="24"/>
                <w:szCs w:val="24"/>
              </w:rPr>
              <w:lastRenderedPageBreak/>
              <w:t>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14:paraId="0FFAE446"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xml:space="preserve">• 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w:t>
            </w:r>
            <w:proofErr w:type="spellStart"/>
            <w:r w:rsidRPr="00E46337">
              <w:rPr>
                <w:rFonts w:ascii="Times New Roman" w:hAnsi="Times New Roman" w:cs="Times New Roman"/>
                <w:sz w:val="24"/>
                <w:szCs w:val="24"/>
              </w:rPr>
              <w:t>переползание</w:t>
            </w:r>
            <w:proofErr w:type="spellEnd"/>
            <w:r w:rsidRPr="00E46337">
              <w:rPr>
                <w:rFonts w:ascii="Times New Roman" w:hAnsi="Times New Roman" w:cs="Times New Roman"/>
                <w:sz w:val="24"/>
                <w:szCs w:val="24"/>
              </w:rPr>
              <w:t xml:space="preserve">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w:t>
            </w:r>
            <w:proofErr w:type="spellStart"/>
            <w:r w:rsidRPr="00E46337">
              <w:rPr>
                <w:rFonts w:ascii="Times New Roman" w:hAnsi="Times New Roman" w:cs="Times New Roman"/>
                <w:sz w:val="24"/>
                <w:szCs w:val="24"/>
              </w:rPr>
              <w:t>проползание</w:t>
            </w:r>
            <w:proofErr w:type="spellEnd"/>
            <w:r w:rsidRPr="00E46337">
              <w:rPr>
                <w:rFonts w:ascii="Times New Roman" w:hAnsi="Times New Roman" w:cs="Times New Roman"/>
                <w:sz w:val="24"/>
                <w:szCs w:val="24"/>
              </w:rPr>
              <w:t xml:space="preserve"> под скамейкой; лазанье по гимнастической стенке чередующимся шагом;</w:t>
            </w:r>
          </w:p>
          <w:p w14:paraId="2713FB2B"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xml:space="preserve">• ходьба: ходьба обычным шагом, на носках, на пятках, с высоким подниманием колен, приставным шагом в сторону (направо и налево), в </w:t>
            </w:r>
            <w:proofErr w:type="spellStart"/>
            <w:r w:rsidRPr="00E46337">
              <w:rPr>
                <w:rFonts w:ascii="Times New Roman" w:hAnsi="Times New Roman" w:cs="Times New Roman"/>
                <w:sz w:val="24"/>
                <w:szCs w:val="24"/>
              </w:rPr>
              <w:t>полуприседе</w:t>
            </w:r>
            <w:proofErr w:type="spellEnd"/>
            <w:r w:rsidRPr="00E46337">
              <w:rPr>
                <w:rFonts w:ascii="Times New Roman" w:hAnsi="Times New Roman" w:cs="Times New Roman"/>
                <w:sz w:val="24"/>
                <w:szCs w:val="24"/>
              </w:rPr>
              <w:t>,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14:paraId="44975AC4"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xml:space="preserve">• бег: бег в колонне по одному, «змейкой», с перестроением на ходу в пары, звенья, со сменой ведущих; бег с пролезанием в обруч; с ловлей и </w:t>
            </w:r>
            <w:proofErr w:type="spellStart"/>
            <w:r w:rsidRPr="00E46337">
              <w:rPr>
                <w:rFonts w:ascii="Times New Roman" w:hAnsi="Times New Roman" w:cs="Times New Roman"/>
                <w:sz w:val="24"/>
                <w:szCs w:val="24"/>
              </w:rPr>
              <w:t>увертыванием</w:t>
            </w:r>
            <w:proofErr w:type="spellEnd"/>
            <w:r w:rsidRPr="00E46337">
              <w:rPr>
                <w:rFonts w:ascii="Times New Roman" w:hAnsi="Times New Roman" w:cs="Times New Roman"/>
                <w:sz w:val="24"/>
                <w:szCs w:val="24"/>
              </w:rPr>
              <w:t xml:space="preserve">;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w:t>
            </w:r>
            <w:proofErr w:type="spellStart"/>
            <w:r w:rsidRPr="00E46337">
              <w:rPr>
                <w:rFonts w:ascii="Times New Roman" w:hAnsi="Times New Roman" w:cs="Times New Roman"/>
                <w:sz w:val="24"/>
                <w:szCs w:val="24"/>
              </w:rPr>
              <w:t>пробегание</w:t>
            </w:r>
            <w:proofErr w:type="spellEnd"/>
            <w:r w:rsidRPr="00E46337">
              <w:rPr>
                <w:rFonts w:ascii="Times New Roman" w:hAnsi="Times New Roman" w:cs="Times New Roman"/>
                <w:sz w:val="24"/>
                <w:szCs w:val="24"/>
              </w:rPr>
              <w:t xml:space="preserve"> на скорость 20 м; бег под вращающейся скакалкой;</w:t>
            </w:r>
          </w:p>
          <w:p w14:paraId="7D81E93E"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xml:space="preserve">• прыжки: подпрыгивание на месте одна нога вперед-другая назад, ноги </w:t>
            </w:r>
            <w:proofErr w:type="spellStart"/>
            <w:r w:rsidRPr="00E46337">
              <w:rPr>
                <w:rFonts w:ascii="Times New Roman" w:hAnsi="Times New Roman" w:cs="Times New Roman"/>
                <w:sz w:val="24"/>
                <w:szCs w:val="24"/>
              </w:rPr>
              <w:t>скрестно</w:t>
            </w:r>
            <w:proofErr w:type="spellEnd"/>
            <w:r w:rsidRPr="00E46337">
              <w:rPr>
                <w:rFonts w:ascii="Times New Roman" w:hAnsi="Times New Roman" w:cs="Times New Roman"/>
                <w:sz w:val="24"/>
                <w:szCs w:val="24"/>
              </w:rPr>
              <w:t xml:space="preserve">-ноги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w:t>
            </w:r>
            <w:r w:rsidRPr="00E46337">
              <w:rPr>
                <w:rFonts w:ascii="Times New Roman" w:hAnsi="Times New Roman" w:cs="Times New Roman"/>
                <w:sz w:val="24"/>
                <w:szCs w:val="24"/>
              </w:rPr>
              <w:lastRenderedPageBreak/>
              <w:t>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7BDDD9C5"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08F84A4A"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xml:space="preserve">• 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E46337">
              <w:rPr>
                <w:rFonts w:ascii="Times New Roman" w:hAnsi="Times New Roman" w:cs="Times New Roman"/>
                <w:sz w:val="24"/>
                <w:szCs w:val="24"/>
              </w:rPr>
              <w:t>пробегание</w:t>
            </w:r>
            <w:proofErr w:type="spellEnd"/>
            <w:r w:rsidRPr="00E46337">
              <w:rPr>
                <w:rFonts w:ascii="Times New Roman" w:hAnsi="Times New Roman" w:cs="Times New Roman"/>
                <w:sz w:val="24"/>
                <w:szCs w:val="24"/>
              </w:rPr>
              <w:t xml:space="preserve">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3846A5C4"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0952227A" w14:textId="77777777" w:rsidR="00CC6045" w:rsidRPr="00E46337" w:rsidRDefault="00CC6045" w:rsidP="00436C70">
            <w:pPr>
              <w:jc w:val="both"/>
              <w:rPr>
                <w:rFonts w:ascii="Times New Roman" w:hAnsi="Times New Roman" w:cs="Times New Roman"/>
                <w:i/>
                <w:sz w:val="24"/>
                <w:szCs w:val="24"/>
              </w:rPr>
            </w:pPr>
            <w:r w:rsidRPr="00E46337">
              <w:rPr>
                <w:rFonts w:ascii="Times New Roman" w:hAnsi="Times New Roman" w:cs="Times New Roman"/>
                <w:i/>
                <w:sz w:val="24"/>
                <w:szCs w:val="24"/>
              </w:rPr>
              <w:t>• Общеразвивающие упражнения:</w:t>
            </w:r>
          </w:p>
          <w:p w14:paraId="2F0166BB"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63CEE78D"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13960157"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xml:space="preserve">• упражнения для развития и укрепления мышц ног и брюшного пресса: приседание, обхватывая колени руками; махи ногами; поочередное </w:t>
            </w:r>
            <w:r w:rsidRPr="00E46337">
              <w:rPr>
                <w:rFonts w:ascii="Times New Roman" w:hAnsi="Times New Roman" w:cs="Times New Roman"/>
                <w:sz w:val="24"/>
                <w:szCs w:val="24"/>
              </w:rPr>
              <w:lastRenderedPageBreak/>
              <w:t>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7CBE1668"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w:t>
            </w:r>
            <w:r>
              <w:rPr>
                <w:rFonts w:ascii="Times New Roman" w:hAnsi="Times New Roman" w:cs="Times New Roman"/>
                <w:sz w:val="24"/>
                <w:szCs w:val="24"/>
              </w:rPr>
              <w:t>вых общеразвивающих упражнений.</w:t>
            </w:r>
          </w:p>
          <w:p w14:paraId="236E8FA4"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Разученные упражнения включаются в комплексы утренней гимнастики и другие формы физкультурно-оздоровительной работы.</w:t>
            </w:r>
          </w:p>
          <w:p w14:paraId="638943CB" w14:textId="77777777" w:rsidR="00CC6045" w:rsidRPr="00E46337" w:rsidRDefault="00CC6045" w:rsidP="00436C70">
            <w:pPr>
              <w:jc w:val="both"/>
              <w:rPr>
                <w:rFonts w:ascii="Times New Roman" w:hAnsi="Times New Roman" w:cs="Times New Roman"/>
                <w:i/>
                <w:sz w:val="24"/>
                <w:szCs w:val="24"/>
              </w:rPr>
            </w:pPr>
            <w:r w:rsidRPr="00E46337">
              <w:rPr>
                <w:rFonts w:ascii="Times New Roman" w:hAnsi="Times New Roman" w:cs="Times New Roman"/>
                <w:i/>
                <w:sz w:val="24"/>
                <w:szCs w:val="24"/>
              </w:rPr>
              <w:t>• Ритмическая гимнастика:</w:t>
            </w:r>
          </w:p>
          <w:p w14:paraId="23FAABF3"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w:t>
            </w:r>
            <w:proofErr w:type="spellStart"/>
            <w:r w:rsidRPr="00E46337">
              <w:rPr>
                <w:rFonts w:ascii="Times New Roman" w:hAnsi="Times New Roman" w:cs="Times New Roman"/>
                <w:sz w:val="24"/>
                <w:szCs w:val="24"/>
              </w:rPr>
              <w:t>полупальцах</w:t>
            </w:r>
            <w:proofErr w:type="spellEnd"/>
            <w:r w:rsidRPr="00E46337">
              <w:rPr>
                <w:rFonts w:ascii="Times New Roman" w:hAnsi="Times New Roman" w:cs="Times New Roman"/>
                <w:sz w:val="24"/>
                <w:szCs w:val="24"/>
              </w:rP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62A33DA7" w14:textId="77777777" w:rsidR="00CC6045" w:rsidRPr="00E46337" w:rsidRDefault="00CC6045" w:rsidP="00436C70">
            <w:pPr>
              <w:jc w:val="both"/>
              <w:rPr>
                <w:rFonts w:ascii="Times New Roman" w:hAnsi="Times New Roman" w:cs="Times New Roman"/>
                <w:i/>
                <w:sz w:val="24"/>
                <w:szCs w:val="24"/>
              </w:rPr>
            </w:pPr>
            <w:r w:rsidRPr="00E46337">
              <w:rPr>
                <w:rFonts w:ascii="Times New Roman" w:hAnsi="Times New Roman" w:cs="Times New Roman"/>
                <w:i/>
                <w:sz w:val="24"/>
                <w:szCs w:val="24"/>
              </w:rPr>
              <w:t>• Строевые упражнения:</w:t>
            </w:r>
          </w:p>
          <w:p w14:paraId="2B81083C"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1025B41A"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highlight w:val="lightGray"/>
              </w:rPr>
              <w:t>2)</w:t>
            </w:r>
            <w:r w:rsidRPr="00E46337">
              <w:rPr>
                <w:rFonts w:ascii="Times New Roman" w:hAnsi="Times New Roman" w:cs="Times New Roman"/>
                <w:sz w:val="24"/>
                <w:szCs w:val="24"/>
                <w:highlight w:val="lightGray"/>
              </w:rPr>
              <w:tab/>
              <w:t>Подвижные игры</w:t>
            </w:r>
            <w:r w:rsidRPr="00E46337">
              <w:rPr>
                <w:rFonts w:ascii="Times New Roman" w:hAnsi="Times New Roman" w:cs="Times New Roman"/>
                <w:sz w:val="24"/>
                <w:szCs w:val="24"/>
              </w:rPr>
              <w:t xml:space="preserve">: педагог продолжает закреплять и </w:t>
            </w:r>
            <w:r w:rsidRPr="00E46337">
              <w:rPr>
                <w:rFonts w:ascii="Times New Roman" w:hAnsi="Times New Roman" w:cs="Times New Roman"/>
                <w:sz w:val="24"/>
                <w:szCs w:val="24"/>
              </w:rPr>
              <w:lastRenderedPageBreak/>
              <w:t>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117AF5CE"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14:paraId="3534A7B1"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highlight w:val="lightGray"/>
              </w:rPr>
              <w:t>3)</w:t>
            </w:r>
            <w:r w:rsidRPr="00E46337">
              <w:rPr>
                <w:rFonts w:ascii="Times New Roman" w:hAnsi="Times New Roman" w:cs="Times New Roman"/>
                <w:sz w:val="24"/>
                <w:szCs w:val="24"/>
                <w:highlight w:val="lightGray"/>
              </w:rPr>
              <w:tab/>
              <w:t>Спортивные игры</w:t>
            </w:r>
            <w:r w:rsidRPr="00E46337">
              <w:rPr>
                <w:rFonts w:ascii="Times New Roman" w:hAnsi="Times New Roman" w:cs="Times New Roman"/>
                <w:sz w:val="24"/>
                <w:szCs w:val="24"/>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4012128F"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xml:space="preserve">• Городки: бросание биты сбоку, выбивание городка с кона (5-6 м) и </w:t>
            </w:r>
            <w:proofErr w:type="spellStart"/>
            <w:r w:rsidRPr="00E46337">
              <w:rPr>
                <w:rFonts w:ascii="Times New Roman" w:hAnsi="Times New Roman" w:cs="Times New Roman"/>
                <w:sz w:val="24"/>
                <w:szCs w:val="24"/>
              </w:rPr>
              <w:t>полукона</w:t>
            </w:r>
            <w:proofErr w:type="spellEnd"/>
            <w:r w:rsidRPr="00E46337">
              <w:rPr>
                <w:rFonts w:ascii="Times New Roman" w:hAnsi="Times New Roman" w:cs="Times New Roman"/>
                <w:sz w:val="24"/>
                <w:szCs w:val="24"/>
              </w:rPr>
              <w:t xml:space="preserve"> (2-3 м); знание 3-4 фигур.</w:t>
            </w:r>
          </w:p>
          <w:p w14:paraId="105EC8F3"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1F4FD351"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Бадминтон: отбивание волана ракеткой в заданном направлении; игра с педагогом.</w:t>
            </w:r>
          </w:p>
          <w:p w14:paraId="546A9760"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14:paraId="183E2C9F"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highlight w:val="lightGray"/>
              </w:rPr>
              <w:t>4)</w:t>
            </w:r>
            <w:r w:rsidRPr="00E46337">
              <w:rPr>
                <w:rFonts w:ascii="Times New Roman" w:hAnsi="Times New Roman" w:cs="Times New Roman"/>
                <w:sz w:val="24"/>
                <w:szCs w:val="24"/>
                <w:highlight w:val="lightGray"/>
              </w:rPr>
              <w:tab/>
              <w:t>Спортивные упражнения</w:t>
            </w:r>
            <w:r w:rsidRPr="00E46337">
              <w:rPr>
                <w:rFonts w:ascii="Times New Roman" w:hAnsi="Times New Roman" w:cs="Times New Roman"/>
                <w:sz w:val="24"/>
                <w:szCs w:val="24"/>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24429513"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xml:space="preserve">• Катание на санках: по прямой, со скоростью, с горки, подъем с санками в </w:t>
            </w:r>
            <w:r w:rsidRPr="00E46337">
              <w:rPr>
                <w:rFonts w:ascii="Times New Roman" w:hAnsi="Times New Roman" w:cs="Times New Roman"/>
                <w:sz w:val="24"/>
                <w:szCs w:val="24"/>
              </w:rPr>
              <w:lastRenderedPageBreak/>
              <w:t>гору, с торможением при спуске с горки.</w:t>
            </w:r>
          </w:p>
          <w:p w14:paraId="295DAE0E"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Ходьба на лыжах: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rsidRPr="00E46337">
              <w:rPr>
                <w:rFonts w:ascii="Times New Roman" w:hAnsi="Times New Roman" w:cs="Times New Roman"/>
                <w:sz w:val="24"/>
                <w:szCs w:val="24"/>
              </w:rPr>
              <w:t>полуёлочкой</w:t>
            </w:r>
            <w:proofErr w:type="spellEnd"/>
            <w:r w:rsidRPr="00E46337">
              <w:rPr>
                <w:rFonts w:ascii="Times New Roman" w:hAnsi="Times New Roman" w:cs="Times New Roman"/>
                <w:sz w:val="24"/>
                <w:szCs w:val="24"/>
              </w:rPr>
              <w:t>» (прямо и наискось), соблюдая правила безопасного передвижения.</w:t>
            </w:r>
          </w:p>
          <w:p w14:paraId="09EB12C0"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14:paraId="1A3B040D"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14:paraId="65173851"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highlight w:val="lightGray"/>
              </w:rPr>
              <w:t>5)</w:t>
            </w:r>
            <w:r w:rsidRPr="00E46337">
              <w:rPr>
                <w:rFonts w:ascii="Times New Roman" w:hAnsi="Times New Roman" w:cs="Times New Roman"/>
                <w:sz w:val="24"/>
                <w:szCs w:val="24"/>
                <w:highlight w:val="lightGray"/>
              </w:rPr>
              <w:tab/>
              <w:t>Формирование основ здорового образа жизни</w:t>
            </w:r>
            <w:r w:rsidRPr="00E46337">
              <w:rPr>
                <w:rFonts w:ascii="Times New Roman" w:hAnsi="Times New Roman" w:cs="Times New Roman"/>
                <w:sz w:val="24"/>
                <w:szCs w:val="24"/>
              </w:rPr>
              <w:t>: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46D87436"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highlight w:val="lightGray"/>
              </w:rPr>
              <w:t>6) Активный отдых.</w:t>
            </w:r>
          </w:p>
          <w:p w14:paraId="78EF0DF6"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i/>
                <w:sz w:val="24"/>
                <w:szCs w:val="24"/>
              </w:rPr>
              <w:t>• Физкультурные праздники и досуги</w:t>
            </w:r>
            <w:r w:rsidRPr="00E46337">
              <w:rPr>
                <w:rFonts w:ascii="Times New Roman" w:hAnsi="Times New Roman" w:cs="Times New Roman"/>
                <w:sz w:val="24"/>
                <w:szCs w:val="24"/>
              </w:rPr>
              <w:t xml:space="preserve">: педагоги организуют праздники (2 раза в год, продолжительностью не более 1,5 часов). Содержание праздников составляют ранее освоенные движения, в том числе, </w:t>
            </w:r>
            <w:r w:rsidRPr="00E46337">
              <w:rPr>
                <w:rFonts w:ascii="Times New Roman" w:hAnsi="Times New Roman" w:cs="Times New Roman"/>
                <w:sz w:val="24"/>
                <w:szCs w:val="24"/>
              </w:rPr>
              <w:lastRenderedPageBreak/>
              <w:t>спортивные и гимнастические упражнения, подвижные и спортивные игры.</w:t>
            </w:r>
          </w:p>
          <w:p w14:paraId="05F7881D"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14:paraId="042D69D3"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5D417A59"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i/>
                <w:sz w:val="24"/>
                <w:szCs w:val="24"/>
              </w:rPr>
              <w:t>• Дни здоровья</w:t>
            </w:r>
            <w:r w:rsidRPr="00E46337">
              <w:rPr>
                <w:rFonts w:ascii="Times New Roman" w:hAnsi="Times New Roman" w:cs="Times New Roman"/>
                <w:sz w:val="24"/>
                <w:szCs w:val="24"/>
              </w:rPr>
              <w:t>: педагог проводит 1 раз в квартал. В этот день проводятся оздоровительные мероприятия и туристские прогулки.</w:t>
            </w:r>
          </w:p>
          <w:p w14:paraId="5E47BE67" w14:textId="6FA13C14" w:rsidR="00CC6045" w:rsidRPr="00D00E82" w:rsidRDefault="00CC6045" w:rsidP="00E46337">
            <w:pPr>
              <w:jc w:val="both"/>
              <w:rPr>
                <w:rFonts w:ascii="Times New Roman" w:hAnsi="Times New Roman" w:cs="Times New Roman"/>
                <w:sz w:val="24"/>
                <w:szCs w:val="24"/>
              </w:rPr>
            </w:pPr>
            <w:r w:rsidRPr="00E46337">
              <w:rPr>
                <w:rFonts w:ascii="Times New Roman" w:hAnsi="Times New Roman" w:cs="Times New Roman"/>
                <w:i/>
                <w:sz w:val="24"/>
                <w:szCs w:val="24"/>
              </w:rPr>
              <w:t>• Туристские прогулки и экскурсии</w:t>
            </w:r>
            <w:r w:rsidRPr="00E46337">
              <w:rPr>
                <w:rFonts w:ascii="Times New Roman" w:hAnsi="Times New Roman" w:cs="Times New Roman"/>
                <w:sz w:val="24"/>
                <w:szCs w:val="24"/>
              </w:rPr>
              <w:t>.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tc>
      </w:tr>
      <w:tr w:rsidR="00CC6045" w:rsidRPr="00D00E82" w14:paraId="336501C5" w14:textId="77777777" w:rsidTr="00CC6045">
        <w:trPr>
          <w:trHeight w:val="197"/>
        </w:trPr>
        <w:tc>
          <w:tcPr>
            <w:tcW w:w="2207" w:type="dxa"/>
            <w:vMerge/>
            <w:tcBorders>
              <w:bottom w:val="single" w:sz="4" w:space="0" w:color="auto"/>
            </w:tcBorders>
            <w:shd w:val="clear" w:color="auto" w:fill="AEAAAA" w:themeFill="background2" w:themeFillShade="BF"/>
          </w:tcPr>
          <w:p w14:paraId="7A278FFD" w14:textId="77777777" w:rsidR="00CC6045" w:rsidRPr="005C0A89" w:rsidRDefault="00CC6045"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0C541A77" w14:textId="77777777"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 xml:space="preserve">Решение совокупных задач воспитания в рамках образовательной области «Физическое развитие» направлено на приобщение детей к ценностям </w:t>
            </w:r>
            <w:r w:rsidRPr="00436C70">
              <w:rPr>
                <w:rFonts w:ascii="Times New Roman" w:hAnsi="Times New Roman" w:cs="Times New Roman"/>
                <w:b/>
                <w:sz w:val="23"/>
                <w:szCs w:val="23"/>
              </w:rPr>
              <w:t>«Жизнь», «Здоровье»</w:t>
            </w:r>
            <w:r w:rsidRPr="00436C70">
              <w:rPr>
                <w:rFonts w:ascii="Times New Roman" w:hAnsi="Times New Roman" w:cs="Times New Roman"/>
                <w:sz w:val="23"/>
                <w:szCs w:val="23"/>
              </w:rPr>
              <w:t>, что предполагает:</w:t>
            </w:r>
          </w:p>
          <w:p w14:paraId="1187ED86" w14:textId="77777777"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26AFDA30" w14:textId="77777777"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 xml:space="preserve">• формирование у ребёнка </w:t>
            </w:r>
            <w:proofErr w:type="spellStart"/>
            <w:r w:rsidRPr="00436C70">
              <w:rPr>
                <w:rFonts w:ascii="Times New Roman" w:hAnsi="Times New Roman" w:cs="Times New Roman"/>
                <w:sz w:val="23"/>
                <w:szCs w:val="23"/>
              </w:rPr>
              <w:t>возрастосообразных</w:t>
            </w:r>
            <w:proofErr w:type="spellEnd"/>
            <w:r w:rsidRPr="00436C70">
              <w:rPr>
                <w:rFonts w:ascii="Times New Roman" w:hAnsi="Times New Roman" w:cs="Times New Roman"/>
                <w:sz w:val="23"/>
                <w:szCs w:val="23"/>
              </w:rPr>
              <w:t xml:space="preserve"> представлений и знаний в области физической культуры, здоровья и безопасного образа жизни;</w:t>
            </w:r>
          </w:p>
          <w:p w14:paraId="4352393B" w14:textId="77777777"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446A6573" w14:textId="77777777"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 воспитание</w:t>
            </w:r>
            <w:r w:rsidRPr="00436C70">
              <w:rPr>
                <w:rFonts w:ascii="Times New Roman" w:hAnsi="Times New Roman" w:cs="Times New Roman"/>
                <w:sz w:val="23"/>
                <w:szCs w:val="23"/>
              </w:rPr>
              <w:tab/>
              <w:t>активности,</w:t>
            </w:r>
            <w:r w:rsidRPr="00436C70">
              <w:rPr>
                <w:rFonts w:ascii="Times New Roman" w:hAnsi="Times New Roman" w:cs="Times New Roman"/>
                <w:sz w:val="23"/>
                <w:szCs w:val="23"/>
              </w:rPr>
              <w:tab/>
              <w:t>самостоятельности,</w:t>
            </w:r>
            <w:r w:rsidRPr="00436C70">
              <w:rPr>
                <w:rFonts w:ascii="Times New Roman" w:hAnsi="Times New Roman" w:cs="Times New Roman"/>
                <w:sz w:val="23"/>
                <w:szCs w:val="23"/>
              </w:rPr>
              <w:tab/>
              <w:t>самоуважения, коммуникабельности, уверенности и других личностных качеств;</w:t>
            </w:r>
          </w:p>
          <w:p w14:paraId="40C2BE86" w14:textId="77777777"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 приобщение детей к ценностям, нормам и знаниям физической культуры в целях их физического развития и саморазвития;</w:t>
            </w:r>
          </w:p>
          <w:p w14:paraId="5B8C60A8" w14:textId="0A13FB0B" w:rsidR="00CC6045" w:rsidRPr="00D00E82" w:rsidRDefault="00CC6045" w:rsidP="00E46337">
            <w:pPr>
              <w:jc w:val="both"/>
              <w:rPr>
                <w:rFonts w:ascii="Times New Roman" w:hAnsi="Times New Roman" w:cs="Times New Roman"/>
                <w:sz w:val="24"/>
                <w:szCs w:val="24"/>
              </w:rPr>
            </w:pPr>
            <w:r w:rsidRPr="00436C70">
              <w:rPr>
                <w:rFonts w:ascii="Times New Roman" w:hAnsi="Times New Roman" w:cs="Times New Roman"/>
                <w:sz w:val="23"/>
                <w:szCs w:val="23"/>
              </w:rPr>
              <w:t>• формирование у ребёнка основных гигиенических навыков, представлений о здоровом образе жизни.</w:t>
            </w:r>
          </w:p>
        </w:tc>
      </w:tr>
    </w:tbl>
    <w:p w14:paraId="5A06807A" w14:textId="2E4F71EA" w:rsidR="00B85414" w:rsidRDefault="00B85414" w:rsidP="00B85414">
      <w:pPr>
        <w:spacing w:after="0"/>
        <w:jc w:val="both"/>
        <w:rPr>
          <w:rFonts w:ascii="Times New Roman" w:hAnsi="Times New Roman" w:cs="Times New Roman"/>
          <w:sz w:val="24"/>
          <w:szCs w:val="24"/>
        </w:rPr>
      </w:pPr>
    </w:p>
    <w:p w14:paraId="6D031E01" w14:textId="065F7017" w:rsidR="00A326AC" w:rsidRPr="00673A01" w:rsidRDefault="00A326AC" w:rsidP="00A326AC">
      <w:pPr>
        <w:shd w:val="clear" w:color="auto" w:fill="E7E6E6" w:themeFill="background2"/>
        <w:spacing w:after="0"/>
        <w:jc w:val="both"/>
        <w:rPr>
          <w:rFonts w:ascii="Times New Roman" w:hAnsi="Times New Roman" w:cs="Times New Roman"/>
          <w:iCs/>
          <w:sz w:val="28"/>
          <w:szCs w:val="28"/>
          <w:u w:val="single"/>
        </w:rPr>
      </w:pPr>
      <w:r w:rsidRPr="00673A01">
        <w:rPr>
          <w:rFonts w:ascii="Times New Roman" w:hAnsi="Times New Roman" w:cs="Times New Roman"/>
          <w:iCs/>
          <w:sz w:val="28"/>
          <w:szCs w:val="28"/>
          <w:u w:val="single"/>
        </w:rPr>
        <w:lastRenderedPageBreak/>
        <w:t>Часть, формируемая участниками ОО</w:t>
      </w:r>
    </w:p>
    <w:p w14:paraId="2BA2F6FD" w14:textId="77777777" w:rsidR="00A326AC" w:rsidRDefault="00A326AC" w:rsidP="00A326AC">
      <w:pPr>
        <w:spacing w:after="0"/>
        <w:jc w:val="both"/>
        <w:rPr>
          <w:rFonts w:ascii="Times New Roman" w:hAnsi="Times New Roman" w:cs="Times New Roman"/>
          <w:iCs/>
          <w:sz w:val="28"/>
          <w:szCs w:val="28"/>
        </w:rPr>
      </w:pPr>
    </w:p>
    <w:p w14:paraId="399131C8" w14:textId="77777777" w:rsidR="00DE02C9" w:rsidRPr="00DE02C9" w:rsidRDefault="00DE02C9" w:rsidP="00DE02C9">
      <w:pPr>
        <w:shd w:val="clear" w:color="auto" w:fill="FFFFFF"/>
        <w:spacing w:after="300" w:line="240" w:lineRule="auto"/>
        <w:rPr>
          <w:rFonts w:ascii="Open Sans" w:eastAsia="Times New Roman" w:hAnsi="Open Sans" w:cs="Times New Roman"/>
          <w:color w:val="1B1C2A"/>
          <w:sz w:val="23"/>
          <w:szCs w:val="23"/>
          <w:lang w:eastAsia="ru-RU"/>
        </w:rPr>
      </w:pPr>
      <w:r w:rsidRPr="00DE02C9">
        <w:rPr>
          <w:rFonts w:ascii="Open Sans" w:eastAsia="Times New Roman" w:hAnsi="Open Sans" w:cs="Times New Roman"/>
          <w:color w:val="1B1C2A"/>
          <w:sz w:val="23"/>
          <w:szCs w:val="23"/>
          <w:lang w:eastAsia="ru-RU"/>
        </w:rPr>
        <w:t>Предметно-пространственная среда в старшей группе служит развитию детской деятельности, прежде всего, игровой. Ведь во время игры — ведущей деятельности дошкольников — развивается познавательная мотивация, которая является основой учебной деятельности. </w:t>
      </w:r>
      <w:r w:rsidRPr="00DE02C9">
        <w:rPr>
          <w:rFonts w:ascii="Open Sans" w:eastAsia="Times New Roman" w:hAnsi="Open Sans" w:cs="Times New Roman"/>
          <w:b/>
          <w:bCs/>
          <w:color w:val="1B1C2A"/>
          <w:sz w:val="23"/>
          <w:szCs w:val="23"/>
          <w:lang w:eastAsia="ru-RU"/>
        </w:rPr>
        <w:t>Предметно-пространственная развивающая среда должна соответствовать зоне ближайшего психического развития ребёнка 5–6 лет — формированию предпосылок учебной деятельности.</w:t>
      </w:r>
    </w:p>
    <w:p w14:paraId="122F8F9D" w14:textId="77777777" w:rsidR="00DE02C9" w:rsidRPr="00DE02C9" w:rsidRDefault="00DE02C9" w:rsidP="00DE02C9">
      <w:pPr>
        <w:shd w:val="clear" w:color="auto" w:fill="FFFFFF"/>
        <w:spacing w:after="300" w:line="240" w:lineRule="auto"/>
        <w:rPr>
          <w:rFonts w:ascii="Open Sans" w:eastAsia="Times New Roman" w:hAnsi="Open Sans" w:cs="Times New Roman"/>
          <w:color w:val="1B1C2A"/>
          <w:sz w:val="23"/>
          <w:szCs w:val="23"/>
          <w:lang w:eastAsia="ru-RU"/>
        </w:rPr>
      </w:pPr>
      <w:r w:rsidRPr="00DE02C9">
        <w:rPr>
          <w:rFonts w:ascii="Open Sans" w:eastAsia="Times New Roman" w:hAnsi="Open Sans" w:cs="Times New Roman"/>
          <w:color w:val="1B1C2A"/>
          <w:sz w:val="23"/>
          <w:szCs w:val="23"/>
          <w:lang w:eastAsia="ru-RU"/>
        </w:rPr>
        <w:t>Той или иной деятельностью наполнено всё время пребывания ребёнка в учреждении образования, и необходимо, чтобы вся обстановка, окружающая дошкольника, способствовала его развитию. При этом должны выполняться условия безопасности, многофункциональности и вариативности оборудования.</w:t>
      </w:r>
    </w:p>
    <w:p w14:paraId="45A5383A" w14:textId="77777777" w:rsidR="00DE02C9" w:rsidRPr="00DE02C9" w:rsidRDefault="00DE02C9" w:rsidP="00DE02C9">
      <w:pPr>
        <w:shd w:val="clear" w:color="auto" w:fill="FFFFFF"/>
        <w:spacing w:after="300" w:line="240" w:lineRule="auto"/>
        <w:rPr>
          <w:rFonts w:ascii="Open Sans" w:eastAsia="Times New Roman" w:hAnsi="Open Sans" w:cs="Times New Roman"/>
          <w:color w:val="1B1C2A"/>
          <w:sz w:val="23"/>
          <w:szCs w:val="23"/>
          <w:lang w:eastAsia="ru-RU"/>
        </w:rPr>
      </w:pPr>
      <w:r w:rsidRPr="00DE02C9">
        <w:rPr>
          <w:rFonts w:ascii="Open Sans" w:eastAsia="Times New Roman" w:hAnsi="Open Sans" w:cs="Times New Roman"/>
          <w:color w:val="1B1C2A"/>
          <w:sz w:val="23"/>
          <w:szCs w:val="23"/>
          <w:lang w:eastAsia="ru-RU"/>
        </w:rPr>
        <w:t>Принципы организации предметно-пространственной среды в старшей группе:</w:t>
      </w:r>
    </w:p>
    <w:p w14:paraId="6E6AD9C4" w14:textId="77777777" w:rsidR="00DE02C9" w:rsidRPr="00DE02C9" w:rsidRDefault="00DE02C9" w:rsidP="00DE02C9">
      <w:pPr>
        <w:numPr>
          <w:ilvl w:val="0"/>
          <w:numId w:val="8"/>
        </w:numPr>
        <w:shd w:val="clear" w:color="auto" w:fill="FFFFFF"/>
        <w:spacing w:before="100" w:beforeAutospacing="1" w:after="100" w:afterAutospacing="1" w:line="240" w:lineRule="auto"/>
        <w:rPr>
          <w:rFonts w:ascii="Open Sans" w:eastAsia="Times New Roman" w:hAnsi="Open Sans" w:cs="Times New Roman"/>
          <w:color w:val="1B1C2A"/>
          <w:sz w:val="23"/>
          <w:szCs w:val="23"/>
          <w:lang w:eastAsia="ru-RU"/>
        </w:rPr>
      </w:pPr>
      <w:r w:rsidRPr="00DE02C9">
        <w:rPr>
          <w:rFonts w:ascii="Open Sans" w:eastAsia="Times New Roman" w:hAnsi="Open Sans" w:cs="Times New Roman"/>
          <w:color w:val="1B1C2A"/>
          <w:sz w:val="23"/>
          <w:szCs w:val="23"/>
          <w:lang w:eastAsia="ru-RU"/>
        </w:rPr>
        <w:t>Среда должна выполнять образовательную, развивающую, воспитывающую, стимулирующую, коммуникативную функции. Но самое главное — она должна работать на развитие самостоятельности и самодеятельности ребёнка, что актуально для старших дошкольников.</w:t>
      </w:r>
    </w:p>
    <w:p w14:paraId="14312619" w14:textId="77777777" w:rsidR="00DE02C9" w:rsidRPr="00DE02C9" w:rsidRDefault="00DE02C9" w:rsidP="00DE02C9">
      <w:pPr>
        <w:numPr>
          <w:ilvl w:val="0"/>
          <w:numId w:val="8"/>
        </w:numPr>
        <w:shd w:val="clear" w:color="auto" w:fill="FFFFFF"/>
        <w:spacing w:before="100" w:beforeAutospacing="1" w:after="100" w:afterAutospacing="1" w:line="240" w:lineRule="auto"/>
        <w:rPr>
          <w:rFonts w:ascii="Open Sans" w:eastAsia="Times New Roman" w:hAnsi="Open Sans" w:cs="Times New Roman"/>
          <w:color w:val="1B1C2A"/>
          <w:sz w:val="23"/>
          <w:szCs w:val="23"/>
          <w:lang w:eastAsia="ru-RU"/>
        </w:rPr>
      </w:pPr>
      <w:r w:rsidRPr="00DE02C9">
        <w:rPr>
          <w:rFonts w:ascii="Open Sans" w:eastAsia="Times New Roman" w:hAnsi="Open Sans" w:cs="Times New Roman"/>
          <w:color w:val="1B1C2A"/>
          <w:sz w:val="23"/>
          <w:szCs w:val="23"/>
          <w:lang w:eastAsia="ru-RU"/>
        </w:rPr>
        <w:t>Необходимо гибкое и вариативное использование пространства. Среда должна служить удовлетворению потребностей и интересов ребёнка.</w:t>
      </w:r>
    </w:p>
    <w:p w14:paraId="3C8F4428" w14:textId="77777777" w:rsidR="00DE02C9" w:rsidRPr="00DE02C9" w:rsidRDefault="00DE02C9" w:rsidP="00DE02C9">
      <w:pPr>
        <w:numPr>
          <w:ilvl w:val="0"/>
          <w:numId w:val="8"/>
        </w:numPr>
        <w:shd w:val="clear" w:color="auto" w:fill="FFFFFF"/>
        <w:spacing w:before="100" w:beforeAutospacing="1" w:after="100" w:afterAutospacing="1" w:line="240" w:lineRule="auto"/>
        <w:rPr>
          <w:rFonts w:ascii="Open Sans" w:eastAsia="Times New Roman" w:hAnsi="Open Sans" w:cs="Times New Roman"/>
          <w:color w:val="1B1C2A"/>
          <w:sz w:val="23"/>
          <w:szCs w:val="23"/>
          <w:lang w:eastAsia="ru-RU"/>
        </w:rPr>
      </w:pPr>
      <w:r w:rsidRPr="00DE02C9">
        <w:rPr>
          <w:rFonts w:ascii="Open Sans" w:eastAsia="Times New Roman" w:hAnsi="Open Sans" w:cs="Times New Roman"/>
          <w:color w:val="1B1C2A"/>
          <w:sz w:val="23"/>
          <w:szCs w:val="23"/>
          <w:lang w:eastAsia="ru-RU"/>
        </w:rPr>
        <w:t xml:space="preserve">Форма и дизайн предметов </w:t>
      </w:r>
      <w:proofErr w:type="gramStart"/>
      <w:r w:rsidRPr="00DE02C9">
        <w:rPr>
          <w:rFonts w:ascii="Open Sans" w:eastAsia="Times New Roman" w:hAnsi="Open Sans" w:cs="Times New Roman"/>
          <w:color w:val="1B1C2A"/>
          <w:sz w:val="23"/>
          <w:szCs w:val="23"/>
          <w:lang w:eastAsia="ru-RU"/>
        </w:rPr>
        <w:t>ориентированы</w:t>
      </w:r>
      <w:proofErr w:type="gramEnd"/>
      <w:r w:rsidRPr="00DE02C9">
        <w:rPr>
          <w:rFonts w:ascii="Open Sans" w:eastAsia="Times New Roman" w:hAnsi="Open Sans" w:cs="Times New Roman"/>
          <w:color w:val="1B1C2A"/>
          <w:sz w:val="23"/>
          <w:szCs w:val="23"/>
          <w:lang w:eastAsia="ru-RU"/>
        </w:rPr>
        <w:t xml:space="preserve"> на безопасность и возраст детей.</w:t>
      </w:r>
    </w:p>
    <w:p w14:paraId="5F367969" w14:textId="77777777" w:rsidR="00DE02C9" w:rsidRPr="00DE02C9" w:rsidRDefault="00DE02C9" w:rsidP="00DE02C9">
      <w:pPr>
        <w:numPr>
          <w:ilvl w:val="0"/>
          <w:numId w:val="8"/>
        </w:numPr>
        <w:shd w:val="clear" w:color="auto" w:fill="FFFFFF"/>
        <w:spacing w:before="100" w:beforeAutospacing="1" w:after="100" w:afterAutospacing="1" w:line="240" w:lineRule="auto"/>
        <w:rPr>
          <w:rFonts w:ascii="Open Sans" w:eastAsia="Times New Roman" w:hAnsi="Open Sans" w:cs="Times New Roman"/>
          <w:color w:val="1B1C2A"/>
          <w:sz w:val="23"/>
          <w:szCs w:val="23"/>
          <w:lang w:eastAsia="ru-RU"/>
        </w:rPr>
      </w:pPr>
      <w:r w:rsidRPr="00DE02C9">
        <w:rPr>
          <w:rFonts w:ascii="Open Sans" w:eastAsia="Times New Roman" w:hAnsi="Open Sans" w:cs="Times New Roman"/>
          <w:color w:val="1B1C2A"/>
          <w:sz w:val="23"/>
          <w:szCs w:val="23"/>
          <w:lang w:eastAsia="ru-RU"/>
        </w:rPr>
        <w:t>Элементы декора должны быть легко сменяемыми, мобильными.</w:t>
      </w:r>
    </w:p>
    <w:p w14:paraId="47DCAAE7" w14:textId="77777777" w:rsidR="00DE02C9" w:rsidRPr="00DE02C9" w:rsidRDefault="00DE02C9" w:rsidP="00DE02C9">
      <w:pPr>
        <w:numPr>
          <w:ilvl w:val="0"/>
          <w:numId w:val="8"/>
        </w:numPr>
        <w:shd w:val="clear" w:color="auto" w:fill="FFFFFF"/>
        <w:spacing w:before="100" w:beforeAutospacing="1" w:after="100" w:afterAutospacing="1" w:line="240" w:lineRule="auto"/>
        <w:rPr>
          <w:rFonts w:ascii="Open Sans" w:eastAsia="Times New Roman" w:hAnsi="Open Sans" w:cs="Times New Roman"/>
          <w:color w:val="1B1C2A"/>
          <w:sz w:val="23"/>
          <w:szCs w:val="23"/>
          <w:lang w:eastAsia="ru-RU"/>
        </w:rPr>
      </w:pPr>
      <w:r w:rsidRPr="00DE02C9">
        <w:rPr>
          <w:rFonts w:ascii="Open Sans" w:eastAsia="Times New Roman" w:hAnsi="Open Sans" w:cs="Times New Roman"/>
          <w:color w:val="1B1C2A"/>
          <w:sz w:val="23"/>
          <w:szCs w:val="23"/>
          <w:lang w:eastAsia="ru-RU"/>
        </w:rPr>
        <w:t>В группе необходимо предусмотреть место для детской экспериментальной деятельности.</w:t>
      </w:r>
    </w:p>
    <w:p w14:paraId="7795401F" w14:textId="77777777" w:rsidR="00DE02C9" w:rsidRPr="00DE02C9" w:rsidRDefault="00DE02C9" w:rsidP="00DE02C9">
      <w:pPr>
        <w:numPr>
          <w:ilvl w:val="0"/>
          <w:numId w:val="8"/>
        </w:numPr>
        <w:shd w:val="clear" w:color="auto" w:fill="FFFFFF"/>
        <w:spacing w:before="100" w:beforeAutospacing="1" w:after="100" w:afterAutospacing="1" w:line="240" w:lineRule="auto"/>
        <w:rPr>
          <w:rFonts w:ascii="Open Sans" w:eastAsia="Times New Roman" w:hAnsi="Open Sans" w:cs="Times New Roman"/>
          <w:color w:val="1B1C2A"/>
          <w:sz w:val="23"/>
          <w:szCs w:val="23"/>
          <w:lang w:eastAsia="ru-RU"/>
        </w:rPr>
      </w:pPr>
      <w:r w:rsidRPr="00DE02C9">
        <w:rPr>
          <w:rFonts w:ascii="Open Sans" w:eastAsia="Times New Roman" w:hAnsi="Open Sans" w:cs="Times New Roman"/>
          <w:color w:val="1B1C2A"/>
          <w:sz w:val="23"/>
          <w:szCs w:val="23"/>
          <w:lang w:eastAsia="ru-RU"/>
        </w:rPr>
        <w:t>Цветовая палитра должна быть представлена тёплыми, пастельными тонами.</w:t>
      </w:r>
    </w:p>
    <w:p w14:paraId="33C9EE28" w14:textId="77777777" w:rsidR="00DE02C9" w:rsidRPr="00DE02C9" w:rsidRDefault="00DE02C9" w:rsidP="00DE02C9">
      <w:pPr>
        <w:numPr>
          <w:ilvl w:val="0"/>
          <w:numId w:val="8"/>
        </w:numPr>
        <w:shd w:val="clear" w:color="auto" w:fill="FFFFFF"/>
        <w:spacing w:before="100" w:beforeAutospacing="1" w:after="100" w:afterAutospacing="1" w:line="240" w:lineRule="auto"/>
        <w:rPr>
          <w:rFonts w:ascii="Open Sans" w:eastAsia="Times New Roman" w:hAnsi="Open Sans" w:cs="Times New Roman"/>
          <w:color w:val="1B1C2A"/>
          <w:sz w:val="23"/>
          <w:szCs w:val="23"/>
          <w:lang w:eastAsia="ru-RU"/>
        </w:rPr>
      </w:pPr>
      <w:r w:rsidRPr="00DE02C9">
        <w:rPr>
          <w:rFonts w:ascii="Open Sans" w:eastAsia="Times New Roman" w:hAnsi="Open Sans" w:cs="Times New Roman"/>
          <w:color w:val="1B1C2A"/>
          <w:sz w:val="23"/>
          <w:szCs w:val="23"/>
          <w:lang w:eastAsia="ru-RU"/>
        </w:rPr>
        <w:t>При создании развивающего пространства в групповом помещении учитывается ведущая роль игровой деятельности.</w:t>
      </w:r>
    </w:p>
    <w:p w14:paraId="64C248F9" w14:textId="77777777" w:rsidR="00DE02C9" w:rsidRPr="00DE02C9" w:rsidRDefault="00DE02C9" w:rsidP="00DE02C9">
      <w:pPr>
        <w:numPr>
          <w:ilvl w:val="0"/>
          <w:numId w:val="8"/>
        </w:numPr>
        <w:shd w:val="clear" w:color="auto" w:fill="FFFFFF"/>
        <w:spacing w:before="100" w:beforeAutospacing="1" w:after="100" w:afterAutospacing="1" w:line="240" w:lineRule="auto"/>
        <w:rPr>
          <w:rFonts w:ascii="Open Sans" w:eastAsia="Times New Roman" w:hAnsi="Open Sans" w:cs="Times New Roman"/>
          <w:color w:val="1B1C2A"/>
          <w:sz w:val="23"/>
          <w:szCs w:val="23"/>
          <w:lang w:eastAsia="ru-RU"/>
        </w:rPr>
      </w:pPr>
      <w:r w:rsidRPr="00DE02C9">
        <w:rPr>
          <w:rFonts w:ascii="Open Sans" w:eastAsia="Times New Roman" w:hAnsi="Open Sans" w:cs="Times New Roman"/>
          <w:color w:val="1B1C2A"/>
          <w:sz w:val="23"/>
          <w:szCs w:val="23"/>
          <w:lang w:eastAsia="ru-RU"/>
        </w:rPr>
        <w:t>Предметно-развивающая среда группы меняется в зависимости от периода обучения детей.</w:t>
      </w:r>
    </w:p>
    <w:p w14:paraId="0C766D80" w14:textId="77777777" w:rsidR="00DE02C9" w:rsidRPr="00DE02C9" w:rsidRDefault="00DE02C9" w:rsidP="00DE02C9">
      <w:pPr>
        <w:numPr>
          <w:ilvl w:val="0"/>
          <w:numId w:val="8"/>
        </w:numPr>
        <w:shd w:val="clear" w:color="auto" w:fill="FFFFFF"/>
        <w:spacing w:before="100" w:beforeAutospacing="1" w:after="100" w:afterAutospacing="1" w:line="240" w:lineRule="auto"/>
        <w:rPr>
          <w:rFonts w:ascii="Open Sans" w:eastAsia="Times New Roman" w:hAnsi="Open Sans" w:cs="Times New Roman"/>
          <w:color w:val="1B1C2A"/>
          <w:sz w:val="23"/>
          <w:szCs w:val="23"/>
          <w:lang w:eastAsia="ru-RU"/>
        </w:rPr>
      </w:pPr>
      <w:r w:rsidRPr="00DE02C9">
        <w:rPr>
          <w:rFonts w:ascii="Open Sans" w:eastAsia="Times New Roman" w:hAnsi="Open Sans" w:cs="Times New Roman"/>
          <w:color w:val="1B1C2A"/>
          <w:sz w:val="23"/>
          <w:szCs w:val="23"/>
          <w:lang w:eastAsia="ru-RU"/>
        </w:rPr>
        <w:t>Важно, что предметная среда имеет характер открытой, незамкнутой системы, способной к корректировке и развитию. Предметный мир, окружающий ребёнка, необходимо пополнять и обновлять, приспосабливая к новообразованиям старшего дошкольного возраста.</w:t>
      </w:r>
    </w:p>
    <w:p w14:paraId="36537056" w14:textId="77777777" w:rsidR="00DE02C9" w:rsidRPr="00DE02C9" w:rsidRDefault="00DE02C9" w:rsidP="00DE02C9">
      <w:pPr>
        <w:numPr>
          <w:ilvl w:val="0"/>
          <w:numId w:val="8"/>
        </w:numPr>
        <w:shd w:val="clear" w:color="auto" w:fill="FFFFFF"/>
        <w:spacing w:before="100" w:beforeAutospacing="1" w:after="100" w:afterAutospacing="1" w:line="240" w:lineRule="auto"/>
        <w:rPr>
          <w:rFonts w:ascii="Open Sans" w:eastAsia="Times New Roman" w:hAnsi="Open Sans" w:cs="Times New Roman"/>
          <w:color w:val="1B1C2A"/>
          <w:sz w:val="23"/>
          <w:szCs w:val="23"/>
          <w:lang w:eastAsia="ru-RU"/>
        </w:rPr>
      </w:pPr>
      <w:r w:rsidRPr="00DE02C9">
        <w:rPr>
          <w:rFonts w:ascii="Open Sans" w:eastAsia="Times New Roman" w:hAnsi="Open Sans" w:cs="Times New Roman"/>
          <w:color w:val="1B1C2A"/>
          <w:sz w:val="23"/>
          <w:szCs w:val="23"/>
          <w:lang w:eastAsia="ru-RU"/>
        </w:rPr>
        <w:t>Важной задачей является формирование у старших дошкольников умения взаимодействовать с представителями противоположного пола. Следует организовать среду так, чтобы девочки играли с мальчиками.</w:t>
      </w:r>
    </w:p>
    <w:p w14:paraId="16A1F0B1" w14:textId="77777777" w:rsidR="00DE02C9" w:rsidRDefault="00DE02C9">
      <w:pPr>
        <w:rPr>
          <w:rFonts w:ascii="Times New Roman" w:hAnsi="Times New Roman" w:cs="Times New Roman"/>
          <w:iCs/>
          <w:sz w:val="28"/>
          <w:szCs w:val="28"/>
        </w:rPr>
      </w:pPr>
      <w:r>
        <w:rPr>
          <w:rFonts w:ascii="Times New Roman" w:hAnsi="Times New Roman" w:cs="Times New Roman"/>
          <w:iCs/>
          <w:sz w:val="28"/>
          <w:szCs w:val="28"/>
        </w:rPr>
        <w:br w:type="page"/>
      </w:r>
    </w:p>
    <w:p w14:paraId="04477027" w14:textId="50B7F74A" w:rsidR="00DE02C9" w:rsidRPr="00DE02C9" w:rsidRDefault="00DE02C9" w:rsidP="00BA572D">
      <w:pPr>
        <w:spacing w:after="0" w:line="240" w:lineRule="auto"/>
        <w:contextualSpacing/>
        <w:jc w:val="center"/>
        <w:rPr>
          <w:rFonts w:ascii="Times New Roman" w:hAnsi="Times New Roman" w:cs="Times New Roman"/>
          <w:b/>
          <w:bCs/>
          <w:sz w:val="24"/>
          <w:szCs w:val="24"/>
        </w:rPr>
      </w:pPr>
      <w:r w:rsidRPr="00DE02C9">
        <w:rPr>
          <w:rFonts w:ascii="Times New Roman" w:hAnsi="Times New Roman" w:cs="Times New Roman"/>
          <w:b/>
          <w:bCs/>
          <w:sz w:val="24"/>
          <w:szCs w:val="24"/>
        </w:rPr>
        <w:lastRenderedPageBreak/>
        <w:t xml:space="preserve">Режим пребывания в </w:t>
      </w:r>
      <w:r w:rsidR="00BA572D">
        <w:rPr>
          <w:rFonts w:ascii="Times New Roman" w:hAnsi="Times New Roman" w:cs="Times New Roman"/>
          <w:b/>
          <w:bCs/>
          <w:sz w:val="24"/>
          <w:szCs w:val="24"/>
        </w:rPr>
        <w:t>МБДОУ № 251 для детей 5 - 6 лет</w:t>
      </w:r>
    </w:p>
    <w:p w14:paraId="59F7C9DF" w14:textId="7A13CC7C" w:rsidR="00DE02C9" w:rsidRPr="00BA572D" w:rsidRDefault="00BA572D" w:rsidP="00BA572D">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Сентябрь </w:t>
      </w:r>
      <w:proofErr w:type="gramStart"/>
      <w:r>
        <w:rPr>
          <w:rFonts w:ascii="Times New Roman" w:hAnsi="Times New Roman" w:cs="Times New Roman"/>
          <w:b/>
          <w:bCs/>
          <w:sz w:val="24"/>
          <w:szCs w:val="24"/>
        </w:rPr>
        <w:t>-М</w:t>
      </w:r>
      <w:proofErr w:type="gramEnd"/>
      <w:r>
        <w:rPr>
          <w:rFonts w:ascii="Times New Roman" w:hAnsi="Times New Roman" w:cs="Times New Roman"/>
          <w:b/>
          <w:bCs/>
          <w:sz w:val="24"/>
          <w:szCs w:val="24"/>
        </w:rPr>
        <w:t>ай</w:t>
      </w:r>
    </w:p>
    <w:tbl>
      <w:tblPr>
        <w:tblStyle w:val="a3"/>
        <w:tblW w:w="9781" w:type="dxa"/>
        <w:tblInd w:w="2816" w:type="dxa"/>
        <w:tblLook w:val="04A0" w:firstRow="1" w:lastRow="0" w:firstColumn="1" w:lastColumn="0" w:noHBand="0" w:noVBand="1"/>
      </w:tblPr>
      <w:tblGrid>
        <w:gridCol w:w="7655"/>
        <w:gridCol w:w="2126"/>
      </w:tblGrid>
      <w:tr w:rsidR="00DE02C9" w:rsidRPr="00DE02C9" w14:paraId="6E071DDC" w14:textId="77777777" w:rsidTr="00DE02C9">
        <w:tc>
          <w:tcPr>
            <w:tcW w:w="7655" w:type="dxa"/>
          </w:tcPr>
          <w:p w14:paraId="12086354" w14:textId="77777777" w:rsidR="00DE02C9" w:rsidRPr="00DE02C9" w:rsidRDefault="00DE02C9" w:rsidP="00DE02C9">
            <w:pPr>
              <w:contextualSpacing/>
              <w:jc w:val="center"/>
              <w:rPr>
                <w:rFonts w:ascii="Times New Roman" w:hAnsi="Times New Roman" w:cs="Times New Roman"/>
                <w:b/>
                <w:bCs/>
                <w:sz w:val="24"/>
                <w:szCs w:val="24"/>
              </w:rPr>
            </w:pPr>
            <w:r w:rsidRPr="00DE02C9">
              <w:rPr>
                <w:rFonts w:ascii="Times New Roman" w:hAnsi="Times New Roman" w:cs="Times New Roman"/>
                <w:b/>
                <w:bCs/>
                <w:sz w:val="24"/>
                <w:szCs w:val="24"/>
              </w:rPr>
              <w:t>Режимные моменты</w:t>
            </w:r>
          </w:p>
        </w:tc>
        <w:tc>
          <w:tcPr>
            <w:tcW w:w="2126" w:type="dxa"/>
          </w:tcPr>
          <w:p w14:paraId="66D755E5" w14:textId="77777777" w:rsidR="00DE02C9" w:rsidRPr="00DE02C9" w:rsidRDefault="00DE02C9" w:rsidP="00DE02C9">
            <w:pPr>
              <w:contextualSpacing/>
              <w:jc w:val="center"/>
              <w:rPr>
                <w:rFonts w:ascii="Times New Roman" w:hAnsi="Times New Roman" w:cs="Times New Roman"/>
                <w:b/>
                <w:bCs/>
                <w:sz w:val="24"/>
                <w:szCs w:val="24"/>
              </w:rPr>
            </w:pPr>
            <w:r w:rsidRPr="00DE02C9">
              <w:rPr>
                <w:rFonts w:ascii="Times New Roman" w:hAnsi="Times New Roman" w:cs="Times New Roman"/>
                <w:b/>
                <w:bCs/>
                <w:sz w:val="24"/>
                <w:szCs w:val="24"/>
              </w:rPr>
              <w:t xml:space="preserve">Время </w:t>
            </w:r>
          </w:p>
        </w:tc>
      </w:tr>
      <w:tr w:rsidR="00DE02C9" w:rsidRPr="00DE02C9" w14:paraId="59414803" w14:textId="77777777" w:rsidTr="00DE02C9">
        <w:tc>
          <w:tcPr>
            <w:tcW w:w="7655" w:type="dxa"/>
          </w:tcPr>
          <w:p w14:paraId="221181CD"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Прием детей, самостоятельная деятельность</w:t>
            </w:r>
          </w:p>
        </w:tc>
        <w:tc>
          <w:tcPr>
            <w:tcW w:w="2126" w:type="dxa"/>
          </w:tcPr>
          <w:p w14:paraId="14AD5923" w14:textId="77777777" w:rsidR="00DE02C9" w:rsidRPr="00DE02C9" w:rsidRDefault="00DE02C9" w:rsidP="00DE02C9">
            <w:pPr>
              <w:contextualSpacing/>
              <w:jc w:val="center"/>
              <w:rPr>
                <w:rFonts w:ascii="Times New Roman" w:hAnsi="Times New Roman" w:cs="Times New Roman"/>
                <w:b/>
                <w:sz w:val="24"/>
                <w:szCs w:val="24"/>
              </w:rPr>
            </w:pPr>
            <w:r w:rsidRPr="00DE02C9">
              <w:rPr>
                <w:rFonts w:ascii="Times New Roman" w:hAnsi="Times New Roman" w:cs="Times New Roman"/>
                <w:b/>
                <w:sz w:val="24"/>
                <w:szCs w:val="24"/>
              </w:rPr>
              <w:t>7.00-8.10</w:t>
            </w:r>
          </w:p>
        </w:tc>
      </w:tr>
      <w:tr w:rsidR="00DE02C9" w:rsidRPr="00DE02C9" w14:paraId="31BC59CA" w14:textId="77777777" w:rsidTr="00DE02C9">
        <w:tc>
          <w:tcPr>
            <w:tcW w:w="7655" w:type="dxa"/>
          </w:tcPr>
          <w:p w14:paraId="3874930D"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Утренняя зарядка</w:t>
            </w:r>
          </w:p>
        </w:tc>
        <w:tc>
          <w:tcPr>
            <w:tcW w:w="2126" w:type="dxa"/>
          </w:tcPr>
          <w:p w14:paraId="6B3A2C24" w14:textId="77777777" w:rsidR="00DE02C9" w:rsidRPr="00DE02C9" w:rsidRDefault="00DE02C9" w:rsidP="00DE02C9">
            <w:pPr>
              <w:contextualSpacing/>
              <w:jc w:val="center"/>
              <w:rPr>
                <w:rFonts w:ascii="Times New Roman" w:hAnsi="Times New Roman" w:cs="Times New Roman"/>
                <w:b/>
                <w:sz w:val="24"/>
                <w:szCs w:val="24"/>
              </w:rPr>
            </w:pPr>
            <w:r w:rsidRPr="00DE02C9">
              <w:rPr>
                <w:rFonts w:ascii="Times New Roman" w:hAnsi="Times New Roman" w:cs="Times New Roman"/>
                <w:b/>
                <w:sz w:val="24"/>
                <w:szCs w:val="24"/>
              </w:rPr>
              <w:t>8.10 – 8.20</w:t>
            </w:r>
          </w:p>
        </w:tc>
      </w:tr>
      <w:tr w:rsidR="00DE02C9" w:rsidRPr="00DE02C9" w14:paraId="2DAA779F" w14:textId="77777777" w:rsidTr="00DE02C9">
        <w:tc>
          <w:tcPr>
            <w:tcW w:w="7655" w:type="dxa"/>
          </w:tcPr>
          <w:p w14:paraId="21CD65D6" w14:textId="77777777" w:rsidR="00DE02C9" w:rsidRPr="00DE02C9" w:rsidRDefault="00DE02C9" w:rsidP="00DE02C9">
            <w:pPr>
              <w:tabs>
                <w:tab w:val="left" w:pos="4845"/>
              </w:tabs>
              <w:contextualSpacing/>
              <w:jc w:val="both"/>
              <w:rPr>
                <w:rFonts w:ascii="Times New Roman" w:hAnsi="Times New Roman" w:cs="Times New Roman"/>
                <w:sz w:val="24"/>
                <w:szCs w:val="24"/>
              </w:rPr>
            </w:pPr>
            <w:r w:rsidRPr="00DE02C9">
              <w:rPr>
                <w:rFonts w:ascii="Times New Roman" w:hAnsi="Times New Roman" w:cs="Times New Roman"/>
                <w:sz w:val="24"/>
                <w:szCs w:val="24"/>
              </w:rPr>
              <w:t>Подготовка к завтраку, завтрак, дежурство</w:t>
            </w:r>
          </w:p>
        </w:tc>
        <w:tc>
          <w:tcPr>
            <w:tcW w:w="2126" w:type="dxa"/>
          </w:tcPr>
          <w:p w14:paraId="5FC89935" w14:textId="77777777" w:rsidR="00DE02C9" w:rsidRPr="00DE02C9" w:rsidRDefault="00DE02C9" w:rsidP="00DE02C9">
            <w:pPr>
              <w:contextualSpacing/>
              <w:jc w:val="center"/>
              <w:rPr>
                <w:rFonts w:ascii="Times New Roman" w:hAnsi="Times New Roman" w:cs="Times New Roman"/>
                <w:b/>
                <w:sz w:val="24"/>
                <w:szCs w:val="24"/>
              </w:rPr>
            </w:pPr>
            <w:r w:rsidRPr="00DE02C9">
              <w:rPr>
                <w:rFonts w:ascii="Times New Roman" w:hAnsi="Times New Roman" w:cs="Times New Roman"/>
                <w:b/>
                <w:sz w:val="24"/>
                <w:szCs w:val="24"/>
              </w:rPr>
              <w:t>8.20 – 8.40</w:t>
            </w:r>
          </w:p>
        </w:tc>
      </w:tr>
      <w:tr w:rsidR="00DE02C9" w:rsidRPr="00DE02C9" w14:paraId="34F63BD0" w14:textId="77777777" w:rsidTr="00DE02C9">
        <w:tc>
          <w:tcPr>
            <w:tcW w:w="7655" w:type="dxa"/>
          </w:tcPr>
          <w:p w14:paraId="7FBBE1C7" w14:textId="77777777" w:rsidR="00DE02C9" w:rsidRPr="00DE02C9" w:rsidRDefault="00DE02C9" w:rsidP="00DE02C9">
            <w:pPr>
              <w:tabs>
                <w:tab w:val="left" w:pos="4845"/>
              </w:tabs>
              <w:contextualSpacing/>
              <w:jc w:val="both"/>
              <w:rPr>
                <w:rFonts w:ascii="Times New Roman" w:hAnsi="Times New Roman" w:cs="Times New Roman"/>
                <w:sz w:val="24"/>
                <w:szCs w:val="24"/>
              </w:rPr>
            </w:pPr>
            <w:r w:rsidRPr="00DE02C9">
              <w:rPr>
                <w:rFonts w:ascii="Times New Roman" w:hAnsi="Times New Roman" w:cs="Times New Roman"/>
                <w:sz w:val="24"/>
                <w:szCs w:val="24"/>
              </w:rPr>
              <w:t>Утренний круг</w:t>
            </w:r>
          </w:p>
        </w:tc>
        <w:tc>
          <w:tcPr>
            <w:tcW w:w="2126" w:type="dxa"/>
          </w:tcPr>
          <w:p w14:paraId="65D19962" w14:textId="77777777" w:rsidR="00DE02C9" w:rsidRPr="00DE02C9" w:rsidRDefault="00DE02C9" w:rsidP="00DE02C9">
            <w:pPr>
              <w:contextualSpacing/>
              <w:jc w:val="center"/>
              <w:rPr>
                <w:rFonts w:ascii="Times New Roman" w:hAnsi="Times New Roman" w:cs="Times New Roman"/>
                <w:b/>
                <w:sz w:val="24"/>
                <w:szCs w:val="24"/>
              </w:rPr>
            </w:pPr>
            <w:r w:rsidRPr="00DE02C9">
              <w:rPr>
                <w:rFonts w:ascii="Times New Roman" w:hAnsi="Times New Roman" w:cs="Times New Roman"/>
                <w:b/>
                <w:sz w:val="24"/>
                <w:szCs w:val="24"/>
              </w:rPr>
              <w:t>8.40  - 9.00</w:t>
            </w:r>
          </w:p>
        </w:tc>
      </w:tr>
      <w:tr w:rsidR="00DE02C9" w:rsidRPr="00DE02C9" w14:paraId="16C1EB4B" w14:textId="77777777" w:rsidTr="00DE02C9">
        <w:tc>
          <w:tcPr>
            <w:tcW w:w="7655" w:type="dxa"/>
          </w:tcPr>
          <w:p w14:paraId="65617406"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Игры, кружки, занятия со специалистами</w:t>
            </w:r>
          </w:p>
        </w:tc>
        <w:tc>
          <w:tcPr>
            <w:tcW w:w="2126" w:type="dxa"/>
          </w:tcPr>
          <w:p w14:paraId="66AD05BC" w14:textId="77777777" w:rsidR="00DE02C9" w:rsidRPr="00DE02C9" w:rsidRDefault="00DE02C9" w:rsidP="00DE02C9">
            <w:pPr>
              <w:contextualSpacing/>
              <w:jc w:val="center"/>
              <w:rPr>
                <w:rFonts w:ascii="Times New Roman" w:hAnsi="Times New Roman" w:cs="Times New Roman"/>
                <w:b/>
                <w:sz w:val="24"/>
                <w:szCs w:val="24"/>
              </w:rPr>
            </w:pPr>
            <w:r w:rsidRPr="00DE02C9">
              <w:rPr>
                <w:rFonts w:ascii="Times New Roman" w:hAnsi="Times New Roman" w:cs="Times New Roman"/>
                <w:b/>
                <w:sz w:val="24"/>
                <w:szCs w:val="24"/>
              </w:rPr>
              <w:t>9.00 – 10.30</w:t>
            </w:r>
          </w:p>
        </w:tc>
      </w:tr>
      <w:tr w:rsidR="00DE02C9" w:rsidRPr="00DE02C9" w14:paraId="25130DD4" w14:textId="77777777" w:rsidTr="00DE02C9">
        <w:tc>
          <w:tcPr>
            <w:tcW w:w="7655" w:type="dxa"/>
          </w:tcPr>
          <w:p w14:paraId="286C689A"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Второй завтрак</w:t>
            </w:r>
          </w:p>
        </w:tc>
        <w:tc>
          <w:tcPr>
            <w:tcW w:w="2126" w:type="dxa"/>
          </w:tcPr>
          <w:p w14:paraId="61F592F1" w14:textId="77777777" w:rsidR="00DE02C9" w:rsidRPr="00DE02C9" w:rsidRDefault="00DE02C9" w:rsidP="00DE02C9">
            <w:pPr>
              <w:contextualSpacing/>
              <w:jc w:val="center"/>
              <w:rPr>
                <w:rFonts w:ascii="Times New Roman" w:hAnsi="Times New Roman" w:cs="Times New Roman"/>
                <w:b/>
                <w:sz w:val="24"/>
                <w:szCs w:val="24"/>
              </w:rPr>
            </w:pPr>
            <w:r w:rsidRPr="00DE02C9">
              <w:rPr>
                <w:rFonts w:ascii="Times New Roman" w:hAnsi="Times New Roman" w:cs="Times New Roman"/>
                <w:b/>
                <w:sz w:val="24"/>
                <w:szCs w:val="24"/>
              </w:rPr>
              <w:t>10.30 – 10.40</w:t>
            </w:r>
          </w:p>
        </w:tc>
      </w:tr>
      <w:tr w:rsidR="00DE02C9" w:rsidRPr="00DE02C9" w14:paraId="618A6436" w14:textId="77777777" w:rsidTr="00DE02C9">
        <w:tc>
          <w:tcPr>
            <w:tcW w:w="7655" w:type="dxa"/>
          </w:tcPr>
          <w:p w14:paraId="67065588"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Подготовка к прогулке, прогулка</w:t>
            </w:r>
          </w:p>
        </w:tc>
        <w:tc>
          <w:tcPr>
            <w:tcW w:w="2126" w:type="dxa"/>
          </w:tcPr>
          <w:p w14:paraId="790C223D" w14:textId="77777777" w:rsidR="00DE02C9" w:rsidRPr="00DE02C9" w:rsidRDefault="00DE02C9" w:rsidP="00DE02C9">
            <w:pPr>
              <w:contextualSpacing/>
              <w:jc w:val="center"/>
              <w:rPr>
                <w:rFonts w:ascii="Times New Roman" w:hAnsi="Times New Roman" w:cs="Times New Roman"/>
                <w:b/>
                <w:sz w:val="24"/>
                <w:szCs w:val="24"/>
              </w:rPr>
            </w:pPr>
            <w:r w:rsidRPr="00DE02C9">
              <w:rPr>
                <w:rFonts w:ascii="Times New Roman" w:hAnsi="Times New Roman" w:cs="Times New Roman"/>
                <w:b/>
                <w:sz w:val="24"/>
                <w:szCs w:val="24"/>
              </w:rPr>
              <w:t>10.40 – 11.30</w:t>
            </w:r>
          </w:p>
        </w:tc>
      </w:tr>
      <w:tr w:rsidR="00DE02C9" w:rsidRPr="00DE02C9" w14:paraId="50C4D86F" w14:textId="77777777" w:rsidTr="00DE02C9">
        <w:tc>
          <w:tcPr>
            <w:tcW w:w="7655" w:type="dxa"/>
          </w:tcPr>
          <w:p w14:paraId="153354BF"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Возвращение с прогулки, игры, занятия, подготовка к обеду</w:t>
            </w:r>
          </w:p>
        </w:tc>
        <w:tc>
          <w:tcPr>
            <w:tcW w:w="2126" w:type="dxa"/>
          </w:tcPr>
          <w:p w14:paraId="6D46D0CA" w14:textId="77777777" w:rsidR="00DE02C9" w:rsidRPr="00DE02C9" w:rsidRDefault="00DE02C9" w:rsidP="00DE02C9">
            <w:pPr>
              <w:contextualSpacing/>
              <w:jc w:val="center"/>
              <w:rPr>
                <w:rFonts w:ascii="Times New Roman" w:hAnsi="Times New Roman" w:cs="Times New Roman"/>
                <w:b/>
                <w:sz w:val="24"/>
                <w:szCs w:val="24"/>
              </w:rPr>
            </w:pPr>
            <w:r w:rsidRPr="00DE02C9">
              <w:rPr>
                <w:rFonts w:ascii="Times New Roman" w:hAnsi="Times New Roman" w:cs="Times New Roman"/>
                <w:b/>
                <w:sz w:val="24"/>
                <w:szCs w:val="24"/>
              </w:rPr>
              <w:t>11.30 – 12.00</w:t>
            </w:r>
          </w:p>
        </w:tc>
      </w:tr>
      <w:tr w:rsidR="00DE02C9" w:rsidRPr="00DE02C9" w14:paraId="2F1EE921" w14:textId="77777777" w:rsidTr="00DE02C9">
        <w:tc>
          <w:tcPr>
            <w:tcW w:w="7655" w:type="dxa"/>
          </w:tcPr>
          <w:p w14:paraId="2AAFE854"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Обед, дежурство</w:t>
            </w:r>
          </w:p>
        </w:tc>
        <w:tc>
          <w:tcPr>
            <w:tcW w:w="2126" w:type="dxa"/>
          </w:tcPr>
          <w:p w14:paraId="3970955D" w14:textId="77777777" w:rsidR="00DE02C9" w:rsidRPr="00DE02C9" w:rsidRDefault="00DE02C9" w:rsidP="00DE02C9">
            <w:pPr>
              <w:contextualSpacing/>
              <w:jc w:val="center"/>
              <w:rPr>
                <w:rFonts w:ascii="Times New Roman" w:hAnsi="Times New Roman" w:cs="Times New Roman"/>
                <w:b/>
                <w:sz w:val="24"/>
                <w:szCs w:val="24"/>
              </w:rPr>
            </w:pPr>
            <w:r w:rsidRPr="00DE02C9">
              <w:rPr>
                <w:rFonts w:ascii="Times New Roman" w:hAnsi="Times New Roman" w:cs="Times New Roman"/>
                <w:b/>
                <w:sz w:val="24"/>
                <w:szCs w:val="24"/>
              </w:rPr>
              <w:t>12.00 – 13.00</w:t>
            </w:r>
          </w:p>
        </w:tc>
      </w:tr>
      <w:tr w:rsidR="00DE02C9" w:rsidRPr="00DE02C9" w14:paraId="08FE8CAC" w14:textId="77777777" w:rsidTr="00DE02C9">
        <w:tc>
          <w:tcPr>
            <w:tcW w:w="7655" w:type="dxa"/>
          </w:tcPr>
          <w:p w14:paraId="4FE25062"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Подготовка ко сну</w:t>
            </w:r>
            <w:proofErr w:type="gramStart"/>
            <w:r w:rsidRPr="00DE02C9">
              <w:rPr>
                <w:rFonts w:ascii="Times New Roman" w:hAnsi="Times New Roman" w:cs="Times New Roman"/>
                <w:sz w:val="24"/>
                <w:szCs w:val="24"/>
              </w:rPr>
              <w:t xml:space="preserve"> ,</w:t>
            </w:r>
            <w:proofErr w:type="gramEnd"/>
            <w:r w:rsidRPr="00DE02C9">
              <w:rPr>
                <w:rFonts w:ascii="Times New Roman" w:hAnsi="Times New Roman" w:cs="Times New Roman"/>
                <w:sz w:val="24"/>
                <w:szCs w:val="24"/>
              </w:rPr>
              <w:t xml:space="preserve"> , чтение перед сном, дневной сон</w:t>
            </w:r>
          </w:p>
        </w:tc>
        <w:tc>
          <w:tcPr>
            <w:tcW w:w="2126" w:type="dxa"/>
          </w:tcPr>
          <w:p w14:paraId="38329EB0" w14:textId="77777777" w:rsidR="00DE02C9" w:rsidRPr="00DE02C9" w:rsidRDefault="00DE02C9" w:rsidP="00DE02C9">
            <w:pPr>
              <w:contextualSpacing/>
              <w:jc w:val="center"/>
              <w:rPr>
                <w:rFonts w:ascii="Times New Roman" w:hAnsi="Times New Roman" w:cs="Times New Roman"/>
                <w:b/>
                <w:sz w:val="24"/>
                <w:szCs w:val="24"/>
              </w:rPr>
            </w:pPr>
            <w:r w:rsidRPr="00DE02C9">
              <w:rPr>
                <w:rFonts w:ascii="Times New Roman" w:hAnsi="Times New Roman" w:cs="Times New Roman"/>
                <w:b/>
                <w:sz w:val="24"/>
                <w:szCs w:val="24"/>
              </w:rPr>
              <w:t>13.00 – 15.00</w:t>
            </w:r>
          </w:p>
        </w:tc>
      </w:tr>
      <w:tr w:rsidR="00DE02C9" w:rsidRPr="00DE02C9" w14:paraId="2BFAEEC8" w14:textId="77777777" w:rsidTr="00DE02C9">
        <w:tc>
          <w:tcPr>
            <w:tcW w:w="7655" w:type="dxa"/>
          </w:tcPr>
          <w:p w14:paraId="286767F2"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 xml:space="preserve">Постепенный подъем, профилактические </w:t>
            </w:r>
            <w:proofErr w:type="spellStart"/>
            <w:r w:rsidRPr="00DE02C9">
              <w:rPr>
                <w:rFonts w:ascii="Times New Roman" w:hAnsi="Times New Roman" w:cs="Times New Roman"/>
                <w:sz w:val="24"/>
                <w:szCs w:val="24"/>
              </w:rPr>
              <w:t>физкультурно</w:t>
            </w:r>
            <w:proofErr w:type="spellEnd"/>
            <w:r w:rsidRPr="00DE02C9">
              <w:rPr>
                <w:rFonts w:ascii="Times New Roman" w:hAnsi="Times New Roman" w:cs="Times New Roman"/>
                <w:sz w:val="24"/>
                <w:szCs w:val="24"/>
              </w:rPr>
              <w:t xml:space="preserve"> – оздоровительные процедуры</w:t>
            </w:r>
          </w:p>
        </w:tc>
        <w:tc>
          <w:tcPr>
            <w:tcW w:w="2126" w:type="dxa"/>
          </w:tcPr>
          <w:p w14:paraId="220B7101" w14:textId="77777777" w:rsidR="00DE02C9" w:rsidRPr="00DE02C9" w:rsidRDefault="00DE02C9" w:rsidP="00DE02C9">
            <w:pPr>
              <w:contextualSpacing/>
              <w:jc w:val="center"/>
              <w:rPr>
                <w:rFonts w:ascii="Times New Roman" w:hAnsi="Times New Roman" w:cs="Times New Roman"/>
                <w:b/>
                <w:sz w:val="24"/>
                <w:szCs w:val="24"/>
              </w:rPr>
            </w:pPr>
            <w:r w:rsidRPr="00DE02C9">
              <w:rPr>
                <w:rFonts w:ascii="Times New Roman" w:hAnsi="Times New Roman" w:cs="Times New Roman"/>
                <w:b/>
                <w:sz w:val="24"/>
                <w:szCs w:val="24"/>
              </w:rPr>
              <w:t>15.00 – 15.35</w:t>
            </w:r>
          </w:p>
        </w:tc>
      </w:tr>
      <w:tr w:rsidR="00DE02C9" w:rsidRPr="00DE02C9" w14:paraId="6B39EB4A" w14:textId="77777777" w:rsidTr="00DE02C9">
        <w:tc>
          <w:tcPr>
            <w:tcW w:w="7655" w:type="dxa"/>
          </w:tcPr>
          <w:p w14:paraId="54A74A11"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Подготовка к полднику, полдник</w:t>
            </w:r>
          </w:p>
        </w:tc>
        <w:tc>
          <w:tcPr>
            <w:tcW w:w="2126" w:type="dxa"/>
          </w:tcPr>
          <w:p w14:paraId="30D15F18" w14:textId="77777777" w:rsidR="00DE02C9" w:rsidRPr="00DE02C9" w:rsidRDefault="00DE02C9" w:rsidP="00DE02C9">
            <w:pPr>
              <w:contextualSpacing/>
              <w:jc w:val="center"/>
              <w:rPr>
                <w:rFonts w:ascii="Times New Roman" w:hAnsi="Times New Roman" w:cs="Times New Roman"/>
                <w:b/>
                <w:sz w:val="24"/>
                <w:szCs w:val="24"/>
              </w:rPr>
            </w:pPr>
            <w:r w:rsidRPr="00DE02C9">
              <w:rPr>
                <w:rFonts w:ascii="Times New Roman" w:hAnsi="Times New Roman" w:cs="Times New Roman"/>
                <w:b/>
                <w:sz w:val="24"/>
                <w:szCs w:val="24"/>
              </w:rPr>
              <w:t>15.35 – 16.00</w:t>
            </w:r>
          </w:p>
        </w:tc>
      </w:tr>
      <w:tr w:rsidR="00DE02C9" w:rsidRPr="00DE02C9" w14:paraId="0B2FB37D" w14:textId="77777777" w:rsidTr="00DE02C9">
        <w:tc>
          <w:tcPr>
            <w:tcW w:w="7655" w:type="dxa"/>
          </w:tcPr>
          <w:p w14:paraId="28047257"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Игры, кружки, занятия со специалистами</w:t>
            </w:r>
          </w:p>
        </w:tc>
        <w:tc>
          <w:tcPr>
            <w:tcW w:w="2126" w:type="dxa"/>
          </w:tcPr>
          <w:p w14:paraId="4DA34234" w14:textId="77777777" w:rsidR="00DE02C9" w:rsidRPr="00DE02C9" w:rsidRDefault="00DE02C9" w:rsidP="00DE02C9">
            <w:pPr>
              <w:contextualSpacing/>
              <w:jc w:val="center"/>
              <w:rPr>
                <w:rFonts w:ascii="Times New Roman" w:hAnsi="Times New Roman" w:cs="Times New Roman"/>
                <w:b/>
                <w:sz w:val="24"/>
                <w:szCs w:val="24"/>
              </w:rPr>
            </w:pPr>
            <w:r w:rsidRPr="00DE02C9">
              <w:rPr>
                <w:rFonts w:ascii="Times New Roman" w:hAnsi="Times New Roman" w:cs="Times New Roman"/>
                <w:b/>
                <w:sz w:val="24"/>
                <w:szCs w:val="24"/>
              </w:rPr>
              <w:t>16.00 – 16.50</w:t>
            </w:r>
          </w:p>
        </w:tc>
      </w:tr>
      <w:tr w:rsidR="00DE02C9" w:rsidRPr="00DE02C9" w14:paraId="6BD1356B" w14:textId="77777777" w:rsidTr="00DE02C9">
        <w:tc>
          <w:tcPr>
            <w:tcW w:w="7655" w:type="dxa"/>
          </w:tcPr>
          <w:p w14:paraId="400579C8"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Вечерний круг</w:t>
            </w:r>
          </w:p>
        </w:tc>
        <w:tc>
          <w:tcPr>
            <w:tcW w:w="2126" w:type="dxa"/>
          </w:tcPr>
          <w:p w14:paraId="2D1DD06A" w14:textId="77777777" w:rsidR="00DE02C9" w:rsidRPr="00DE02C9" w:rsidRDefault="00DE02C9" w:rsidP="00DE02C9">
            <w:pPr>
              <w:contextualSpacing/>
              <w:jc w:val="center"/>
              <w:rPr>
                <w:rFonts w:ascii="Times New Roman" w:hAnsi="Times New Roman" w:cs="Times New Roman"/>
                <w:b/>
                <w:sz w:val="24"/>
                <w:szCs w:val="24"/>
              </w:rPr>
            </w:pPr>
            <w:r w:rsidRPr="00DE02C9">
              <w:rPr>
                <w:rFonts w:ascii="Times New Roman" w:hAnsi="Times New Roman" w:cs="Times New Roman"/>
                <w:b/>
                <w:sz w:val="24"/>
                <w:szCs w:val="24"/>
              </w:rPr>
              <w:t>16.50 – 17.00</w:t>
            </w:r>
          </w:p>
        </w:tc>
      </w:tr>
      <w:tr w:rsidR="00DE02C9" w:rsidRPr="00DE02C9" w14:paraId="1D0C634B" w14:textId="77777777" w:rsidTr="00DE02C9">
        <w:tc>
          <w:tcPr>
            <w:tcW w:w="7655" w:type="dxa"/>
          </w:tcPr>
          <w:p w14:paraId="53FB2B94"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Подготовка к прогулке, прогулка</w:t>
            </w:r>
          </w:p>
        </w:tc>
        <w:tc>
          <w:tcPr>
            <w:tcW w:w="2126" w:type="dxa"/>
          </w:tcPr>
          <w:p w14:paraId="65C3A135" w14:textId="77777777" w:rsidR="00DE02C9" w:rsidRPr="00DE02C9" w:rsidRDefault="00DE02C9" w:rsidP="00DE02C9">
            <w:pPr>
              <w:contextualSpacing/>
              <w:jc w:val="center"/>
              <w:rPr>
                <w:rFonts w:ascii="Times New Roman" w:hAnsi="Times New Roman" w:cs="Times New Roman"/>
                <w:b/>
                <w:sz w:val="24"/>
                <w:szCs w:val="24"/>
              </w:rPr>
            </w:pPr>
            <w:r w:rsidRPr="00DE02C9">
              <w:rPr>
                <w:rFonts w:ascii="Times New Roman" w:hAnsi="Times New Roman" w:cs="Times New Roman"/>
                <w:b/>
                <w:sz w:val="24"/>
                <w:szCs w:val="24"/>
              </w:rPr>
              <w:t>17.00 – 18.00</w:t>
            </w:r>
          </w:p>
        </w:tc>
      </w:tr>
      <w:tr w:rsidR="00DE02C9" w:rsidRPr="00DE02C9" w14:paraId="38BB1DAD" w14:textId="77777777" w:rsidTr="00DE02C9">
        <w:tc>
          <w:tcPr>
            <w:tcW w:w="7655" w:type="dxa"/>
          </w:tcPr>
          <w:p w14:paraId="7F4A0371"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Возвращение с прогулки, подготовка к ужину, ужин, уход детей домой</w:t>
            </w:r>
          </w:p>
        </w:tc>
        <w:tc>
          <w:tcPr>
            <w:tcW w:w="2126" w:type="dxa"/>
          </w:tcPr>
          <w:p w14:paraId="55730607" w14:textId="77777777" w:rsidR="00DE02C9" w:rsidRPr="00DE02C9" w:rsidRDefault="00DE02C9" w:rsidP="00DE02C9">
            <w:pPr>
              <w:contextualSpacing/>
              <w:jc w:val="center"/>
              <w:rPr>
                <w:rFonts w:ascii="Times New Roman" w:hAnsi="Times New Roman" w:cs="Times New Roman"/>
                <w:b/>
                <w:sz w:val="24"/>
                <w:szCs w:val="24"/>
              </w:rPr>
            </w:pPr>
            <w:r w:rsidRPr="00DE02C9">
              <w:rPr>
                <w:rFonts w:ascii="Times New Roman" w:hAnsi="Times New Roman" w:cs="Times New Roman"/>
                <w:b/>
                <w:sz w:val="24"/>
                <w:szCs w:val="24"/>
              </w:rPr>
              <w:t>18.00 – 19.00</w:t>
            </w:r>
          </w:p>
        </w:tc>
      </w:tr>
    </w:tbl>
    <w:p w14:paraId="165BC3A0" w14:textId="3951AA76" w:rsidR="00DE02C9" w:rsidRDefault="00DE02C9">
      <w:pPr>
        <w:rPr>
          <w:rFonts w:ascii="Times New Roman" w:hAnsi="Times New Roman" w:cs="Times New Roman"/>
          <w:iCs/>
          <w:sz w:val="28"/>
          <w:szCs w:val="28"/>
        </w:rPr>
      </w:pPr>
    </w:p>
    <w:p w14:paraId="5E0BBD38" w14:textId="7CADF9B6" w:rsidR="00DE02C9" w:rsidRPr="00DE02C9" w:rsidRDefault="00DE02C9" w:rsidP="00BA572D">
      <w:pPr>
        <w:spacing w:after="0" w:line="240" w:lineRule="auto"/>
        <w:contextualSpacing/>
        <w:jc w:val="center"/>
        <w:rPr>
          <w:rFonts w:ascii="Times New Roman" w:hAnsi="Times New Roman" w:cs="Times New Roman"/>
          <w:b/>
          <w:bCs/>
          <w:sz w:val="24"/>
          <w:szCs w:val="24"/>
        </w:rPr>
      </w:pPr>
      <w:r w:rsidRPr="00DE02C9">
        <w:rPr>
          <w:rFonts w:ascii="Times New Roman" w:hAnsi="Times New Roman" w:cs="Times New Roman"/>
          <w:b/>
          <w:bCs/>
          <w:sz w:val="24"/>
          <w:szCs w:val="24"/>
        </w:rPr>
        <w:t xml:space="preserve">Режим пребывания в </w:t>
      </w:r>
      <w:r w:rsidR="00BA572D">
        <w:rPr>
          <w:rFonts w:ascii="Times New Roman" w:hAnsi="Times New Roman" w:cs="Times New Roman"/>
          <w:b/>
          <w:bCs/>
          <w:sz w:val="24"/>
          <w:szCs w:val="24"/>
        </w:rPr>
        <w:t>МБДОУ № 251 для детей 5 - 6 лет</w:t>
      </w:r>
    </w:p>
    <w:p w14:paraId="0EB2F7CD" w14:textId="40158358" w:rsidR="00DE02C9" w:rsidRPr="00DE02C9" w:rsidRDefault="00DE02C9" w:rsidP="00DE02C9">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теплый период</w:t>
      </w:r>
    </w:p>
    <w:tbl>
      <w:tblPr>
        <w:tblStyle w:val="a3"/>
        <w:tblW w:w="0" w:type="auto"/>
        <w:tblInd w:w="2749" w:type="dxa"/>
        <w:tblLook w:val="04A0" w:firstRow="1" w:lastRow="0" w:firstColumn="1" w:lastColumn="0" w:noHBand="0" w:noVBand="1"/>
      </w:tblPr>
      <w:tblGrid>
        <w:gridCol w:w="8222"/>
        <w:gridCol w:w="1701"/>
      </w:tblGrid>
      <w:tr w:rsidR="00DE02C9" w:rsidRPr="001330A7" w14:paraId="21FF4E7E" w14:textId="77777777" w:rsidTr="00DE02C9">
        <w:tc>
          <w:tcPr>
            <w:tcW w:w="8222" w:type="dxa"/>
          </w:tcPr>
          <w:p w14:paraId="4194BA0A" w14:textId="77777777" w:rsidR="00DE02C9" w:rsidRPr="00DE02C9" w:rsidRDefault="00DE02C9" w:rsidP="00DE02C9">
            <w:pPr>
              <w:contextualSpacing/>
              <w:jc w:val="center"/>
              <w:rPr>
                <w:rFonts w:ascii="Times New Roman" w:hAnsi="Times New Roman" w:cs="Times New Roman"/>
                <w:b/>
                <w:bCs/>
                <w:sz w:val="24"/>
                <w:szCs w:val="24"/>
              </w:rPr>
            </w:pPr>
            <w:r w:rsidRPr="00DE02C9">
              <w:rPr>
                <w:rFonts w:ascii="Times New Roman" w:hAnsi="Times New Roman" w:cs="Times New Roman"/>
                <w:b/>
                <w:bCs/>
                <w:sz w:val="24"/>
                <w:szCs w:val="24"/>
              </w:rPr>
              <w:t>Режимные моменты</w:t>
            </w:r>
          </w:p>
        </w:tc>
        <w:tc>
          <w:tcPr>
            <w:tcW w:w="1701" w:type="dxa"/>
          </w:tcPr>
          <w:p w14:paraId="01B1EDE0" w14:textId="77777777" w:rsidR="00DE02C9" w:rsidRPr="00DE02C9" w:rsidRDefault="00DE02C9" w:rsidP="00DE02C9">
            <w:pPr>
              <w:contextualSpacing/>
              <w:jc w:val="center"/>
              <w:rPr>
                <w:rFonts w:ascii="Times New Roman" w:hAnsi="Times New Roman" w:cs="Times New Roman"/>
                <w:b/>
                <w:bCs/>
                <w:sz w:val="24"/>
                <w:szCs w:val="24"/>
              </w:rPr>
            </w:pPr>
            <w:r w:rsidRPr="00DE02C9">
              <w:rPr>
                <w:rFonts w:ascii="Times New Roman" w:hAnsi="Times New Roman" w:cs="Times New Roman"/>
                <w:b/>
                <w:bCs/>
                <w:sz w:val="24"/>
                <w:szCs w:val="24"/>
              </w:rPr>
              <w:t xml:space="preserve">Время </w:t>
            </w:r>
          </w:p>
        </w:tc>
      </w:tr>
      <w:tr w:rsidR="00DE02C9" w:rsidRPr="001330A7" w14:paraId="73809F96" w14:textId="77777777" w:rsidTr="00DE02C9">
        <w:tc>
          <w:tcPr>
            <w:tcW w:w="8222" w:type="dxa"/>
          </w:tcPr>
          <w:p w14:paraId="5A730061"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Прием, осмотр детей, игры, утренняя гимнастика</w:t>
            </w:r>
          </w:p>
        </w:tc>
        <w:tc>
          <w:tcPr>
            <w:tcW w:w="1701" w:type="dxa"/>
          </w:tcPr>
          <w:p w14:paraId="08E27A75" w14:textId="77777777" w:rsidR="00DE02C9" w:rsidRPr="00DE02C9" w:rsidRDefault="00DE02C9" w:rsidP="00DE02C9">
            <w:pPr>
              <w:contextualSpacing/>
              <w:jc w:val="center"/>
              <w:rPr>
                <w:rFonts w:ascii="Times New Roman" w:hAnsi="Times New Roman" w:cs="Times New Roman"/>
                <w:sz w:val="24"/>
                <w:szCs w:val="24"/>
              </w:rPr>
            </w:pPr>
            <w:r w:rsidRPr="00DE02C9">
              <w:rPr>
                <w:rFonts w:ascii="Times New Roman" w:hAnsi="Times New Roman" w:cs="Times New Roman"/>
                <w:sz w:val="24"/>
                <w:szCs w:val="24"/>
              </w:rPr>
              <w:t>7.00-8.10</w:t>
            </w:r>
          </w:p>
        </w:tc>
      </w:tr>
      <w:tr w:rsidR="00DE02C9" w:rsidRPr="001330A7" w14:paraId="578D9906" w14:textId="77777777" w:rsidTr="00DE02C9">
        <w:tc>
          <w:tcPr>
            <w:tcW w:w="8222" w:type="dxa"/>
          </w:tcPr>
          <w:p w14:paraId="28772977" w14:textId="77777777" w:rsidR="00DE02C9" w:rsidRPr="00DE02C9" w:rsidRDefault="00DE02C9" w:rsidP="00DE02C9">
            <w:pPr>
              <w:tabs>
                <w:tab w:val="left" w:pos="4845"/>
              </w:tabs>
              <w:contextualSpacing/>
              <w:jc w:val="both"/>
              <w:rPr>
                <w:rFonts w:ascii="Times New Roman" w:hAnsi="Times New Roman" w:cs="Times New Roman"/>
                <w:sz w:val="24"/>
                <w:szCs w:val="24"/>
              </w:rPr>
            </w:pPr>
            <w:r w:rsidRPr="00DE02C9">
              <w:rPr>
                <w:rFonts w:ascii="Times New Roman" w:hAnsi="Times New Roman" w:cs="Times New Roman"/>
                <w:sz w:val="24"/>
                <w:szCs w:val="24"/>
              </w:rPr>
              <w:t>Подготовка к завтраку, гигиенические процедуры, завтрак</w:t>
            </w:r>
          </w:p>
        </w:tc>
        <w:tc>
          <w:tcPr>
            <w:tcW w:w="1701" w:type="dxa"/>
          </w:tcPr>
          <w:p w14:paraId="7E7E8A53" w14:textId="77777777" w:rsidR="00DE02C9" w:rsidRPr="00DE02C9" w:rsidRDefault="00DE02C9" w:rsidP="00DE02C9">
            <w:pPr>
              <w:contextualSpacing/>
              <w:jc w:val="center"/>
              <w:rPr>
                <w:rFonts w:ascii="Times New Roman" w:hAnsi="Times New Roman" w:cs="Times New Roman"/>
                <w:sz w:val="24"/>
                <w:szCs w:val="24"/>
              </w:rPr>
            </w:pPr>
            <w:r w:rsidRPr="00DE02C9">
              <w:rPr>
                <w:rFonts w:ascii="Times New Roman" w:hAnsi="Times New Roman" w:cs="Times New Roman"/>
                <w:sz w:val="24"/>
                <w:szCs w:val="24"/>
              </w:rPr>
              <w:t>8.10-8.40</w:t>
            </w:r>
          </w:p>
        </w:tc>
      </w:tr>
      <w:tr w:rsidR="00DE02C9" w:rsidRPr="001330A7" w14:paraId="30D11193" w14:textId="77777777" w:rsidTr="00DE02C9">
        <w:tc>
          <w:tcPr>
            <w:tcW w:w="8222" w:type="dxa"/>
          </w:tcPr>
          <w:p w14:paraId="6E345338"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Подготовка к прогулке, прогулка (подвижные игры, игры малой подвижности, образовательная деятельность)</w:t>
            </w:r>
          </w:p>
        </w:tc>
        <w:tc>
          <w:tcPr>
            <w:tcW w:w="1701" w:type="dxa"/>
          </w:tcPr>
          <w:p w14:paraId="68697597" w14:textId="77777777" w:rsidR="00DE02C9" w:rsidRPr="00DE02C9" w:rsidRDefault="00DE02C9" w:rsidP="00DE02C9">
            <w:pPr>
              <w:contextualSpacing/>
              <w:jc w:val="center"/>
              <w:rPr>
                <w:rFonts w:ascii="Times New Roman" w:hAnsi="Times New Roman" w:cs="Times New Roman"/>
                <w:sz w:val="24"/>
                <w:szCs w:val="24"/>
              </w:rPr>
            </w:pPr>
            <w:r w:rsidRPr="00DE02C9">
              <w:rPr>
                <w:rFonts w:ascii="Times New Roman" w:hAnsi="Times New Roman" w:cs="Times New Roman"/>
                <w:sz w:val="24"/>
                <w:szCs w:val="24"/>
              </w:rPr>
              <w:t>8.40-9.40</w:t>
            </w:r>
          </w:p>
        </w:tc>
      </w:tr>
      <w:tr w:rsidR="00DE02C9" w:rsidRPr="001330A7" w14:paraId="1DA6B149" w14:textId="77777777" w:rsidTr="00DE02C9">
        <w:tc>
          <w:tcPr>
            <w:tcW w:w="8222" w:type="dxa"/>
          </w:tcPr>
          <w:p w14:paraId="5F9C0792"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Возвращение с прогулки, гигиенические мероприятия, 2-й завтрак</w:t>
            </w:r>
          </w:p>
        </w:tc>
        <w:tc>
          <w:tcPr>
            <w:tcW w:w="1701" w:type="dxa"/>
          </w:tcPr>
          <w:p w14:paraId="7FDB5DB4" w14:textId="77777777" w:rsidR="00DE02C9" w:rsidRPr="00DE02C9" w:rsidRDefault="00DE02C9" w:rsidP="00DE02C9">
            <w:pPr>
              <w:contextualSpacing/>
              <w:jc w:val="center"/>
              <w:rPr>
                <w:rFonts w:ascii="Times New Roman" w:hAnsi="Times New Roman" w:cs="Times New Roman"/>
                <w:sz w:val="24"/>
                <w:szCs w:val="24"/>
              </w:rPr>
            </w:pPr>
            <w:r w:rsidRPr="00DE02C9">
              <w:rPr>
                <w:rFonts w:ascii="Times New Roman" w:hAnsi="Times New Roman" w:cs="Times New Roman"/>
                <w:sz w:val="24"/>
                <w:szCs w:val="24"/>
              </w:rPr>
              <w:t>9.40 -10.00</w:t>
            </w:r>
          </w:p>
        </w:tc>
      </w:tr>
      <w:tr w:rsidR="00DE02C9" w:rsidRPr="001330A7" w14:paraId="3BE169BB" w14:textId="77777777" w:rsidTr="00DE02C9">
        <w:tc>
          <w:tcPr>
            <w:tcW w:w="8222" w:type="dxa"/>
          </w:tcPr>
          <w:p w14:paraId="1EEC10C4"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 xml:space="preserve">Подготовка к прогулке, прогулка </w:t>
            </w:r>
          </w:p>
        </w:tc>
        <w:tc>
          <w:tcPr>
            <w:tcW w:w="1701" w:type="dxa"/>
          </w:tcPr>
          <w:p w14:paraId="614C0179" w14:textId="77777777" w:rsidR="00DE02C9" w:rsidRPr="00DE02C9" w:rsidRDefault="00DE02C9" w:rsidP="00DE02C9">
            <w:pPr>
              <w:contextualSpacing/>
              <w:jc w:val="center"/>
              <w:rPr>
                <w:rFonts w:ascii="Times New Roman" w:hAnsi="Times New Roman" w:cs="Times New Roman"/>
                <w:sz w:val="24"/>
                <w:szCs w:val="24"/>
              </w:rPr>
            </w:pPr>
            <w:r w:rsidRPr="00DE02C9">
              <w:rPr>
                <w:rFonts w:ascii="Times New Roman" w:hAnsi="Times New Roman" w:cs="Times New Roman"/>
                <w:sz w:val="24"/>
                <w:szCs w:val="24"/>
              </w:rPr>
              <w:t>10.00-12.00</w:t>
            </w:r>
          </w:p>
        </w:tc>
      </w:tr>
      <w:tr w:rsidR="00DE02C9" w:rsidRPr="001330A7" w14:paraId="38762569" w14:textId="77777777" w:rsidTr="00DE02C9">
        <w:tc>
          <w:tcPr>
            <w:tcW w:w="8222" w:type="dxa"/>
          </w:tcPr>
          <w:p w14:paraId="51A1FE8E"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Возвращение с прогулки, гигиенические процедуры, подготовка к обеду, обед</w:t>
            </w:r>
          </w:p>
        </w:tc>
        <w:tc>
          <w:tcPr>
            <w:tcW w:w="1701" w:type="dxa"/>
          </w:tcPr>
          <w:p w14:paraId="4EAF5C56" w14:textId="77777777" w:rsidR="00DE02C9" w:rsidRPr="00DE02C9" w:rsidRDefault="00DE02C9" w:rsidP="00DE02C9">
            <w:pPr>
              <w:contextualSpacing/>
              <w:jc w:val="center"/>
              <w:rPr>
                <w:rFonts w:ascii="Times New Roman" w:hAnsi="Times New Roman" w:cs="Times New Roman"/>
                <w:sz w:val="24"/>
                <w:szCs w:val="24"/>
              </w:rPr>
            </w:pPr>
            <w:r w:rsidRPr="00DE02C9">
              <w:rPr>
                <w:rFonts w:ascii="Times New Roman" w:hAnsi="Times New Roman" w:cs="Times New Roman"/>
                <w:sz w:val="24"/>
                <w:szCs w:val="24"/>
              </w:rPr>
              <w:t>12.00-13.00</w:t>
            </w:r>
          </w:p>
        </w:tc>
      </w:tr>
      <w:tr w:rsidR="00DE02C9" w:rsidRPr="001330A7" w14:paraId="77481712" w14:textId="77777777" w:rsidTr="00DE02C9">
        <w:tc>
          <w:tcPr>
            <w:tcW w:w="8222" w:type="dxa"/>
          </w:tcPr>
          <w:p w14:paraId="278602A4"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Подготовка ко сну, дневной сон</w:t>
            </w:r>
          </w:p>
        </w:tc>
        <w:tc>
          <w:tcPr>
            <w:tcW w:w="1701" w:type="dxa"/>
          </w:tcPr>
          <w:p w14:paraId="5B200AB8" w14:textId="77777777" w:rsidR="00DE02C9" w:rsidRPr="00DE02C9" w:rsidRDefault="00DE02C9" w:rsidP="00DE02C9">
            <w:pPr>
              <w:contextualSpacing/>
              <w:jc w:val="center"/>
              <w:rPr>
                <w:rFonts w:ascii="Times New Roman" w:hAnsi="Times New Roman" w:cs="Times New Roman"/>
                <w:sz w:val="24"/>
                <w:szCs w:val="24"/>
              </w:rPr>
            </w:pPr>
            <w:r w:rsidRPr="00DE02C9">
              <w:rPr>
                <w:rFonts w:ascii="Times New Roman" w:hAnsi="Times New Roman" w:cs="Times New Roman"/>
                <w:sz w:val="24"/>
                <w:szCs w:val="24"/>
              </w:rPr>
              <w:t>13.00-15.00</w:t>
            </w:r>
          </w:p>
        </w:tc>
      </w:tr>
      <w:tr w:rsidR="00DE02C9" w:rsidRPr="001330A7" w14:paraId="35B41378" w14:textId="77777777" w:rsidTr="00DE02C9">
        <w:tc>
          <w:tcPr>
            <w:tcW w:w="8222" w:type="dxa"/>
          </w:tcPr>
          <w:p w14:paraId="23AA12C3"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Постепенный подъем, воздушные, гигиенические процедуры,  полдник</w:t>
            </w:r>
          </w:p>
        </w:tc>
        <w:tc>
          <w:tcPr>
            <w:tcW w:w="1701" w:type="dxa"/>
          </w:tcPr>
          <w:p w14:paraId="4E9E9B2E" w14:textId="77777777" w:rsidR="00DE02C9" w:rsidRPr="00DE02C9" w:rsidRDefault="00DE02C9" w:rsidP="00DE02C9">
            <w:pPr>
              <w:contextualSpacing/>
              <w:jc w:val="center"/>
              <w:rPr>
                <w:rFonts w:ascii="Times New Roman" w:hAnsi="Times New Roman" w:cs="Times New Roman"/>
                <w:sz w:val="24"/>
                <w:szCs w:val="24"/>
              </w:rPr>
            </w:pPr>
            <w:r w:rsidRPr="00DE02C9">
              <w:rPr>
                <w:rFonts w:ascii="Times New Roman" w:hAnsi="Times New Roman" w:cs="Times New Roman"/>
                <w:sz w:val="24"/>
                <w:szCs w:val="24"/>
              </w:rPr>
              <w:t>15.00-15.30</w:t>
            </w:r>
          </w:p>
        </w:tc>
      </w:tr>
      <w:tr w:rsidR="00DE02C9" w:rsidRPr="001330A7" w14:paraId="590B675F" w14:textId="77777777" w:rsidTr="00DE02C9">
        <w:tc>
          <w:tcPr>
            <w:tcW w:w="8222" w:type="dxa"/>
          </w:tcPr>
          <w:p w14:paraId="585BC1AD"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lastRenderedPageBreak/>
              <w:t>Игровая деятельность, совместная деятельность воспитателя с детьми</w:t>
            </w:r>
          </w:p>
        </w:tc>
        <w:tc>
          <w:tcPr>
            <w:tcW w:w="1701" w:type="dxa"/>
          </w:tcPr>
          <w:p w14:paraId="5321F6F1" w14:textId="77777777" w:rsidR="00DE02C9" w:rsidRPr="00DE02C9" w:rsidRDefault="00DE02C9" w:rsidP="00DE02C9">
            <w:pPr>
              <w:contextualSpacing/>
              <w:jc w:val="center"/>
              <w:rPr>
                <w:rFonts w:ascii="Times New Roman" w:hAnsi="Times New Roman" w:cs="Times New Roman"/>
                <w:sz w:val="24"/>
                <w:szCs w:val="24"/>
              </w:rPr>
            </w:pPr>
            <w:r w:rsidRPr="00DE02C9">
              <w:rPr>
                <w:rFonts w:ascii="Times New Roman" w:hAnsi="Times New Roman" w:cs="Times New Roman"/>
                <w:sz w:val="24"/>
                <w:szCs w:val="24"/>
              </w:rPr>
              <w:t>15.30-16.00</w:t>
            </w:r>
          </w:p>
        </w:tc>
      </w:tr>
      <w:tr w:rsidR="00DE02C9" w:rsidRPr="001330A7" w14:paraId="17133738" w14:textId="77777777" w:rsidTr="00DE02C9">
        <w:tc>
          <w:tcPr>
            <w:tcW w:w="8222" w:type="dxa"/>
          </w:tcPr>
          <w:p w14:paraId="25898FF7"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Подготовка к прогулке, прогулка</w:t>
            </w:r>
          </w:p>
        </w:tc>
        <w:tc>
          <w:tcPr>
            <w:tcW w:w="1701" w:type="dxa"/>
          </w:tcPr>
          <w:p w14:paraId="2964B226" w14:textId="77777777" w:rsidR="00DE02C9" w:rsidRPr="00DE02C9" w:rsidRDefault="00DE02C9" w:rsidP="00DE02C9">
            <w:pPr>
              <w:contextualSpacing/>
              <w:jc w:val="center"/>
              <w:rPr>
                <w:rFonts w:ascii="Times New Roman" w:hAnsi="Times New Roman" w:cs="Times New Roman"/>
                <w:sz w:val="24"/>
                <w:szCs w:val="24"/>
              </w:rPr>
            </w:pPr>
            <w:r w:rsidRPr="00DE02C9">
              <w:rPr>
                <w:rFonts w:ascii="Times New Roman" w:hAnsi="Times New Roman" w:cs="Times New Roman"/>
                <w:sz w:val="24"/>
                <w:szCs w:val="24"/>
              </w:rPr>
              <w:t>16.00-17.00</w:t>
            </w:r>
          </w:p>
        </w:tc>
      </w:tr>
      <w:tr w:rsidR="00DE02C9" w:rsidRPr="001330A7" w14:paraId="03B7C416" w14:textId="77777777" w:rsidTr="00DE02C9">
        <w:tc>
          <w:tcPr>
            <w:tcW w:w="8222" w:type="dxa"/>
          </w:tcPr>
          <w:p w14:paraId="573A29E5"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Возвращение с прогулки, гигиенические мероприятия, подготовка к ужину, ужин</w:t>
            </w:r>
          </w:p>
        </w:tc>
        <w:tc>
          <w:tcPr>
            <w:tcW w:w="1701" w:type="dxa"/>
          </w:tcPr>
          <w:p w14:paraId="6D662C20" w14:textId="77777777" w:rsidR="00DE02C9" w:rsidRPr="00DE02C9" w:rsidRDefault="00DE02C9" w:rsidP="00DE02C9">
            <w:pPr>
              <w:contextualSpacing/>
              <w:jc w:val="center"/>
              <w:rPr>
                <w:rFonts w:ascii="Times New Roman" w:hAnsi="Times New Roman" w:cs="Times New Roman"/>
                <w:sz w:val="24"/>
                <w:szCs w:val="24"/>
              </w:rPr>
            </w:pPr>
            <w:r w:rsidRPr="00DE02C9">
              <w:rPr>
                <w:rFonts w:ascii="Times New Roman" w:hAnsi="Times New Roman" w:cs="Times New Roman"/>
                <w:sz w:val="24"/>
                <w:szCs w:val="24"/>
              </w:rPr>
              <w:t>17.00-17.30</w:t>
            </w:r>
          </w:p>
        </w:tc>
      </w:tr>
      <w:tr w:rsidR="00DE02C9" w14:paraId="69FC827E" w14:textId="77777777" w:rsidTr="00DE02C9">
        <w:tc>
          <w:tcPr>
            <w:tcW w:w="8222" w:type="dxa"/>
          </w:tcPr>
          <w:p w14:paraId="3BEA283B" w14:textId="77777777" w:rsidR="00DE02C9" w:rsidRPr="00DE02C9" w:rsidRDefault="00DE02C9" w:rsidP="00DE02C9">
            <w:pPr>
              <w:contextualSpacing/>
              <w:jc w:val="both"/>
              <w:rPr>
                <w:rFonts w:ascii="Times New Roman" w:hAnsi="Times New Roman" w:cs="Times New Roman"/>
                <w:sz w:val="24"/>
                <w:szCs w:val="24"/>
              </w:rPr>
            </w:pPr>
            <w:r w:rsidRPr="00DE02C9">
              <w:rPr>
                <w:rFonts w:ascii="Times New Roman" w:hAnsi="Times New Roman" w:cs="Times New Roman"/>
                <w:sz w:val="24"/>
                <w:szCs w:val="24"/>
              </w:rPr>
              <w:t>Прогулка, уход детей домой</w:t>
            </w:r>
          </w:p>
        </w:tc>
        <w:tc>
          <w:tcPr>
            <w:tcW w:w="1701" w:type="dxa"/>
          </w:tcPr>
          <w:p w14:paraId="211627AB" w14:textId="77777777" w:rsidR="00DE02C9" w:rsidRPr="00DE02C9" w:rsidRDefault="00DE02C9" w:rsidP="00DE02C9">
            <w:pPr>
              <w:contextualSpacing/>
              <w:jc w:val="center"/>
              <w:rPr>
                <w:rFonts w:ascii="Times New Roman" w:hAnsi="Times New Roman" w:cs="Times New Roman"/>
                <w:sz w:val="24"/>
                <w:szCs w:val="24"/>
              </w:rPr>
            </w:pPr>
            <w:r w:rsidRPr="00DE02C9">
              <w:rPr>
                <w:rFonts w:ascii="Times New Roman" w:hAnsi="Times New Roman" w:cs="Times New Roman"/>
                <w:sz w:val="24"/>
                <w:szCs w:val="24"/>
              </w:rPr>
              <w:t>17.30-19.00</w:t>
            </w:r>
          </w:p>
        </w:tc>
      </w:tr>
    </w:tbl>
    <w:p w14:paraId="2448D8BE" w14:textId="77777777" w:rsidR="00DE02C9" w:rsidRDefault="00DE02C9">
      <w:pPr>
        <w:rPr>
          <w:rFonts w:ascii="Times New Roman" w:hAnsi="Times New Roman" w:cs="Times New Roman"/>
          <w:iCs/>
          <w:sz w:val="28"/>
          <w:szCs w:val="28"/>
        </w:rPr>
      </w:pPr>
    </w:p>
    <w:p w14:paraId="24C872AE" w14:textId="77777777" w:rsidR="00BA572D" w:rsidRPr="00BA572D" w:rsidRDefault="00BA572D" w:rsidP="00BA572D">
      <w:pPr>
        <w:spacing w:after="0" w:line="240" w:lineRule="auto"/>
        <w:contextualSpacing/>
        <w:jc w:val="center"/>
        <w:rPr>
          <w:rFonts w:ascii="Times New Roman" w:hAnsi="Times New Roman" w:cs="Times New Roman"/>
          <w:b/>
          <w:sz w:val="24"/>
          <w:szCs w:val="24"/>
        </w:rPr>
      </w:pPr>
      <w:r w:rsidRPr="00BA572D">
        <w:rPr>
          <w:rFonts w:ascii="Times New Roman" w:hAnsi="Times New Roman" w:cs="Times New Roman"/>
          <w:b/>
          <w:sz w:val="24"/>
          <w:szCs w:val="24"/>
        </w:rPr>
        <w:t xml:space="preserve">Расписание НОД воспитанников на 2023-2024 </w:t>
      </w:r>
      <w:proofErr w:type="spellStart"/>
      <w:r w:rsidRPr="00BA572D">
        <w:rPr>
          <w:rFonts w:ascii="Times New Roman" w:hAnsi="Times New Roman" w:cs="Times New Roman"/>
          <w:b/>
          <w:sz w:val="24"/>
          <w:szCs w:val="24"/>
        </w:rPr>
        <w:t>уч</w:t>
      </w:r>
      <w:proofErr w:type="gramStart"/>
      <w:r w:rsidRPr="00BA572D">
        <w:rPr>
          <w:rFonts w:ascii="Times New Roman" w:hAnsi="Times New Roman" w:cs="Times New Roman"/>
          <w:b/>
          <w:sz w:val="24"/>
          <w:szCs w:val="24"/>
        </w:rPr>
        <w:t>.г</w:t>
      </w:r>
      <w:proofErr w:type="gramEnd"/>
      <w:r w:rsidRPr="00BA572D">
        <w:rPr>
          <w:rFonts w:ascii="Times New Roman" w:hAnsi="Times New Roman" w:cs="Times New Roman"/>
          <w:b/>
          <w:sz w:val="24"/>
          <w:szCs w:val="24"/>
        </w:rPr>
        <w:t>од</w:t>
      </w:r>
      <w:proofErr w:type="spellEnd"/>
      <w:r w:rsidRPr="00BA572D">
        <w:rPr>
          <w:rFonts w:ascii="Times New Roman" w:hAnsi="Times New Roman" w:cs="Times New Roman"/>
          <w:b/>
          <w:sz w:val="24"/>
          <w:szCs w:val="24"/>
        </w:rPr>
        <w:t xml:space="preserve"> </w:t>
      </w:r>
    </w:p>
    <w:p w14:paraId="64CCFDEF" w14:textId="63CE369A" w:rsidR="00BA572D" w:rsidRPr="00BA572D" w:rsidRDefault="00BA572D" w:rsidP="00BA572D">
      <w:pPr>
        <w:spacing w:after="0" w:line="240" w:lineRule="auto"/>
        <w:contextualSpacing/>
        <w:jc w:val="center"/>
        <w:rPr>
          <w:rFonts w:ascii="Times New Roman" w:hAnsi="Times New Roman" w:cs="Times New Roman"/>
          <w:b/>
          <w:sz w:val="24"/>
          <w:szCs w:val="24"/>
        </w:rPr>
      </w:pPr>
      <w:r w:rsidRPr="00BA572D">
        <w:rPr>
          <w:rFonts w:ascii="Times New Roman" w:hAnsi="Times New Roman" w:cs="Times New Roman"/>
          <w:b/>
          <w:sz w:val="24"/>
          <w:szCs w:val="24"/>
        </w:rPr>
        <w:t>Старшая группа № 5</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4820"/>
        <w:gridCol w:w="2551"/>
      </w:tblGrid>
      <w:tr w:rsidR="00BA572D" w:rsidRPr="00BA572D" w14:paraId="650A4C14" w14:textId="77777777" w:rsidTr="00BA572D">
        <w:tc>
          <w:tcPr>
            <w:tcW w:w="2693" w:type="dxa"/>
            <w:shd w:val="clear" w:color="auto" w:fill="auto"/>
          </w:tcPr>
          <w:p w14:paraId="2736B66F" w14:textId="77777777" w:rsidR="00BA572D" w:rsidRPr="00BA572D" w:rsidRDefault="00BA572D" w:rsidP="0084146B">
            <w:pPr>
              <w:jc w:val="center"/>
              <w:rPr>
                <w:rFonts w:ascii="Times New Roman" w:hAnsi="Times New Roman" w:cs="Times New Roman"/>
                <w:sz w:val="24"/>
                <w:szCs w:val="24"/>
              </w:rPr>
            </w:pPr>
            <w:r w:rsidRPr="00BA572D">
              <w:rPr>
                <w:rFonts w:ascii="Times New Roman" w:hAnsi="Times New Roman" w:cs="Times New Roman"/>
                <w:sz w:val="24"/>
                <w:szCs w:val="24"/>
              </w:rPr>
              <w:t>Дни недели</w:t>
            </w:r>
          </w:p>
        </w:tc>
        <w:tc>
          <w:tcPr>
            <w:tcW w:w="4820" w:type="dxa"/>
            <w:shd w:val="clear" w:color="auto" w:fill="auto"/>
          </w:tcPr>
          <w:p w14:paraId="7901766B" w14:textId="77777777" w:rsidR="00BA572D" w:rsidRPr="00BA572D" w:rsidRDefault="00BA572D" w:rsidP="0084146B">
            <w:pPr>
              <w:jc w:val="center"/>
              <w:rPr>
                <w:rFonts w:ascii="Times New Roman" w:hAnsi="Times New Roman" w:cs="Times New Roman"/>
                <w:sz w:val="24"/>
                <w:szCs w:val="24"/>
              </w:rPr>
            </w:pPr>
            <w:r w:rsidRPr="00BA572D">
              <w:rPr>
                <w:rFonts w:ascii="Times New Roman" w:hAnsi="Times New Roman" w:cs="Times New Roman"/>
                <w:sz w:val="24"/>
                <w:szCs w:val="24"/>
              </w:rPr>
              <w:t>Образовательная деятельность</w:t>
            </w:r>
          </w:p>
        </w:tc>
        <w:tc>
          <w:tcPr>
            <w:tcW w:w="2551" w:type="dxa"/>
            <w:shd w:val="clear" w:color="auto" w:fill="auto"/>
          </w:tcPr>
          <w:p w14:paraId="4828EC9E" w14:textId="77777777" w:rsidR="00BA572D" w:rsidRPr="00BA572D" w:rsidRDefault="00BA572D" w:rsidP="0084146B">
            <w:pPr>
              <w:jc w:val="center"/>
              <w:rPr>
                <w:rFonts w:ascii="Times New Roman" w:hAnsi="Times New Roman" w:cs="Times New Roman"/>
                <w:sz w:val="24"/>
                <w:szCs w:val="24"/>
              </w:rPr>
            </w:pPr>
            <w:r w:rsidRPr="00BA572D">
              <w:rPr>
                <w:rFonts w:ascii="Times New Roman" w:hAnsi="Times New Roman" w:cs="Times New Roman"/>
                <w:sz w:val="24"/>
                <w:szCs w:val="24"/>
              </w:rPr>
              <w:t>Время</w:t>
            </w:r>
          </w:p>
        </w:tc>
      </w:tr>
      <w:tr w:rsidR="00BA572D" w:rsidRPr="00BA572D" w14:paraId="367FC2BF" w14:textId="77777777" w:rsidTr="00BA572D">
        <w:tc>
          <w:tcPr>
            <w:tcW w:w="2693" w:type="dxa"/>
            <w:shd w:val="clear" w:color="auto" w:fill="auto"/>
          </w:tcPr>
          <w:p w14:paraId="57157D92" w14:textId="77777777" w:rsidR="00BA572D" w:rsidRPr="00BA572D" w:rsidRDefault="00BA572D" w:rsidP="00BA572D">
            <w:pPr>
              <w:spacing w:after="0" w:line="240" w:lineRule="auto"/>
              <w:contextualSpacing/>
              <w:jc w:val="center"/>
              <w:rPr>
                <w:rFonts w:ascii="Times New Roman" w:hAnsi="Times New Roman" w:cs="Times New Roman"/>
                <w:sz w:val="24"/>
                <w:szCs w:val="24"/>
              </w:rPr>
            </w:pPr>
            <w:r w:rsidRPr="00BA572D">
              <w:rPr>
                <w:rFonts w:ascii="Times New Roman" w:hAnsi="Times New Roman" w:cs="Times New Roman"/>
                <w:sz w:val="24"/>
                <w:szCs w:val="24"/>
              </w:rPr>
              <w:t>ПОНЕДЕЛЬНИК</w:t>
            </w:r>
          </w:p>
        </w:tc>
        <w:tc>
          <w:tcPr>
            <w:tcW w:w="4820" w:type="dxa"/>
            <w:shd w:val="clear" w:color="auto" w:fill="auto"/>
          </w:tcPr>
          <w:p w14:paraId="6E7F2FDD" w14:textId="77777777" w:rsidR="00BA572D" w:rsidRPr="00BA572D" w:rsidRDefault="00BA572D" w:rsidP="00BA572D">
            <w:pPr>
              <w:numPr>
                <w:ilvl w:val="0"/>
                <w:numId w:val="9"/>
              </w:numPr>
              <w:spacing w:after="0" w:line="240" w:lineRule="auto"/>
              <w:contextualSpacing/>
              <w:rPr>
                <w:rFonts w:ascii="Times New Roman" w:hAnsi="Times New Roman" w:cs="Times New Roman"/>
                <w:sz w:val="24"/>
                <w:szCs w:val="24"/>
              </w:rPr>
            </w:pPr>
            <w:r w:rsidRPr="00BA572D">
              <w:rPr>
                <w:rFonts w:ascii="Times New Roman" w:hAnsi="Times New Roman" w:cs="Times New Roman"/>
                <w:sz w:val="24"/>
                <w:szCs w:val="24"/>
              </w:rPr>
              <w:t>Музыка</w:t>
            </w:r>
          </w:p>
          <w:p w14:paraId="205C2BB8" w14:textId="77777777" w:rsidR="00BA572D" w:rsidRPr="00BA572D" w:rsidRDefault="00BA572D" w:rsidP="00BA572D">
            <w:pPr>
              <w:numPr>
                <w:ilvl w:val="0"/>
                <w:numId w:val="9"/>
              </w:numPr>
              <w:spacing w:after="0" w:line="240" w:lineRule="auto"/>
              <w:contextualSpacing/>
              <w:rPr>
                <w:rFonts w:ascii="Times New Roman" w:hAnsi="Times New Roman" w:cs="Times New Roman"/>
                <w:sz w:val="24"/>
                <w:szCs w:val="24"/>
              </w:rPr>
            </w:pPr>
            <w:r w:rsidRPr="00BA572D">
              <w:rPr>
                <w:rFonts w:ascii="Times New Roman" w:hAnsi="Times New Roman" w:cs="Times New Roman"/>
                <w:sz w:val="24"/>
                <w:szCs w:val="24"/>
              </w:rPr>
              <w:t>Ознакомление с окружающим миром</w:t>
            </w:r>
          </w:p>
          <w:p w14:paraId="0B060432" w14:textId="77777777" w:rsidR="00BA572D" w:rsidRPr="00BA572D" w:rsidRDefault="00BA572D" w:rsidP="00BA572D">
            <w:pPr>
              <w:numPr>
                <w:ilvl w:val="0"/>
                <w:numId w:val="9"/>
              </w:numPr>
              <w:spacing w:after="0" w:line="240" w:lineRule="auto"/>
              <w:contextualSpacing/>
              <w:rPr>
                <w:rFonts w:ascii="Times New Roman" w:hAnsi="Times New Roman" w:cs="Times New Roman"/>
                <w:sz w:val="24"/>
                <w:szCs w:val="24"/>
              </w:rPr>
            </w:pPr>
            <w:r w:rsidRPr="00BA572D">
              <w:rPr>
                <w:rFonts w:ascii="Times New Roman" w:hAnsi="Times New Roman" w:cs="Times New Roman"/>
                <w:sz w:val="24"/>
                <w:szCs w:val="24"/>
              </w:rPr>
              <w:t>Физкультура в помещении</w:t>
            </w:r>
          </w:p>
        </w:tc>
        <w:tc>
          <w:tcPr>
            <w:tcW w:w="2551" w:type="dxa"/>
            <w:shd w:val="clear" w:color="auto" w:fill="auto"/>
          </w:tcPr>
          <w:p w14:paraId="03438F37" w14:textId="7DFC562C" w:rsidR="00BA572D" w:rsidRPr="00BA572D" w:rsidRDefault="00BA572D" w:rsidP="00BA572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9.00-9.25</w:t>
            </w:r>
          </w:p>
          <w:p w14:paraId="51D9D9BE" w14:textId="77777777" w:rsidR="00BA572D" w:rsidRPr="00BA572D" w:rsidRDefault="00BA572D" w:rsidP="00BA572D">
            <w:pPr>
              <w:spacing w:after="0" w:line="240" w:lineRule="auto"/>
              <w:contextualSpacing/>
              <w:jc w:val="center"/>
              <w:rPr>
                <w:rFonts w:ascii="Times New Roman" w:hAnsi="Times New Roman" w:cs="Times New Roman"/>
                <w:sz w:val="24"/>
                <w:szCs w:val="24"/>
              </w:rPr>
            </w:pPr>
            <w:r w:rsidRPr="00BA572D">
              <w:rPr>
                <w:rFonts w:ascii="Times New Roman" w:hAnsi="Times New Roman" w:cs="Times New Roman"/>
                <w:sz w:val="24"/>
                <w:szCs w:val="24"/>
              </w:rPr>
              <w:t>9.30-9.55</w:t>
            </w:r>
          </w:p>
          <w:p w14:paraId="1C424C8F" w14:textId="5482C22E" w:rsidR="00BA572D" w:rsidRPr="00BA572D" w:rsidRDefault="00BA572D" w:rsidP="00BA572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10.05-10.30</w:t>
            </w:r>
          </w:p>
        </w:tc>
      </w:tr>
      <w:tr w:rsidR="00BA572D" w:rsidRPr="00BA572D" w14:paraId="1EDDCCE6" w14:textId="77777777" w:rsidTr="00BA572D">
        <w:tc>
          <w:tcPr>
            <w:tcW w:w="2693" w:type="dxa"/>
            <w:shd w:val="clear" w:color="auto" w:fill="auto"/>
          </w:tcPr>
          <w:p w14:paraId="5E5EE716" w14:textId="77777777" w:rsidR="00BA572D" w:rsidRPr="00BA572D" w:rsidRDefault="00BA572D" w:rsidP="00BA572D">
            <w:pPr>
              <w:spacing w:after="0" w:line="240" w:lineRule="auto"/>
              <w:contextualSpacing/>
              <w:jc w:val="center"/>
              <w:rPr>
                <w:rFonts w:ascii="Times New Roman" w:hAnsi="Times New Roman" w:cs="Times New Roman"/>
                <w:sz w:val="24"/>
                <w:szCs w:val="24"/>
              </w:rPr>
            </w:pPr>
            <w:r w:rsidRPr="00BA572D">
              <w:rPr>
                <w:rFonts w:ascii="Times New Roman" w:hAnsi="Times New Roman" w:cs="Times New Roman"/>
                <w:sz w:val="24"/>
                <w:szCs w:val="24"/>
              </w:rPr>
              <w:t>ВТОРНИК</w:t>
            </w:r>
          </w:p>
        </w:tc>
        <w:tc>
          <w:tcPr>
            <w:tcW w:w="4820" w:type="dxa"/>
            <w:shd w:val="clear" w:color="auto" w:fill="auto"/>
          </w:tcPr>
          <w:p w14:paraId="79D41EB1" w14:textId="77777777" w:rsidR="00BA572D" w:rsidRPr="00BA572D" w:rsidRDefault="00BA572D" w:rsidP="00BA572D">
            <w:pPr>
              <w:numPr>
                <w:ilvl w:val="0"/>
                <w:numId w:val="10"/>
              </w:numPr>
              <w:spacing w:after="0" w:line="240" w:lineRule="auto"/>
              <w:contextualSpacing/>
              <w:rPr>
                <w:rFonts w:ascii="Times New Roman" w:hAnsi="Times New Roman" w:cs="Times New Roman"/>
                <w:sz w:val="24"/>
                <w:szCs w:val="24"/>
              </w:rPr>
            </w:pPr>
            <w:r w:rsidRPr="00BA572D">
              <w:rPr>
                <w:rFonts w:ascii="Times New Roman" w:hAnsi="Times New Roman" w:cs="Times New Roman"/>
                <w:sz w:val="24"/>
                <w:szCs w:val="24"/>
              </w:rPr>
              <w:t>Развитие речи</w:t>
            </w:r>
          </w:p>
          <w:p w14:paraId="59AA5520" w14:textId="77777777" w:rsidR="00BA572D" w:rsidRPr="00BA572D" w:rsidRDefault="00BA572D" w:rsidP="00BA572D">
            <w:pPr>
              <w:numPr>
                <w:ilvl w:val="0"/>
                <w:numId w:val="10"/>
              </w:numPr>
              <w:spacing w:after="0" w:line="240" w:lineRule="auto"/>
              <w:contextualSpacing/>
              <w:rPr>
                <w:rFonts w:ascii="Times New Roman" w:hAnsi="Times New Roman" w:cs="Times New Roman"/>
                <w:sz w:val="24"/>
                <w:szCs w:val="24"/>
              </w:rPr>
            </w:pPr>
            <w:r w:rsidRPr="00BA572D">
              <w:rPr>
                <w:rFonts w:ascii="Times New Roman" w:hAnsi="Times New Roman" w:cs="Times New Roman"/>
                <w:sz w:val="24"/>
                <w:szCs w:val="24"/>
              </w:rPr>
              <w:t>Рисование</w:t>
            </w:r>
          </w:p>
        </w:tc>
        <w:tc>
          <w:tcPr>
            <w:tcW w:w="2551" w:type="dxa"/>
            <w:shd w:val="clear" w:color="auto" w:fill="auto"/>
          </w:tcPr>
          <w:p w14:paraId="76908AF5" w14:textId="77777777" w:rsidR="00BA572D" w:rsidRPr="00BA572D" w:rsidRDefault="00BA572D" w:rsidP="00BA572D">
            <w:pPr>
              <w:spacing w:after="0" w:line="240" w:lineRule="auto"/>
              <w:contextualSpacing/>
              <w:jc w:val="center"/>
              <w:rPr>
                <w:rFonts w:ascii="Times New Roman" w:hAnsi="Times New Roman" w:cs="Times New Roman"/>
                <w:sz w:val="24"/>
                <w:szCs w:val="24"/>
              </w:rPr>
            </w:pPr>
            <w:r w:rsidRPr="00BA572D">
              <w:rPr>
                <w:rFonts w:ascii="Times New Roman" w:hAnsi="Times New Roman" w:cs="Times New Roman"/>
                <w:sz w:val="24"/>
                <w:szCs w:val="24"/>
              </w:rPr>
              <w:t>9.00-9.25</w:t>
            </w:r>
          </w:p>
          <w:p w14:paraId="222FCD25" w14:textId="77777777" w:rsidR="00BA572D" w:rsidRPr="00BA572D" w:rsidRDefault="00BA572D" w:rsidP="00BA572D">
            <w:pPr>
              <w:spacing w:after="0" w:line="240" w:lineRule="auto"/>
              <w:contextualSpacing/>
              <w:jc w:val="center"/>
              <w:rPr>
                <w:rFonts w:ascii="Times New Roman" w:hAnsi="Times New Roman" w:cs="Times New Roman"/>
                <w:sz w:val="24"/>
                <w:szCs w:val="24"/>
              </w:rPr>
            </w:pPr>
            <w:r w:rsidRPr="00BA572D">
              <w:rPr>
                <w:rFonts w:ascii="Times New Roman" w:hAnsi="Times New Roman" w:cs="Times New Roman"/>
                <w:sz w:val="24"/>
                <w:szCs w:val="24"/>
              </w:rPr>
              <w:t>9.35-10.00</w:t>
            </w:r>
          </w:p>
        </w:tc>
      </w:tr>
      <w:tr w:rsidR="00BA572D" w:rsidRPr="00BA572D" w14:paraId="48554F9D" w14:textId="77777777" w:rsidTr="00BA572D">
        <w:tc>
          <w:tcPr>
            <w:tcW w:w="2693" w:type="dxa"/>
            <w:shd w:val="clear" w:color="auto" w:fill="auto"/>
          </w:tcPr>
          <w:p w14:paraId="3E0A5FD5" w14:textId="77777777" w:rsidR="00BA572D" w:rsidRPr="00BA572D" w:rsidRDefault="00BA572D" w:rsidP="00BA572D">
            <w:pPr>
              <w:spacing w:after="0" w:line="240" w:lineRule="auto"/>
              <w:contextualSpacing/>
              <w:jc w:val="center"/>
              <w:rPr>
                <w:rFonts w:ascii="Times New Roman" w:hAnsi="Times New Roman" w:cs="Times New Roman"/>
                <w:sz w:val="24"/>
                <w:szCs w:val="24"/>
              </w:rPr>
            </w:pPr>
            <w:r w:rsidRPr="00BA572D">
              <w:rPr>
                <w:rFonts w:ascii="Times New Roman" w:hAnsi="Times New Roman" w:cs="Times New Roman"/>
                <w:sz w:val="24"/>
                <w:szCs w:val="24"/>
              </w:rPr>
              <w:t>СРЕДА</w:t>
            </w:r>
          </w:p>
        </w:tc>
        <w:tc>
          <w:tcPr>
            <w:tcW w:w="4820" w:type="dxa"/>
            <w:shd w:val="clear" w:color="auto" w:fill="auto"/>
          </w:tcPr>
          <w:p w14:paraId="2F0B44C6" w14:textId="77777777" w:rsidR="00BA572D" w:rsidRPr="00BA572D" w:rsidRDefault="00BA572D" w:rsidP="00BA572D">
            <w:pPr>
              <w:numPr>
                <w:ilvl w:val="0"/>
                <w:numId w:val="11"/>
              </w:numPr>
              <w:spacing w:after="0" w:line="240" w:lineRule="auto"/>
              <w:contextualSpacing/>
              <w:rPr>
                <w:rFonts w:ascii="Times New Roman" w:hAnsi="Times New Roman" w:cs="Times New Roman"/>
                <w:sz w:val="24"/>
                <w:szCs w:val="24"/>
              </w:rPr>
            </w:pPr>
            <w:r w:rsidRPr="00BA572D">
              <w:rPr>
                <w:rFonts w:ascii="Times New Roman" w:hAnsi="Times New Roman" w:cs="Times New Roman"/>
                <w:sz w:val="24"/>
                <w:szCs w:val="24"/>
              </w:rPr>
              <w:t>ФЭМП</w:t>
            </w:r>
          </w:p>
          <w:p w14:paraId="5E5A23F7" w14:textId="77777777" w:rsidR="00BA572D" w:rsidRPr="00BA572D" w:rsidRDefault="00BA572D" w:rsidP="00BA572D">
            <w:pPr>
              <w:numPr>
                <w:ilvl w:val="0"/>
                <w:numId w:val="11"/>
              </w:numPr>
              <w:spacing w:after="0" w:line="240" w:lineRule="auto"/>
              <w:contextualSpacing/>
              <w:rPr>
                <w:rFonts w:ascii="Times New Roman" w:hAnsi="Times New Roman" w:cs="Times New Roman"/>
                <w:sz w:val="24"/>
                <w:szCs w:val="24"/>
              </w:rPr>
            </w:pPr>
            <w:r w:rsidRPr="00BA572D">
              <w:rPr>
                <w:rFonts w:ascii="Times New Roman" w:hAnsi="Times New Roman" w:cs="Times New Roman"/>
                <w:sz w:val="24"/>
                <w:szCs w:val="24"/>
              </w:rPr>
              <w:t>Музыка</w:t>
            </w:r>
          </w:p>
          <w:p w14:paraId="432291DF" w14:textId="77777777" w:rsidR="00BA572D" w:rsidRPr="00BA572D" w:rsidRDefault="00BA572D" w:rsidP="00BA572D">
            <w:pPr>
              <w:numPr>
                <w:ilvl w:val="0"/>
                <w:numId w:val="11"/>
              </w:numPr>
              <w:spacing w:after="0" w:line="240" w:lineRule="auto"/>
              <w:contextualSpacing/>
              <w:rPr>
                <w:rFonts w:ascii="Times New Roman" w:hAnsi="Times New Roman" w:cs="Times New Roman"/>
                <w:sz w:val="24"/>
                <w:szCs w:val="24"/>
              </w:rPr>
            </w:pPr>
            <w:r w:rsidRPr="00BA572D">
              <w:rPr>
                <w:rFonts w:ascii="Times New Roman" w:hAnsi="Times New Roman" w:cs="Times New Roman"/>
                <w:sz w:val="24"/>
                <w:szCs w:val="24"/>
              </w:rPr>
              <w:t>Физкультуре в помещении</w:t>
            </w:r>
          </w:p>
        </w:tc>
        <w:tc>
          <w:tcPr>
            <w:tcW w:w="2551" w:type="dxa"/>
            <w:shd w:val="clear" w:color="auto" w:fill="auto"/>
          </w:tcPr>
          <w:p w14:paraId="2042FB5E" w14:textId="77777777" w:rsidR="00BA572D" w:rsidRPr="00BA572D" w:rsidRDefault="00BA572D" w:rsidP="00BA572D">
            <w:pPr>
              <w:spacing w:after="0" w:line="240" w:lineRule="auto"/>
              <w:contextualSpacing/>
              <w:jc w:val="center"/>
              <w:rPr>
                <w:rFonts w:ascii="Times New Roman" w:hAnsi="Times New Roman" w:cs="Times New Roman"/>
                <w:sz w:val="24"/>
                <w:szCs w:val="24"/>
              </w:rPr>
            </w:pPr>
            <w:r w:rsidRPr="00BA572D">
              <w:rPr>
                <w:rFonts w:ascii="Times New Roman" w:hAnsi="Times New Roman" w:cs="Times New Roman"/>
                <w:sz w:val="24"/>
                <w:szCs w:val="24"/>
              </w:rPr>
              <w:t>9.00-9.25</w:t>
            </w:r>
          </w:p>
          <w:p w14:paraId="44B21971" w14:textId="77777777" w:rsidR="00BA572D" w:rsidRPr="00BA572D" w:rsidRDefault="00BA572D" w:rsidP="00BA572D">
            <w:pPr>
              <w:spacing w:after="0" w:line="240" w:lineRule="auto"/>
              <w:contextualSpacing/>
              <w:jc w:val="center"/>
              <w:rPr>
                <w:rFonts w:ascii="Times New Roman" w:hAnsi="Times New Roman" w:cs="Times New Roman"/>
                <w:sz w:val="24"/>
                <w:szCs w:val="24"/>
              </w:rPr>
            </w:pPr>
            <w:r w:rsidRPr="00BA572D">
              <w:rPr>
                <w:rFonts w:ascii="Times New Roman" w:hAnsi="Times New Roman" w:cs="Times New Roman"/>
                <w:sz w:val="24"/>
                <w:szCs w:val="24"/>
              </w:rPr>
              <w:t>9.35-10.00</w:t>
            </w:r>
          </w:p>
          <w:p w14:paraId="75F80E9B" w14:textId="376043A4" w:rsidR="00BA572D" w:rsidRPr="00BA572D" w:rsidRDefault="00BA572D" w:rsidP="00BA572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10.10-10.35</w:t>
            </w:r>
          </w:p>
        </w:tc>
      </w:tr>
      <w:tr w:rsidR="00BA572D" w:rsidRPr="00BA572D" w14:paraId="4FA0DA3A" w14:textId="77777777" w:rsidTr="00BA572D">
        <w:tc>
          <w:tcPr>
            <w:tcW w:w="2693" w:type="dxa"/>
            <w:shd w:val="clear" w:color="auto" w:fill="auto"/>
          </w:tcPr>
          <w:p w14:paraId="0BDC04E4" w14:textId="77777777" w:rsidR="00BA572D" w:rsidRPr="00BA572D" w:rsidRDefault="00BA572D" w:rsidP="00BA572D">
            <w:pPr>
              <w:spacing w:after="0" w:line="240" w:lineRule="auto"/>
              <w:contextualSpacing/>
              <w:jc w:val="center"/>
              <w:rPr>
                <w:rFonts w:ascii="Times New Roman" w:hAnsi="Times New Roman" w:cs="Times New Roman"/>
                <w:sz w:val="24"/>
                <w:szCs w:val="24"/>
              </w:rPr>
            </w:pPr>
            <w:r w:rsidRPr="00BA572D">
              <w:rPr>
                <w:rFonts w:ascii="Times New Roman" w:hAnsi="Times New Roman" w:cs="Times New Roman"/>
                <w:sz w:val="24"/>
                <w:szCs w:val="24"/>
              </w:rPr>
              <w:t>ЧЕТВЕРГ</w:t>
            </w:r>
          </w:p>
        </w:tc>
        <w:tc>
          <w:tcPr>
            <w:tcW w:w="4820" w:type="dxa"/>
            <w:shd w:val="clear" w:color="auto" w:fill="auto"/>
          </w:tcPr>
          <w:p w14:paraId="12B463EA" w14:textId="77777777" w:rsidR="00BA572D" w:rsidRPr="00BA572D" w:rsidRDefault="00BA572D" w:rsidP="00BA572D">
            <w:pPr>
              <w:numPr>
                <w:ilvl w:val="0"/>
                <w:numId w:val="12"/>
              </w:numPr>
              <w:spacing w:after="0" w:line="240" w:lineRule="auto"/>
              <w:contextualSpacing/>
              <w:rPr>
                <w:rFonts w:ascii="Times New Roman" w:hAnsi="Times New Roman" w:cs="Times New Roman"/>
                <w:sz w:val="24"/>
                <w:szCs w:val="24"/>
              </w:rPr>
            </w:pPr>
            <w:r w:rsidRPr="00BA572D">
              <w:rPr>
                <w:rFonts w:ascii="Times New Roman" w:hAnsi="Times New Roman" w:cs="Times New Roman"/>
                <w:sz w:val="24"/>
                <w:szCs w:val="24"/>
              </w:rPr>
              <w:t>Развитие речи</w:t>
            </w:r>
          </w:p>
          <w:p w14:paraId="2D69CD9E" w14:textId="77777777" w:rsidR="00BA572D" w:rsidRPr="00BA572D" w:rsidRDefault="00BA572D" w:rsidP="00BA572D">
            <w:pPr>
              <w:numPr>
                <w:ilvl w:val="0"/>
                <w:numId w:val="12"/>
              </w:numPr>
              <w:spacing w:after="0" w:line="240" w:lineRule="auto"/>
              <w:contextualSpacing/>
              <w:rPr>
                <w:rFonts w:ascii="Times New Roman" w:hAnsi="Times New Roman" w:cs="Times New Roman"/>
                <w:sz w:val="24"/>
                <w:szCs w:val="24"/>
              </w:rPr>
            </w:pPr>
            <w:r w:rsidRPr="00BA572D">
              <w:rPr>
                <w:rFonts w:ascii="Times New Roman" w:hAnsi="Times New Roman" w:cs="Times New Roman"/>
                <w:sz w:val="24"/>
                <w:szCs w:val="24"/>
              </w:rPr>
              <w:t xml:space="preserve">Лепка/ аппликация/ </w:t>
            </w:r>
            <w:proofErr w:type="spellStart"/>
            <w:r w:rsidRPr="00BA572D">
              <w:rPr>
                <w:rFonts w:ascii="Times New Roman" w:hAnsi="Times New Roman" w:cs="Times New Roman"/>
                <w:sz w:val="24"/>
                <w:szCs w:val="24"/>
              </w:rPr>
              <w:t>р</w:t>
            </w:r>
            <w:proofErr w:type="gramStart"/>
            <w:r w:rsidRPr="00BA572D">
              <w:rPr>
                <w:rFonts w:ascii="Times New Roman" w:hAnsi="Times New Roman" w:cs="Times New Roman"/>
                <w:sz w:val="24"/>
                <w:szCs w:val="24"/>
              </w:rPr>
              <w:t>.т</w:t>
            </w:r>
            <w:proofErr w:type="gramEnd"/>
            <w:r w:rsidRPr="00BA572D">
              <w:rPr>
                <w:rFonts w:ascii="Times New Roman" w:hAnsi="Times New Roman" w:cs="Times New Roman"/>
                <w:sz w:val="24"/>
                <w:szCs w:val="24"/>
              </w:rPr>
              <w:t>руд</w:t>
            </w:r>
            <w:proofErr w:type="spellEnd"/>
          </w:p>
          <w:p w14:paraId="4F01F66C" w14:textId="77777777" w:rsidR="00BA572D" w:rsidRPr="00BA572D" w:rsidRDefault="00BA572D" w:rsidP="00BA572D">
            <w:pPr>
              <w:numPr>
                <w:ilvl w:val="0"/>
                <w:numId w:val="12"/>
              </w:numPr>
              <w:spacing w:after="0" w:line="240" w:lineRule="auto"/>
              <w:contextualSpacing/>
              <w:rPr>
                <w:rFonts w:ascii="Times New Roman" w:hAnsi="Times New Roman" w:cs="Times New Roman"/>
                <w:sz w:val="24"/>
                <w:szCs w:val="24"/>
              </w:rPr>
            </w:pPr>
            <w:r w:rsidRPr="00BA572D">
              <w:rPr>
                <w:rFonts w:ascii="Times New Roman" w:hAnsi="Times New Roman" w:cs="Times New Roman"/>
                <w:sz w:val="24"/>
                <w:szCs w:val="24"/>
              </w:rPr>
              <w:t>Физкультура на прогулке</w:t>
            </w:r>
          </w:p>
        </w:tc>
        <w:tc>
          <w:tcPr>
            <w:tcW w:w="2551" w:type="dxa"/>
            <w:shd w:val="clear" w:color="auto" w:fill="auto"/>
          </w:tcPr>
          <w:p w14:paraId="195766C7" w14:textId="77777777" w:rsidR="00BA572D" w:rsidRPr="00BA572D" w:rsidRDefault="00BA572D" w:rsidP="00BA572D">
            <w:pPr>
              <w:spacing w:after="0" w:line="240" w:lineRule="auto"/>
              <w:contextualSpacing/>
              <w:jc w:val="center"/>
              <w:rPr>
                <w:rFonts w:ascii="Times New Roman" w:hAnsi="Times New Roman" w:cs="Times New Roman"/>
                <w:sz w:val="24"/>
                <w:szCs w:val="24"/>
              </w:rPr>
            </w:pPr>
            <w:r w:rsidRPr="00BA572D">
              <w:rPr>
                <w:rFonts w:ascii="Times New Roman" w:hAnsi="Times New Roman" w:cs="Times New Roman"/>
                <w:sz w:val="24"/>
                <w:szCs w:val="24"/>
              </w:rPr>
              <w:t>9.00-9.25</w:t>
            </w:r>
          </w:p>
          <w:p w14:paraId="490E9617" w14:textId="77777777" w:rsidR="00BA572D" w:rsidRPr="00BA572D" w:rsidRDefault="00BA572D" w:rsidP="00BA572D">
            <w:pPr>
              <w:spacing w:after="0" w:line="240" w:lineRule="auto"/>
              <w:contextualSpacing/>
              <w:jc w:val="center"/>
              <w:rPr>
                <w:rFonts w:ascii="Times New Roman" w:hAnsi="Times New Roman" w:cs="Times New Roman"/>
                <w:sz w:val="24"/>
                <w:szCs w:val="24"/>
              </w:rPr>
            </w:pPr>
            <w:r w:rsidRPr="00BA572D">
              <w:rPr>
                <w:rFonts w:ascii="Times New Roman" w:hAnsi="Times New Roman" w:cs="Times New Roman"/>
                <w:sz w:val="24"/>
                <w:szCs w:val="24"/>
              </w:rPr>
              <w:t>9.40-10.05</w:t>
            </w:r>
          </w:p>
        </w:tc>
      </w:tr>
      <w:tr w:rsidR="00BA572D" w:rsidRPr="00BA572D" w14:paraId="5AA0BF0D" w14:textId="77777777" w:rsidTr="00BA572D">
        <w:tc>
          <w:tcPr>
            <w:tcW w:w="2693" w:type="dxa"/>
            <w:shd w:val="clear" w:color="auto" w:fill="auto"/>
          </w:tcPr>
          <w:p w14:paraId="68E0D628" w14:textId="77777777" w:rsidR="00BA572D" w:rsidRPr="00BA572D" w:rsidRDefault="00BA572D" w:rsidP="00BA572D">
            <w:pPr>
              <w:spacing w:after="0" w:line="240" w:lineRule="auto"/>
              <w:contextualSpacing/>
              <w:jc w:val="center"/>
              <w:rPr>
                <w:rFonts w:ascii="Times New Roman" w:hAnsi="Times New Roman" w:cs="Times New Roman"/>
                <w:sz w:val="24"/>
                <w:szCs w:val="24"/>
              </w:rPr>
            </w:pPr>
            <w:r w:rsidRPr="00BA572D">
              <w:rPr>
                <w:rFonts w:ascii="Times New Roman" w:hAnsi="Times New Roman" w:cs="Times New Roman"/>
                <w:sz w:val="24"/>
                <w:szCs w:val="24"/>
              </w:rPr>
              <w:t>ПЯТНИЦА</w:t>
            </w:r>
          </w:p>
        </w:tc>
        <w:tc>
          <w:tcPr>
            <w:tcW w:w="4820" w:type="dxa"/>
            <w:shd w:val="clear" w:color="auto" w:fill="auto"/>
          </w:tcPr>
          <w:p w14:paraId="1484BCBD" w14:textId="77777777" w:rsidR="00BA572D" w:rsidRPr="00BA572D" w:rsidRDefault="00BA572D" w:rsidP="00BA572D">
            <w:pPr>
              <w:numPr>
                <w:ilvl w:val="0"/>
                <w:numId w:val="13"/>
              </w:numPr>
              <w:spacing w:after="0" w:line="240" w:lineRule="auto"/>
              <w:contextualSpacing/>
              <w:rPr>
                <w:rFonts w:ascii="Times New Roman" w:hAnsi="Times New Roman" w:cs="Times New Roman"/>
                <w:sz w:val="24"/>
                <w:szCs w:val="24"/>
              </w:rPr>
            </w:pPr>
            <w:r w:rsidRPr="00BA572D">
              <w:rPr>
                <w:rFonts w:ascii="Times New Roman" w:hAnsi="Times New Roman" w:cs="Times New Roman"/>
                <w:sz w:val="24"/>
                <w:szCs w:val="24"/>
              </w:rPr>
              <w:t>Рисование</w:t>
            </w:r>
          </w:p>
          <w:p w14:paraId="434949F8" w14:textId="77777777" w:rsidR="00BA572D" w:rsidRPr="00BA572D" w:rsidRDefault="00BA572D" w:rsidP="00BA572D">
            <w:pPr>
              <w:numPr>
                <w:ilvl w:val="0"/>
                <w:numId w:val="13"/>
              </w:numPr>
              <w:spacing w:after="0" w:line="240" w:lineRule="auto"/>
              <w:contextualSpacing/>
              <w:rPr>
                <w:rFonts w:ascii="Times New Roman" w:hAnsi="Times New Roman" w:cs="Times New Roman"/>
                <w:sz w:val="24"/>
                <w:szCs w:val="24"/>
              </w:rPr>
            </w:pPr>
            <w:r w:rsidRPr="00BA572D">
              <w:rPr>
                <w:rFonts w:ascii="Times New Roman" w:hAnsi="Times New Roman" w:cs="Times New Roman"/>
                <w:sz w:val="24"/>
                <w:szCs w:val="24"/>
              </w:rPr>
              <w:t>Конструирование</w:t>
            </w:r>
          </w:p>
        </w:tc>
        <w:tc>
          <w:tcPr>
            <w:tcW w:w="2551" w:type="dxa"/>
            <w:shd w:val="clear" w:color="auto" w:fill="auto"/>
          </w:tcPr>
          <w:p w14:paraId="6DA7887B" w14:textId="77777777" w:rsidR="00BA572D" w:rsidRPr="00BA572D" w:rsidRDefault="00BA572D" w:rsidP="00BA572D">
            <w:pPr>
              <w:spacing w:after="0" w:line="240" w:lineRule="auto"/>
              <w:contextualSpacing/>
              <w:jc w:val="center"/>
              <w:rPr>
                <w:rFonts w:ascii="Times New Roman" w:hAnsi="Times New Roman" w:cs="Times New Roman"/>
                <w:sz w:val="24"/>
                <w:szCs w:val="24"/>
              </w:rPr>
            </w:pPr>
            <w:r w:rsidRPr="00BA572D">
              <w:rPr>
                <w:rFonts w:ascii="Times New Roman" w:hAnsi="Times New Roman" w:cs="Times New Roman"/>
                <w:sz w:val="24"/>
                <w:szCs w:val="24"/>
              </w:rPr>
              <w:t>9.00-9.25</w:t>
            </w:r>
          </w:p>
          <w:p w14:paraId="5E22082E" w14:textId="030FB7C2" w:rsidR="00BA572D" w:rsidRPr="00BA572D" w:rsidRDefault="00BA572D" w:rsidP="00BA572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9.35-10.00</w:t>
            </w:r>
          </w:p>
        </w:tc>
      </w:tr>
    </w:tbl>
    <w:p w14:paraId="0D84C7A7" w14:textId="022E4A5D" w:rsidR="00BA572D" w:rsidRDefault="00BA572D" w:rsidP="00BA572D">
      <w:pPr>
        <w:jc w:val="center"/>
        <w:rPr>
          <w:rFonts w:ascii="Times New Roman" w:hAnsi="Times New Roman" w:cs="Times New Roman"/>
          <w:iCs/>
          <w:sz w:val="28"/>
          <w:szCs w:val="28"/>
        </w:rPr>
      </w:pPr>
    </w:p>
    <w:p w14:paraId="44E79106" w14:textId="77777777" w:rsidR="00BA572D" w:rsidRDefault="00BA572D">
      <w:pPr>
        <w:rPr>
          <w:rFonts w:ascii="Times New Roman" w:hAnsi="Times New Roman" w:cs="Times New Roman"/>
          <w:iCs/>
          <w:sz w:val="28"/>
          <w:szCs w:val="28"/>
        </w:rPr>
      </w:pPr>
      <w:r>
        <w:rPr>
          <w:rFonts w:ascii="Times New Roman" w:hAnsi="Times New Roman" w:cs="Times New Roman"/>
          <w:iCs/>
          <w:sz w:val="28"/>
          <w:szCs w:val="28"/>
        </w:rPr>
        <w:br w:type="page"/>
      </w:r>
    </w:p>
    <w:p w14:paraId="436906FE" w14:textId="77777777" w:rsidR="00BA572D" w:rsidRPr="0021033A" w:rsidRDefault="00BA572D" w:rsidP="00BA572D">
      <w:pPr>
        <w:jc w:val="center"/>
        <w:rPr>
          <w:rFonts w:ascii="Times New Roman" w:hAnsi="Times New Roman" w:cs="Times New Roman"/>
          <w:b/>
          <w:sz w:val="24"/>
          <w:szCs w:val="24"/>
        </w:rPr>
      </w:pPr>
      <w:r w:rsidRPr="00B745C7">
        <w:rPr>
          <w:rFonts w:ascii="Times New Roman" w:hAnsi="Times New Roman" w:cs="Times New Roman"/>
          <w:b/>
          <w:sz w:val="24"/>
          <w:szCs w:val="24"/>
        </w:rPr>
        <w:lastRenderedPageBreak/>
        <w:t>План укрепления здоровья воспитанников на год  МБДОУ № 251</w:t>
      </w:r>
    </w:p>
    <w:tbl>
      <w:tblPr>
        <w:tblStyle w:val="a3"/>
        <w:tblW w:w="0" w:type="auto"/>
        <w:tblLook w:val="04A0" w:firstRow="1" w:lastRow="0" w:firstColumn="1" w:lastColumn="0" w:noHBand="0" w:noVBand="1"/>
      </w:tblPr>
      <w:tblGrid>
        <w:gridCol w:w="11023"/>
        <w:gridCol w:w="2268"/>
        <w:gridCol w:w="2323"/>
      </w:tblGrid>
      <w:tr w:rsidR="00BA572D" w:rsidRPr="00B745C7" w14:paraId="63D9CAE7" w14:textId="77777777" w:rsidTr="0084146B">
        <w:tc>
          <w:tcPr>
            <w:tcW w:w="11023" w:type="dxa"/>
          </w:tcPr>
          <w:p w14:paraId="2F3E18F1" w14:textId="77777777" w:rsidR="00BA572D" w:rsidRPr="00B745C7" w:rsidRDefault="00BA572D" w:rsidP="0084146B">
            <w:pPr>
              <w:rPr>
                <w:rFonts w:ascii="Times New Roman" w:hAnsi="Times New Roman" w:cs="Times New Roman"/>
                <w:b/>
                <w:sz w:val="24"/>
                <w:szCs w:val="24"/>
              </w:rPr>
            </w:pPr>
            <w:r w:rsidRPr="00B745C7">
              <w:rPr>
                <w:rFonts w:ascii="Times New Roman" w:hAnsi="Times New Roman" w:cs="Times New Roman"/>
                <w:b/>
                <w:sz w:val="24"/>
                <w:szCs w:val="24"/>
              </w:rPr>
              <w:t>Мероприятия</w:t>
            </w:r>
          </w:p>
        </w:tc>
        <w:tc>
          <w:tcPr>
            <w:tcW w:w="2268" w:type="dxa"/>
          </w:tcPr>
          <w:p w14:paraId="7C4F97C9" w14:textId="77777777" w:rsidR="00BA572D" w:rsidRPr="00B745C7" w:rsidRDefault="00BA572D" w:rsidP="0084146B">
            <w:pPr>
              <w:rPr>
                <w:rFonts w:ascii="Times New Roman" w:hAnsi="Times New Roman" w:cs="Times New Roman"/>
                <w:b/>
                <w:sz w:val="24"/>
                <w:szCs w:val="24"/>
              </w:rPr>
            </w:pPr>
            <w:r w:rsidRPr="00B745C7">
              <w:rPr>
                <w:rFonts w:ascii="Times New Roman" w:hAnsi="Times New Roman" w:cs="Times New Roman"/>
                <w:b/>
                <w:sz w:val="24"/>
                <w:szCs w:val="24"/>
              </w:rPr>
              <w:t>Ответственный</w:t>
            </w:r>
          </w:p>
        </w:tc>
        <w:tc>
          <w:tcPr>
            <w:tcW w:w="2323" w:type="dxa"/>
          </w:tcPr>
          <w:p w14:paraId="147EE9BE" w14:textId="77777777" w:rsidR="00BA572D" w:rsidRPr="00B745C7" w:rsidRDefault="00BA572D" w:rsidP="0084146B">
            <w:pPr>
              <w:rPr>
                <w:rFonts w:ascii="Times New Roman" w:hAnsi="Times New Roman" w:cs="Times New Roman"/>
                <w:b/>
                <w:sz w:val="24"/>
                <w:szCs w:val="24"/>
              </w:rPr>
            </w:pPr>
            <w:r w:rsidRPr="00B745C7">
              <w:rPr>
                <w:rFonts w:ascii="Times New Roman" w:hAnsi="Times New Roman" w:cs="Times New Roman"/>
                <w:b/>
                <w:sz w:val="24"/>
                <w:szCs w:val="24"/>
              </w:rPr>
              <w:t>Срок исполнения</w:t>
            </w:r>
          </w:p>
        </w:tc>
      </w:tr>
      <w:tr w:rsidR="00BA572D" w:rsidRPr="00B745C7" w14:paraId="69EF41F5" w14:textId="77777777" w:rsidTr="0084146B">
        <w:tc>
          <w:tcPr>
            <w:tcW w:w="11023" w:type="dxa"/>
          </w:tcPr>
          <w:p w14:paraId="3549F88E"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 xml:space="preserve">Профилактика инфекционных заболеваний: </w:t>
            </w:r>
          </w:p>
          <w:p w14:paraId="71D123FE"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 xml:space="preserve">• организация профилактических прививок; </w:t>
            </w:r>
          </w:p>
          <w:p w14:paraId="7F5EC141"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 прием детей в д/с после отсутствия при наличии справки от участкового педиатра;</w:t>
            </w:r>
          </w:p>
        </w:tc>
        <w:tc>
          <w:tcPr>
            <w:tcW w:w="2268" w:type="dxa"/>
          </w:tcPr>
          <w:p w14:paraId="7128CFB9"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медсестра</w:t>
            </w:r>
          </w:p>
          <w:p w14:paraId="45B5E8D0"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воспитатели</w:t>
            </w:r>
          </w:p>
        </w:tc>
        <w:tc>
          <w:tcPr>
            <w:tcW w:w="2323" w:type="dxa"/>
          </w:tcPr>
          <w:p w14:paraId="6EB15019"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Ежемесячно</w:t>
            </w:r>
          </w:p>
          <w:p w14:paraId="235AB570"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постоянно</w:t>
            </w:r>
          </w:p>
        </w:tc>
      </w:tr>
      <w:tr w:rsidR="00BA572D" w:rsidRPr="00B745C7" w14:paraId="7141B9E7" w14:textId="77777777" w:rsidTr="0084146B">
        <w:tc>
          <w:tcPr>
            <w:tcW w:w="11023" w:type="dxa"/>
          </w:tcPr>
          <w:p w14:paraId="1AC23DA8" w14:textId="77777777" w:rsidR="00BA572D" w:rsidRPr="00B745C7" w:rsidRDefault="00BA572D" w:rsidP="0084146B">
            <w:pPr>
              <w:rPr>
                <w:rFonts w:ascii="Times New Roman" w:hAnsi="Times New Roman" w:cs="Times New Roman"/>
                <w:sz w:val="24"/>
                <w:szCs w:val="24"/>
              </w:rPr>
            </w:pPr>
            <w:proofErr w:type="gramStart"/>
            <w:r w:rsidRPr="00B745C7">
              <w:rPr>
                <w:rFonts w:ascii="Times New Roman" w:hAnsi="Times New Roman" w:cs="Times New Roman"/>
                <w:sz w:val="24"/>
                <w:szCs w:val="24"/>
              </w:rPr>
              <w:t>Контроль за</w:t>
            </w:r>
            <w:proofErr w:type="gramEnd"/>
            <w:r w:rsidRPr="00B745C7">
              <w:rPr>
                <w:rFonts w:ascii="Times New Roman" w:hAnsi="Times New Roman" w:cs="Times New Roman"/>
                <w:sz w:val="24"/>
                <w:szCs w:val="24"/>
              </w:rPr>
              <w:t xml:space="preserve"> организацией питания. Рациональная организация питания:</w:t>
            </w:r>
          </w:p>
          <w:p w14:paraId="28C40DDB"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 составление меню на 10 дней;</w:t>
            </w:r>
          </w:p>
          <w:p w14:paraId="04544A67"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 выполнение натуральных норм питания;</w:t>
            </w:r>
          </w:p>
          <w:p w14:paraId="30B6FB9B"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соблюдение временных интервалов между приемами пищи;</w:t>
            </w:r>
          </w:p>
          <w:p w14:paraId="76DF26E6"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 составление картотеки блюд;</w:t>
            </w:r>
          </w:p>
          <w:p w14:paraId="69E42B3B"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 подсчет суточной калорийности; - витаминизация третьего блюда</w:t>
            </w:r>
          </w:p>
          <w:p w14:paraId="715B6301"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 воспитание культурно-гигиенических навыков у детей;</w:t>
            </w:r>
          </w:p>
          <w:p w14:paraId="59F1FEC5"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 xml:space="preserve">• бракераж сырой и готовой продукции; </w:t>
            </w:r>
          </w:p>
          <w:p w14:paraId="33C7AA80"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 контроль закладки продуктов;</w:t>
            </w:r>
          </w:p>
          <w:p w14:paraId="0DE4CFAA"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 составление меню</w:t>
            </w:r>
          </w:p>
        </w:tc>
        <w:tc>
          <w:tcPr>
            <w:tcW w:w="2268" w:type="dxa"/>
          </w:tcPr>
          <w:p w14:paraId="1DFF5419"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медсестра</w:t>
            </w:r>
          </w:p>
          <w:p w14:paraId="674A046B"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воспитатели</w:t>
            </w:r>
          </w:p>
          <w:p w14:paraId="1D9865B3" w14:textId="77777777" w:rsidR="00BA572D" w:rsidRPr="00B745C7" w:rsidRDefault="00BA572D" w:rsidP="0084146B">
            <w:pPr>
              <w:rPr>
                <w:rFonts w:ascii="Times New Roman" w:hAnsi="Times New Roman" w:cs="Times New Roman"/>
                <w:sz w:val="24"/>
                <w:szCs w:val="24"/>
              </w:rPr>
            </w:pPr>
          </w:p>
        </w:tc>
        <w:tc>
          <w:tcPr>
            <w:tcW w:w="2323" w:type="dxa"/>
          </w:tcPr>
          <w:p w14:paraId="7A823BEC"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ежедневно</w:t>
            </w:r>
          </w:p>
        </w:tc>
      </w:tr>
      <w:tr w:rsidR="00BA572D" w:rsidRPr="00B745C7" w14:paraId="0ECE92D8" w14:textId="77777777" w:rsidTr="0084146B">
        <w:tc>
          <w:tcPr>
            <w:tcW w:w="11023" w:type="dxa"/>
          </w:tcPr>
          <w:p w14:paraId="0185C5CA"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Проведение санитарно-гигиенического и противоэпидемического режима:</w:t>
            </w:r>
          </w:p>
          <w:p w14:paraId="04017508"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 xml:space="preserve">• контроль </w:t>
            </w:r>
            <w:proofErr w:type="spellStart"/>
            <w:r w:rsidRPr="00B745C7">
              <w:rPr>
                <w:rFonts w:ascii="Times New Roman" w:hAnsi="Times New Roman" w:cs="Times New Roman"/>
                <w:sz w:val="24"/>
                <w:szCs w:val="24"/>
              </w:rPr>
              <w:t>санэпид</w:t>
            </w:r>
            <w:proofErr w:type="spellEnd"/>
            <w:r w:rsidRPr="00B745C7">
              <w:rPr>
                <w:rFonts w:ascii="Times New Roman" w:hAnsi="Times New Roman" w:cs="Times New Roman"/>
                <w:sz w:val="24"/>
                <w:szCs w:val="24"/>
              </w:rPr>
              <w:t xml:space="preserve">. состояния в группах; </w:t>
            </w:r>
          </w:p>
          <w:p w14:paraId="46F3728C"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 контроль санитарного состояния пищеблока;</w:t>
            </w:r>
          </w:p>
          <w:p w14:paraId="047E4481"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 xml:space="preserve">• приготовление и </w:t>
            </w:r>
            <w:proofErr w:type="gramStart"/>
            <w:r w:rsidRPr="00B745C7">
              <w:rPr>
                <w:rFonts w:ascii="Times New Roman" w:hAnsi="Times New Roman" w:cs="Times New Roman"/>
                <w:sz w:val="24"/>
                <w:szCs w:val="24"/>
              </w:rPr>
              <w:t>контроль за</w:t>
            </w:r>
            <w:proofErr w:type="gramEnd"/>
            <w:r w:rsidRPr="00B745C7">
              <w:rPr>
                <w:rFonts w:ascii="Times New Roman" w:hAnsi="Times New Roman" w:cs="Times New Roman"/>
                <w:sz w:val="24"/>
                <w:szCs w:val="24"/>
              </w:rPr>
              <w:t xml:space="preserve"> хранением, использованием </w:t>
            </w:r>
            <w:proofErr w:type="spellStart"/>
            <w:r w:rsidRPr="00B745C7">
              <w:rPr>
                <w:rFonts w:ascii="Times New Roman" w:hAnsi="Times New Roman" w:cs="Times New Roman"/>
                <w:sz w:val="24"/>
                <w:szCs w:val="24"/>
              </w:rPr>
              <w:t>дез</w:t>
            </w:r>
            <w:proofErr w:type="spellEnd"/>
            <w:r w:rsidRPr="00B745C7">
              <w:rPr>
                <w:rFonts w:ascii="Times New Roman" w:hAnsi="Times New Roman" w:cs="Times New Roman"/>
                <w:sz w:val="24"/>
                <w:szCs w:val="24"/>
              </w:rPr>
              <w:t>. средств;</w:t>
            </w:r>
          </w:p>
          <w:p w14:paraId="7B16C2B4"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 xml:space="preserve">• контроль соответствия мебели росту детей; </w:t>
            </w:r>
          </w:p>
          <w:p w14:paraId="33387C49"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 соблюдение режима дня;</w:t>
            </w:r>
          </w:p>
          <w:p w14:paraId="1904D0F7"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 выяснение причин отсутствия детей в группах;</w:t>
            </w:r>
          </w:p>
          <w:p w14:paraId="68D16267"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 контроль соблюдения графика проветривания;</w:t>
            </w:r>
          </w:p>
          <w:p w14:paraId="43B8FEFB"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 xml:space="preserve">• осмотр детей на педикулез; </w:t>
            </w:r>
          </w:p>
          <w:p w14:paraId="2B1ABCCD"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 медосмотр сотрудников</w:t>
            </w:r>
          </w:p>
        </w:tc>
        <w:tc>
          <w:tcPr>
            <w:tcW w:w="2268" w:type="dxa"/>
          </w:tcPr>
          <w:p w14:paraId="3BC9C13D"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медсестра</w:t>
            </w:r>
          </w:p>
          <w:p w14:paraId="460726EA"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воспитатели</w:t>
            </w:r>
          </w:p>
          <w:p w14:paraId="1B6CAC1D"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работники пищеблока</w:t>
            </w:r>
          </w:p>
        </w:tc>
        <w:tc>
          <w:tcPr>
            <w:tcW w:w="2323" w:type="dxa"/>
          </w:tcPr>
          <w:p w14:paraId="3313847E"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постоянно</w:t>
            </w:r>
          </w:p>
        </w:tc>
      </w:tr>
      <w:tr w:rsidR="00BA572D" w:rsidRPr="00B745C7" w14:paraId="2772DBAB" w14:textId="77777777" w:rsidTr="0084146B">
        <w:tc>
          <w:tcPr>
            <w:tcW w:w="11023" w:type="dxa"/>
          </w:tcPr>
          <w:p w14:paraId="25E41D5F"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Подготовка детей к поступлению в школу:</w:t>
            </w:r>
          </w:p>
          <w:p w14:paraId="3B478221"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комплексный осмотр врачами-специалистами</w:t>
            </w:r>
          </w:p>
          <w:p w14:paraId="415803CE"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антропометрия</w:t>
            </w:r>
          </w:p>
          <w:p w14:paraId="6896CB2D"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лабораторные исследования</w:t>
            </w:r>
          </w:p>
        </w:tc>
        <w:tc>
          <w:tcPr>
            <w:tcW w:w="2268" w:type="dxa"/>
          </w:tcPr>
          <w:p w14:paraId="7BFD7947"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 xml:space="preserve">врачи поликлиники, </w:t>
            </w:r>
          </w:p>
          <w:p w14:paraId="46228344"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медсестра</w:t>
            </w:r>
          </w:p>
        </w:tc>
        <w:tc>
          <w:tcPr>
            <w:tcW w:w="2323" w:type="dxa"/>
          </w:tcPr>
          <w:p w14:paraId="3512A5E4"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март-май</w:t>
            </w:r>
          </w:p>
        </w:tc>
      </w:tr>
      <w:tr w:rsidR="00BA572D" w:rsidRPr="00B745C7" w14:paraId="04FCE080" w14:textId="77777777" w:rsidTr="0084146B">
        <w:tc>
          <w:tcPr>
            <w:tcW w:w="11023" w:type="dxa"/>
          </w:tcPr>
          <w:p w14:paraId="7C61FFAA"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Преемственность в работе с другими учреждениями:</w:t>
            </w:r>
          </w:p>
          <w:p w14:paraId="569A2713"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детская поликлиника</w:t>
            </w:r>
          </w:p>
        </w:tc>
        <w:tc>
          <w:tcPr>
            <w:tcW w:w="2268" w:type="dxa"/>
          </w:tcPr>
          <w:p w14:paraId="72D9E9BA"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медсестра</w:t>
            </w:r>
          </w:p>
          <w:p w14:paraId="2CE87F01"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врач</w:t>
            </w:r>
          </w:p>
        </w:tc>
        <w:tc>
          <w:tcPr>
            <w:tcW w:w="2323" w:type="dxa"/>
          </w:tcPr>
          <w:p w14:paraId="6E5D1BB5"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постоянно</w:t>
            </w:r>
          </w:p>
        </w:tc>
      </w:tr>
      <w:tr w:rsidR="00BA572D" w:rsidRPr="00B745C7" w14:paraId="77D38397" w14:textId="77777777" w:rsidTr="0084146B">
        <w:tc>
          <w:tcPr>
            <w:tcW w:w="11023" w:type="dxa"/>
          </w:tcPr>
          <w:p w14:paraId="743D37C8"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Диагностическая работа. Диспансеризация детей:</w:t>
            </w:r>
          </w:p>
          <w:p w14:paraId="6B91F714"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 диспансеризация здоровых детей;</w:t>
            </w:r>
          </w:p>
          <w:p w14:paraId="59C0AB2E"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 диспансеризация детей, поступающих в школу;</w:t>
            </w:r>
          </w:p>
          <w:p w14:paraId="4F73F9B9"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 распределение детей по группам здоровья;</w:t>
            </w:r>
          </w:p>
        </w:tc>
        <w:tc>
          <w:tcPr>
            <w:tcW w:w="2268" w:type="dxa"/>
          </w:tcPr>
          <w:p w14:paraId="2F400B45"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медсестра</w:t>
            </w:r>
          </w:p>
        </w:tc>
        <w:tc>
          <w:tcPr>
            <w:tcW w:w="2323" w:type="dxa"/>
          </w:tcPr>
          <w:p w14:paraId="46FD2078"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в течение года</w:t>
            </w:r>
          </w:p>
        </w:tc>
      </w:tr>
      <w:tr w:rsidR="00BA572D" w:rsidRPr="00B745C7" w14:paraId="57046E52" w14:textId="77777777" w:rsidTr="0084146B">
        <w:tc>
          <w:tcPr>
            <w:tcW w:w="11023" w:type="dxa"/>
          </w:tcPr>
          <w:p w14:paraId="086C3C8F"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lastRenderedPageBreak/>
              <w:t>Контроль заболеваемости детей:</w:t>
            </w:r>
          </w:p>
          <w:p w14:paraId="3B5BE170"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 анализ заболеваемости;</w:t>
            </w:r>
          </w:p>
          <w:p w14:paraId="4EE454F6"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 ознакомление с результатами анализа воспитателей</w:t>
            </w:r>
          </w:p>
          <w:p w14:paraId="289C41F4"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Обследование на гельминты с последующей дегельминтизацией:</w:t>
            </w:r>
          </w:p>
          <w:p w14:paraId="0D9AE64A"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 xml:space="preserve">• выявление </w:t>
            </w:r>
            <w:proofErr w:type="gramStart"/>
            <w:r w:rsidRPr="00B745C7">
              <w:rPr>
                <w:rFonts w:ascii="Times New Roman" w:hAnsi="Times New Roman" w:cs="Times New Roman"/>
                <w:sz w:val="24"/>
                <w:szCs w:val="24"/>
              </w:rPr>
              <w:t>заболевших</w:t>
            </w:r>
            <w:proofErr w:type="gramEnd"/>
            <w:r w:rsidRPr="00B745C7">
              <w:rPr>
                <w:rFonts w:ascii="Times New Roman" w:hAnsi="Times New Roman" w:cs="Times New Roman"/>
                <w:sz w:val="24"/>
                <w:szCs w:val="24"/>
              </w:rPr>
              <w:t>; • направление на лечение;</w:t>
            </w:r>
          </w:p>
          <w:p w14:paraId="0A8164A6"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 xml:space="preserve">• направление на обследование </w:t>
            </w:r>
            <w:proofErr w:type="gramStart"/>
            <w:r w:rsidRPr="00B745C7">
              <w:rPr>
                <w:rFonts w:ascii="Times New Roman" w:hAnsi="Times New Roman" w:cs="Times New Roman"/>
                <w:sz w:val="24"/>
                <w:szCs w:val="24"/>
              </w:rPr>
              <w:t>контактных</w:t>
            </w:r>
            <w:proofErr w:type="gramEnd"/>
          </w:p>
          <w:p w14:paraId="20FEFDE3"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членов семьи</w:t>
            </w:r>
          </w:p>
        </w:tc>
        <w:tc>
          <w:tcPr>
            <w:tcW w:w="2268" w:type="dxa"/>
          </w:tcPr>
          <w:p w14:paraId="715EAF2D"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медсестра</w:t>
            </w:r>
          </w:p>
        </w:tc>
        <w:tc>
          <w:tcPr>
            <w:tcW w:w="2323" w:type="dxa"/>
          </w:tcPr>
          <w:p w14:paraId="587336A6"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постоянно</w:t>
            </w:r>
          </w:p>
        </w:tc>
      </w:tr>
      <w:tr w:rsidR="00BA572D" w:rsidRPr="00B745C7" w14:paraId="1D6C1FDB" w14:textId="77777777" w:rsidTr="0084146B">
        <w:tc>
          <w:tcPr>
            <w:tcW w:w="11023" w:type="dxa"/>
          </w:tcPr>
          <w:p w14:paraId="60092ED5"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Оздоровительные мероприятия в осенне-зимний период:</w:t>
            </w:r>
          </w:p>
          <w:p w14:paraId="5B56828F"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С-витаминизация;</w:t>
            </w:r>
          </w:p>
          <w:p w14:paraId="20DB9858"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ходьба босиком;</w:t>
            </w:r>
          </w:p>
          <w:p w14:paraId="23702D21"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воздушное закаливание;</w:t>
            </w:r>
          </w:p>
        </w:tc>
        <w:tc>
          <w:tcPr>
            <w:tcW w:w="2268" w:type="dxa"/>
          </w:tcPr>
          <w:p w14:paraId="21801791"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медсестра</w:t>
            </w:r>
          </w:p>
          <w:p w14:paraId="4A14E194"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воспитатели</w:t>
            </w:r>
          </w:p>
        </w:tc>
        <w:tc>
          <w:tcPr>
            <w:tcW w:w="2323" w:type="dxa"/>
          </w:tcPr>
          <w:p w14:paraId="1E1EC4AF" w14:textId="77777777" w:rsidR="00BA572D" w:rsidRPr="00B745C7" w:rsidRDefault="00BA572D" w:rsidP="0084146B">
            <w:pPr>
              <w:rPr>
                <w:rFonts w:ascii="Times New Roman" w:hAnsi="Times New Roman" w:cs="Times New Roman"/>
                <w:sz w:val="24"/>
                <w:szCs w:val="24"/>
              </w:rPr>
            </w:pPr>
            <w:r w:rsidRPr="00B745C7">
              <w:rPr>
                <w:rFonts w:ascii="Times New Roman" w:hAnsi="Times New Roman" w:cs="Times New Roman"/>
                <w:sz w:val="24"/>
                <w:szCs w:val="24"/>
              </w:rPr>
              <w:t>в течение года</w:t>
            </w:r>
          </w:p>
        </w:tc>
      </w:tr>
    </w:tbl>
    <w:p w14:paraId="1E9CD89A" w14:textId="77777777" w:rsidR="00DE02C9" w:rsidRDefault="00DE02C9" w:rsidP="00BA572D">
      <w:pPr>
        <w:jc w:val="center"/>
        <w:rPr>
          <w:rFonts w:ascii="Times New Roman" w:hAnsi="Times New Roman" w:cs="Times New Roman"/>
          <w:iCs/>
          <w:sz w:val="28"/>
          <w:szCs w:val="28"/>
        </w:rPr>
      </w:pPr>
    </w:p>
    <w:p w14:paraId="792BE6F9" w14:textId="77777777" w:rsidR="00DE02C9" w:rsidRDefault="00DE02C9">
      <w:pPr>
        <w:rPr>
          <w:rFonts w:ascii="Times New Roman" w:hAnsi="Times New Roman" w:cs="Times New Roman"/>
          <w:iCs/>
          <w:sz w:val="28"/>
          <w:szCs w:val="28"/>
        </w:rPr>
      </w:pPr>
    </w:p>
    <w:p w14:paraId="36E22EAF" w14:textId="77777777" w:rsidR="00DE02C9" w:rsidRDefault="00DE02C9" w:rsidP="00A326AC">
      <w:pPr>
        <w:spacing w:after="0"/>
        <w:jc w:val="both"/>
        <w:rPr>
          <w:rFonts w:ascii="Times New Roman" w:hAnsi="Times New Roman" w:cs="Times New Roman"/>
          <w:iCs/>
          <w:sz w:val="28"/>
          <w:szCs w:val="28"/>
        </w:rPr>
      </w:pPr>
    </w:p>
    <w:p w14:paraId="496D7AD4" w14:textId="77777777" w:rsidR="00BA572D" w:rsidRDefault="00BA572D">
      <w:pPr>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br w:type="page"/>
      </w:r>
    </w:p>
    <w:p w14:paraId="13B47AF0" w14:textId="580EC376" w:rsidR="00436C70" w:rsidRPr="001C5969" w:rsidRDefault="00436C70" w:rsidP="00436C70">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Список методической литературы</w:t>
      </w:r>
    </w:p>
    <w:p w14:paraId="0DDCF613" w14:textId="77777777" w:rsidR="00436C70" w:rsidRDefault="00436C70" w:rsidP="00436C70">
      <w:pPr>
        <w:spacing w:line="240" w:lineRule="auto"/>
        <w:rPr>
          <w:rFonts w:ascii="Times New Roman" w:eastAsia="Times New Roman" w:hAnsi="Times New Roman" w:cs="Times New Roman"/>
          <w:iCs/>
          <w:color w:val="000000"/>
          <w:spacing w:val="-2"/>
          <w:sz w:val="24"/>
          <w:szCs w:val="24"/>
        </w:rPr>
      </w:pPr>
    </w:p>
    <w:p w14:paraId="4B8209F9" w14:textId="3EA6E9B9" w:rsidR="00436C70" w:rsidRPr="006B657B" w:rsidRDefault="00436C70" w:rsidP="00BA572D">
      <w:pPr>
        <w:spacing w:after="0" w:line="240" w:lineRule="auto"/>
        <w:contextualSpacing/>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1</w:t>
      </w:r>
      <w:r w:rsidRPr="006B657B">
        <w:rPr>
          <w:rFonts w:ascii="Times New Roman" w:eastAsia="Times New Roman" w:hAnsi="Times New Roman" w:cs="Times New Roman"/>
          <w:iCs/>
          <w:color w:val="000000"/>
          <w:spacing w:val="-2"/>
          <w:sz w:val="24"/>
          <w:szCs w:val="24"/>
        </w:rPr>
        <w:t xml:space="preserve">. </w:t>
      </w:r>
      <w:proofErr w:type="spellStart"/>
      <w:r w:rsidRPr="006B657B">
        <w:rPr>
          <w:rFonts w:ascii="Times New Roman" w:eastAsia="Times New Roman" w:hAnsi="Times New Roman" w:cs="Times New Roman"/>
          <w:iCs/>
          <w:color w:val="000000"/>
          <w:spacing w:val="-2"/>
          <w:sz w:val="24"/>
          <w:szCs w:val="24"/>
        </w:rPr>
        <w:t>Гербова</w:t>
      </w:r>
      <w:proofErr w:type="spellEnd"/>
      <w:r w:rsidRPr="006B657B">
        <w:rPr>
          <w:rFonts w:ascii="Times New Roman" w:eastAsia="Times New Roman" w:hAnsi="Times New Roman" w:cs="Times New Roman"/>
          <w:iCs/>
          <w:color w:val="000000"/>
          <w:spacing w:val="-2"/>
          <w:sz w:val="24"/>
          <w:szCs w:val="24"/>
        </w:rPr>
        <w:t xml:space="preserve"> В.В. Развитие речи в детском саду: Конспекты занятий</w:t>
      </w:r>
      <w:r>
        <w:rPr>
          <w:rFonts w:ascii="Times New Roman" w:eastAsia="Times New Roman" w:hAnsi="Times New Roman" w:cs="Times New Roman"/>
          <w:iCs/>
          <w:color w:val="000000"/>
          <w:spacing w:val="-2"/>
          <w:sz w:val="24"/>
          <w:szCs w:val="24"/>
        </w:rPr>
        <w:t>:</w:t>
      </w:r>
      <w:r w:rsidRPr="006B657B">
        <w:rPr>
          <w:rFonts w:ascii="Times New Roman" w:eastAsia="Times New Roman" w:hAnsi="Times New Roman" w:cs="Times New Roman"/>
          <w:iCs/>
          <w:color w:val="000000"/>
          <w:spacing w:val="-2"/>
          <w:sz w:val="24"/>
          <w:szCs w:val="24"/>
        </w:rPr>
        <w:t xml:space="preserve"> </w:t>
      </w:r>
      <w:r>
        <w:rPr>
          <w:rFonts w:ascii="Times New Roman" w:eastAsia="Times New Roman" w:hAnsi="Times New Roman" w:cs="Times New Roman"/>
          <w:iCs/>
          <w:color w:val="000000"/>
          <w:spacing w:val="-2"/>
          <w:sz w:val="24"/>
          <w:szCs w:val="24"/>
        </w:rPr>
        <w:t>5-6</w:t>
      </w:r>
      <w:r w:rsidRPr="006B657B">
        <w:rPr>
          <w:rFonts w:ascii="Times New Roman" w:eastAsia="Times New Roman" w:hAnsi="Times New Roman" w:cs="Times New Roman"/>
          <w:iCs/>
          <w:color w:val="000000"/>
          <w:spacing w:val="-2"/>
          <w:sz w:val="24"/>
          <w:szCs w:val="24"/>
        </w:rPr>
        <w:t xml:space="preserve"> лет. – М.: МОЗАИКА-СИНТЕЗ, 2020.</w:t>
      </w:r>
    </w:p>
    <w:p w14:paraId="56C56927" w14:textId="3EC46C25" w:rsidR="00436C70" w:rsidRPr="006B657B" w:rsidRDefault="00436C70" w:rsidP="00BA572D">
      <w:pPr>
        <w:spacing w:after="0" w:line="240" w:lineRule="auto"/>
        <w:contextualSpacing/>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2</w:t>
      </w:r>
      <w:r w:rsidRPr="006B657B">
        <w:rPr>
          <w:rFonts w:ascii="Times New Roman" w:eastAsia="Times New Roman" w:hAnsi="Times New Roman" w:cs="Times New Roman"/>
          <w:iCs/>
          <w:color w:val="000000"/>
          <w:spacing w:val="-2"/>
          <w:sz w:val="24"/>
          <w:szCs w:val="24"/>
        </w:rPr>
        <w:t xml:space="preserve">. </w:t>
      </w:r>
      <w:proofErr w:type="spellStart"/>
      <w:r w:rsidRPr="006B657B">
        <w:rPr>
          <w:rFonts w:ascii="Times New Roman" w:eastAsia="Times New Roman" w:hAnsi="Times New Roman" w:cs="Times New Roman"/>
          <w:iCs/>
          <w:color w:val="000000"/>
          <w:spacing w:val="-2"/>
          <w:sz w:val="24"/>
          <w:szCs w:val="24"/>
        </w:rPr>
        <w:t>Помораева</w:t>
      </w:r>
      <w:proofErr w:type="spellEnd"/>
      <w:r w:rsidRPr="006B657B">
        <w:rPr>
          <w:rFonts w:ascii="Times New Roman" w:eastAsia="Times New Roman" w:hAnsi="Times New Roman" w:cs="Times New Roman"/>
          <w:iCs/>
          <w:color w:val="000000"/>
          <w:spacing w:val="-2"/>
          <w:sz w:val="24"/>
          <w:szCs w:val="24"/>
        </w:rPr>
        <w:t xml:space="preserve"> И.А., </w:t>
      </w:r>
      <w:proofErr w:type="spellStart"/>
      <w:r w:rsidRPr="006B657B">
        <w:rPr>
          <w:rFonts w:ascii="Times New Roman" w:eastAsia="Times New Roman" w:hAnsi="Times New Roman" w:cs="Times New Roman"/>
          <w:iCs/>
          <w:color w:val="000000"/>
          <w:spacing w:val="-2"/>
          <w:sz w:val="24"/>
          <w:szCs w:val="24"/>
        </w:rPr>
        <w:t>Позина</w:t>
      </w:r>
      <w:proofErr w:type="spellEnd"/>
      <w:r w:rsidRPr="006B657B">
        <w:rPr>
          <w:rFonts w:ascii="Times New Roman" w:eastAsia="Times New Roman" w:hAnsi="Times New Roman" w:cs="Times New Roman"/>
          <w:iCs/>
          <w:color w:val="000000"/>
          <w:spacing w:val="-2"/>
          <w:sz w:val="24"/>
          <w:szCs w:val="24"/>
        </w:rPr>
        <w:t xml:space="preserve"> </w:t>
      </w:r>
      <w:proofErr w:type="spellStart"/>
      <w:r w:rsidRPr="006B657B">
        <w:rPr>
          <w:rFonts w:ascii="Times New Roman" w:eastAsia="Times New Roman" w:hAnsi="Times New Roman" w:cs="Times New Roman"/>
          <w:iCs/>
          <w:color w:val="000000"/>
          <w:spacing w:val="-2"/>
          <w:sz w:val="24"/>
          <w:szCs w:val="24"/>
        </w:rPr>
        <w:t>В.А.Формирование</w:t>
      </w:r>
      <w:proofErr w:type="spellEnd"/>
      <w:r w:rsidRPr="006B657B">
        <w:rPr>
          <w:rFonts w:ascii="Times New Roman" w:eastAsia="Times New Roman" w:hAnsi="Times New Roman" w:cs="Times New Roman"/>
          <w:iCs/>
          <w:color w:val="000000"/>
          <w:spacing w:val="-2"/>
          <w:sz w:val="24"/>
          <w:szCs w:val="24"/>
        </w:rPr>
        <w:t xml:space="preserve"> элементарных математических представлений: </w:t>
      </w:r>
      <w:r>
        <w:rPr>
          <w:rFonts w:ascii="Times New Roman" w:eastAsia="Times New Roman" w:hAnsi="Times New Roman" w:cs="Times New Roman"/>
          <w:iCs/>
          <w:color w:val="000000"/>
          <w:spacing w:val="-2"/>
          <w:sz w:val="24"/>
          <w:szCs w:val="24"/>
        </w:rPr>
        <w:t>Конспекты занятий: 5-6</w:t>
      </w:r>
      <w:r w:rsidRPr="006B657B">
        <w:rPr>
          <w:rFonts w:ascii="Times New Roman" w:eastAsia="Times New Roman" w:hAnsi="Times New Roman" w:cs="Times New Roman"/>
          <w:iCs/>
          <w:color w:val="000000"/>
          <w:spacing w:val="-2"/>
          <w:sz w:val="24"/>
          <w:szCs w:val="24"/>
        </w:rPr>
        <w:t xml:space="preserve"> лет. –</w:t>
      </w:r>
      <w:r>
        <w:rPr>
          <w:rFonts w:ascii="Times New Roman" w:eastAsia="Times New Roman" w:hAnsi="Times New Roman" w:cs="Times New Roman"/>
          <w:iCs/>
          <w:color w:val="000000"/>
          <w:spacing w:val="-2"/>
          <w:sz w:val="24"/>
          <w:szCs w:val="24"/>
        </w:rPr>
        <w:t xml:space="preserve"> 2-е изд., </w:t>
      </w:r>
      <w:proofErr w:type="spellStart"/>
      <w:r>
        <w:rPr>
          <w:rFonts w:ascii="Times New Roman" w:eastAsia="Times New Roman" w:hAnsi="Times New Roman" w:cs="Times New Roman"/>
          <w:iCs/>
          <w:color w:val="000000"/>
          <w:spacing w:val="-2"/>
          <w:sz w:val="24"/>
          <w:szCs w:val="24"/>
        </w:rPr>
        <w:t>испр</w:t>
      </w:r>
      <w:proofErr w:type="spellEnd"/>
      <w:r>
        <w:rPr>
          <w:rFonts w:ascii="Times New Roman" w:eastAsia="Times New Roman" w:hAnsi="Times New Roman" w:cs="Times New Roman"/>
          <w:iCs/>
          <w:color w:val="000000"/>
          <w:spacing w:val="-2"/>
          <w:sz w:val="24"/>
          <w:szCs w:val="24"/>
        </w:rPr>
        <w:t>. и доп. -</w:t>
      </w:r>
      <w:r w:rsidRPr="006B657B">
        <w:rPr>
          <w:rFonts w:ascii="Times New Roman" w:eastAsia="Times New Roman" w:hAnsi="Times New Roman" w:cs="Times New Roman"/>
          <w:iCs/>
          <w:color w:val="000000"/>
          <w:spacing w:val="-2"/>
          <w:sz w:val="24"/>
          <w:szCs w:val="24"/>
        </w:rPr>
        <w:t xml:space="preserve"> М.: МОЗАИКА-СИНТЕЗ, 2020.</w:t>
      </w:r>
    </w:p>
    <w:p w14:paraId="6E5FD2E2" w14:textId="0DC7212A" w:rsidR="00436C70" w:rsidRDefault="00436C70" w:rsidP="00BA572D">
      <w:pPr>
        <w:spacing w:after="0" w:line="240" w:lineRule="auto"/>
        <w:contextualSpacing/>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3</w:t>
      </w:r>
      <w:r w:rsidRPr="006B657B">
        <w:rPr>
          <w:rFonts w:ascii="Times New Roman" w:eastAsia="Times New Roman" w:hAnsi="Times New Roman" w:cs="Times New Roman"/>
          <w:iCs/>
          <w:color w:val="000000"/>
          <w:spacing w:val="-2"/>
          <w:sz w:val="24"/>
          <w:szCs w:val="24"/>
        </w:rPr>
        <w:t xml:space="preserve">. Комарова Т.С. Изобразительная деятельность в детском саду. Конспекты занятий с детьми </w:t>
      </w:r>
      <w:r>
        <w:rPr>
          <w:rFonts w:ascii="Times New Roman" w:eastAsia="Times New Roman" w:hAnsi="Times New Roman" w:cs="Times New Roman"/>
          <w:iCs/>
          <w:color w:val="000000"/>
          <w:spacing w:val="-2"/>
          <w:sz w:val="24"/>
          <w:szCs w:val="24"/>
        </w:rPr>
        <w:t>5-6</w:t>
      </w:r>
      <w:r w:rsidRPr="006B657B">
        <w:rPr>
          <w:rFonts w:ascii="Times New Roman" w:eastAsia="Times New Roman" w:hAnsi="Times New Roman" w:cs="Times New Roman"/>
          <w:iCs/>
          <w:color w:val="000000"/>
          <w:spacing w:val="-2"/>
          <w:sz w:val="24"/>
          <w:szCs w:val="24"/>
        </w:rPr>
        <w:t xml:space="preserve"> лет. – М.: МОЗАИКА-СИНТЕЗ, 2020.</w:t>
      </w:r>
    </w:p>
    <w:p w14:paraId="6D2A2082" w14:textId="385EF71D" w:rsidR="00436C70" w:rsidRPr="006B657B" w:rsidRDefault="00436C70" w:rsidP="00BA572D">
      <w:pPr>
        <w:spacing w:after="0" w:line="240" w:lineRule="auto"/>
        <w:contextualSpacing/>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4. Колдина Д.Н. Лепка в детском саду. Конспекты занятий с детьми 5-6 лет. – 2-е изд., </w:t>
      </w:r>
      <w:proofErr w:type="spellStart"/>
      <w:r>
        <w:rPr>
          <w:rFonts w:ascii="Times New Roman" w:eastAsia="Times New Roman" w:hAnsi="Times New Roman" w:cs="Times New Roman"/>
          <w:iCs/>
          <w:color w:val="000000"/>
          <w:spacing w:val="-2"/>
          <w:sz w:val="24"/>
          <w:szCs w:val="24"/>
        </w:rPr>
        <w:t>испр</w:t>
      </w:r>
      <w:proofErr w:type="spellEnd"/>
      <w:r>
        <w:rPr>
          <w:rFonts w:ascii="Times New Roman" w:eastAsia="Times New Roman" w:hAnsi="Times New Roman" w:cs="Times New Roman"/>
          <w:iCs/>
          <w:color w:val="000000"/>
          <w:spacing w:val="-2"/>
          <w:sz w:val="24"/>
          <w:szCs w:val="24"/>
        </w:rPr>
        <w:t>. и доп. – М.:</w:t>
      </w:r>
      <w:r w:rsidRPr="00B87A48">
        <w:t xml:space="preserve"> </w:t>
      </w:r>
      <w:r>
        <w:rPr>
          <w:rFonts w:ascii="Times New Roman" w:eastAsia="Times New Roman" w:hAnsi="Times New Roman" w:cs="Times New Roman"/>
          <w:iCs/>
          <w:color w:val="000000"/>
          <w:spacing w:val="-2"/>
          <w:sz w:val="24"/>
          <w:szCs w:val="24"/>
        </w:rPr>
        <w:t>МОЗАИКА-СИНТЕЗ, 2021.</w:t>
      </w:r>
    </w:p>
    <w:p w14:paraId="042E1789" w14:textId="24BCF88B" w:rsidR="00436C70" w:rsidRPr="006B657B" w:rsidRDefault="00436C70" w:rsidP="00BA572D">
      <w:pPr>
        <w:spacing w:after="0" w:line="240" w:lineRule="auto"/>
        <w:contextualSpacing/>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5</w:t>
      </w:r>
      <w:r w:rsidRPr="006B657B">
        <w:rPr>
          <w:rFonts w:ascii="Times New Roman" w:eastAsia="Times New Roman" w:hAnsi="Times New Roman" w:cs="Times New Roman"/>
          <w:iCs/>
          <w:color w:val="000000"/>
          <w:spacing w:val="-2"/>
          <w:sz w:val="24"/>
          <w:szCs w:val="24"/>
        </w:rPr>
        <w:t xml:space="preserve">. </w:t>
      </w:r>
      <w:proofErr w:type="spellStart"/>
      <w:r w:rsidRPr="006B657B">
        <w:rPr>
          <w:rFonts w:ascii="Times New Roman" w:eastAsia="Times New Roman" w:hAnsi="Times New Roman" w:cs="Times New Roman"/>
          <w:iCs/>
          <w:color w:val="000000"/>
          <w:spacing w:val="-2"/>
          <w:sz w:val="24"/>
          <w:szCs w:val="24"/>
        </w:rPr>
        <w:t>Дыбина</w:t>
      </w:r>
      <w:proofErr w:type="spellEnd"/>
      <w:r w:rsidRPr="006B657B">
        <w:rPr>
          <w:rFonts w:ascii="Times New Roman" w:eastAsia="Times New Roman" w:hAnsi="Times New Roman" w:cs="Times New Roman"/>
          <w:iCs/>
          <w:color w:val="000000"/>
          <w:spacing w:val="-2"/>
          <w:sz w:val="24"/>
          <w:szCs w:val="24"/>
        </w:rPr>
        <w:t xml:space="preserve"> О.В. Ознакомление с предметным и социальным окружением. Конспекты занятий с детьми </w:t>
      </w:r>
      <w:r>
        <w:rPr>
          <w:rFonts w:ascii="Times New Roman" w:eastAsia="Times New Roman" w:hAnsi="Times New Roman" w:cs="Times New Roman"/>
          <w:iCs/>
          <w:color w:val="000000"/>
          <w:spacing w:val="-2"/>
          <w:sz w:val="24"/>
          <w:szCs w:val="24"/>
        </w:rPr>
        <w:t>5-6 лет.</w:t>
      </w:r>
      <w:r w:rsidRPr="006B657B">
        <w:rPr>
          <w:rFonts w:ascii="Times New Roman" w:eastAsia="Times New Roman" w:hAnsi="Times New Roman" w:cs="Times New Roman"/>
          <w:iCs/>
          <w:color w:val="000000"/>
          <w:spacing w:val="-2"/>
          <w:sz w:val="24"/>
          <w:szCs w:val="24"/>
        </w:rPr>
        <w:t xml:space="preserve"> – М.: МОЗАИКА-СИНТЕЗ, 2020.</w:t>
      </w:r>
    </w:p>
    <w:p w14:paraId="7749A36E" w14:textId="08DEA013" w:rsidR="00436C70" w:rsidRDefault="00436C70" w:rsidP="00BA572D">
      <w:pPr>
        <w:spacing w:after="0" w:line="240" w:lineRule="auto"/>
        <w:contextualSpacing/>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6</w:t>
      </w:r>
      <w:r w:rsidRPr="006B657B">
        <w:rPr>
          <w:rFonts w:ascii="Times New Roman" w:eastAsia="Times New Roman" w:hAnsi="Times New Roman" w:cs="Times New Roman"/>
          <w:iCs/>
          <w:color w:val="000000"/>
          <w:spacing w:val="-2"/>
          <w:sz w:val="24"/>
          <w:szCs w:val="24"/>
        </w:rPr>
        <w:t xml:space="preserve">. </w:t>
      </w:r>
      <w:r w:rsidR="00BA572D">
        <w:rPr>
          <w:rFonts w:ascii="Times New Roman" w:eastAsia="Times New Roman" w:hAnsi="Times New Roman" w:cs="Times New Roman"/>
          <w:iCs/>
          <w:color w:val="000000"/>
          <w:spacing w:val="-2"/>
          <w:sz w:val="24"/>
          <w:szCs w:val="24"/>
        </w:rPr>
        <w:t xml:space="preserve">Николаева С.Н. </w:t>
      </w:r>
      <w:r w:rsidRPr="003277BD">
        <w:rPr>
          <w:rFonts w:ascii="Times New Roman" w:eastAsia="Times New Roman" w:hAnsi="Times New Roman" w:cs="Times New Roman"/>
          <w:iCs/>
          <w:color w:val="000000"/>
          <w:spacing w:val="-2"/>
          <w:sz w:val="24"/>
          <w:szCs w:val="24"/>
        </w:rPr>
        <w:t xml:space="preserve"> </w:t>
      </w:r>
      <w:r w:rsidR="00BA572D">
        <w:rPr>
          <w:rFonts w:ascii="Times New Roman" w:eastAsia="Times New Roman" w:hAnsi="Times New Roman" w:cs="Times New Roman"/>
          <w:iCs/>
          <w:color w:val="000000"/>
          <w:spacing w:val="-2"/>
          <w:sz w:val="24"/>
          <w:szCs w:val="24"/>
        </w:rPr>
        <w:t>Экологическое воспитание</w:t>
      </w:r>
      <w:r w:rsidRPr="003277BD">
        <w:rPr>
          <w:rFonts w:ascii="Times New Roman" w:eastAsia="Times New Roman" w:hAnsi="Times New Roman" w:cs="Times New Roman"/>
          <w:iCs/>
          <w:color w:val="000000"/>
          <w:spacing w:val="-2"/>
          <w:sz w:val="24"/>
          <w:szCs w:val="24"/>
        </w:rPr>
        <w:t>. Старшая группа. Для занятий с детьми 5-6 лет. – М.: МОЗАИКА-СИНТЕЗ, 20</w:t>
      </w:r>
      <w:r w:rsidR="00BA572D">
        <w:rPr>
          <w:rFonts w:ascii="Times New Roman" w:eastAsia="Times New Roman" w:hAnsi="Times New Roman" w:cs="Times New Roman"/>
          <w:iCs/>
          <w:color w:val="000000"/>
          <w:spacing w:val="-2"/>
          <w:sz w:val="24"/>
          <w:szCs w:val="24"/>
        </w:rPr>
        <w:t>20</w:t>
      </w:r>
      <w:r w:rsidRPr="003277BD">
        <w:rPr>
          <w:rFonts w:ascii="Times New Roman" w:eastAsia="Times New Roman" w:hAnsi="Times New Roman" w:cs="Times New Roman"/>
          <w:iCs/>
          <w:color w:val="000000"/>
          <w:spacing w:val="-2"/>
          <w:sz w:val="24"/>
          <w:szCs w:val="24"/>
        </w:rPr>
        <w:t>.</w:t>
      </w:r>
    </w:p>
    <w:p w14:paraId="36684643" w14:textId="716C374C" w:rsidR="00436C70" w:rsidRDefault="00BA572D" w:rsidP="00BA572D">
      <w:pPr>
        <w:spacing w:after="0" w:line="240" w:lineRule="auto"/>
        <w:contextualSpacing/>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7</w:t>
      </w:r>
      <w:r w:rsidR="00436C70" w:rsidRPr="006B657B">
        <w:rPr>
          <w:rFonts w:ascii="Times New Roman" w:eastAsia="Times New Roman" w:hAnsi="Times New Roman" w:cs="Times New Roman"/>
          <w:iCs/>
          <w:color w:val="000000"/>
          <w:spacing w:val="-2"/>
          <w:sz w:val="24"/>
          <w:szCs w:val="24"/>
        </w:rPr>
        <w:t xml:space="preserve">. </w:t>
      </w:r>
      <w:proofErr w:type="spellStart"/>
      <w:r w:rsidR="00436C70">
        <w:rPr>
          <w:rFonts w:ascii="Times New Roman" w:eastAsia="Times New Roman" w:hAnsi="Times New Roman" w:cs="Times New Roman"/>
          <w:iCs/>
          <w:color w:val="000000"/>
          <w:spacing w:val="-2"/>
          <w:sz w:val="24"/>
          <w:szCs w:val="24"/>
        </w:rPr>
        <w:t>Пензулаева</w:t>
      </w:r>
      <w:proofErr w:type="spellEnd"/>
      <w:r w:rsidR="00436C70">
        <w:rPr>
          <w:rFonts w:ascii="Times New Roman" w:eastAsia="Times New Roman" w:hAnsi="Times New Roman" w:cs="Times New Roman"/>
          <w:iCs/>
          <w:color w:val="000000"/>
          <w:spacing w:val="-2"/>
          <w:sz w:val="24"/>
          <w:szCs w:val="24"/>
        </w:rPr>
        <w:t xml:space="preserve"> </w:t>
      </w:r>
      <w:r w:rsidR="00436C70" w:rsidRPr="006B657B">
        <w:rPr>
          <w:rFonts w:ascii="Times New Roman" w:eastAsia="Times New Roman" w:hAnsi="Times New Roman" w:cs="Times New Roman"/>
          <w:iCs/>
          <w:color w:val="000000"/>
          <w:spacing w:val="-2"/>
          <w:sz w:val="24"/>
          <w:szCs w:val="24"/>
        </w:rPr>
        <w:t xml:space="preserve">Л.И. Оздоровительная гимнастика. Комплексы упражнений для детей </w:t>
      </w:r>
      <w:r w:rsidR="00436C70">
        <w:rPr>
          <w:rFonts w:ascii="Times New Roman" w:eastAsia="Times New Roman" w:hAnsi="Times New Roman" w:cs="Times New Roman"/>
          <w:iCs/>
          <w:color w:val="000000"/>
          <w:spacing w:val="-2"/>
          <w:sz w:val="24"/>
          <w:szCs w:val="24"/>
        </w:rPr>
        <w:t>5-6</w:t>
      </w:r>
      <w:r w:rsidR="00436C70" w:rsidRPr="006B657B">
        <w:rPr>
          <w:rFonts w:ascii="Times New Roman" w:eastAsia="Times New Roman" w:hAnsi="Times New Roman" w:cs="Times New Roman"/>
          <w:iCs/>
          <w:color w:val="000000"/>
          <w:spacing w:val="-2"/>
          <w:sz w:val="24"/>
          <w:szCs w:val="24"/>
        </w:rPr>
        <w:t xml:space="preserve"> лет. – 2-е изд., </w:t>
      </w:r>
      <w:proofErr w:type="spellStart"/>
      <w:r w:rsidR="00436C70" w:rsidRPr="006B657B">
        <w:rPr>
          <w:rFonts w:ascii="Times New Roman" w:eastAsia="Times New Roman" w:hAnsi="Times New Roman" w:cs="Times New Roman"/>
          <w:iCs/>
          <w:color w:val="000000"/>
          <w:spacing w:val="-2"/>
          <w:sz w:val="24"/>
          <w:szCs w:val="24"/>
        </w:rPr>
        <w:t>испр</w:t>
      </w:r>
      <w:proofErr w:type="spellEnd"/>
      <w:r w:rsidR="00436C70" w:rsidRPr="006B657B">
        <w:rPr>
          <w:rFonts w:ascii="Times New Roman" w:eastAsia="Times New Roman" w:hAnsi="Times New Roman" w:cs="Times New Roman"/>
          <w:iCs/>
          <w:color w:val="000000"/>
          <w:spacing w:val="-2"/>
          <w:sz w:val="24"/>
          <w:szCs w:val="24"/>
        </w:rPr>
        <w:t>. и доп. – М.: МОЗАИКА-СИНТЕЗ, 2020.</w:t>
      </w:r>
    </w:p>
    <w:p w14:paraId="595C3601" w14:textId="2DDE4A86" w:rsidR="00436C70" w:rsidRPr="009C5FFC" w:rsidRDefault="00BA572D" w:rsidP="00BA572D">
      <w:pPr>
        <w:spacing w:after="0" w:line="240" w:lineRule="auto"/>
        <w:contextualSpacing/>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8</w:t>
      </w:r>
      <w:r w:rsidR="00436C70" w:rsidRPr="009C5FFC">
        <w:rPr>
          <w:rFonts w:ascii="Times New Roman" w:eastAsia="Times New Roman" w:hAnsi="Times New Roman" w:cs="Times New Roman"/>
          <w:iCs/>
          <w:spacing w:val="-2"/>
          <w:sz w:val="24"/>
          <w:szCs w:val="24"/>
        </w:rPr>
        <w:t xml:space="preserve">. </w:t>
      </w:r>
      <w:proofErr w:type="spellStart"/>
      <w:r w:rsidR="00436C70" w:rsidRPr="009C5FFC">
        <w:rPr>
          <w:rFonts w:ascii="Times New Roman" w:eastAsia="Times New Roman" w:hAnsi="Times New Roman" w:cs="Times New Roman"/>
          <w:iCs/>
          <w:spacing w:val="-2"/>
          <w:sz w:val="24"/>
          <w:szCs w:val="24"/>
        </w:rPr>
        <w:t>Пензулаева</w:t>
      </w:r>
      <w:proofErr w:type="spellEnd"/>
      <w:r w:rsidR="00436C70" w:rsidRPr="009C5FFC">
        <w:rPr>
          <w:rFonts w:ascii="Times New Roman" w:eastAsia="Times New Roman" w:hAnsi="Times New Roman" w:cs="Times New Roman"/>
          <w:iCs/>
          <w:spacing w:val="-2"/>
          <w:sz w:val="24"/>
          <w:szCs w:val="24"/>
        </w:rPr>
        <w:t xml:space="preserve"> Л.И. Физическая культура в детском саду: Конспекты занятий для работы с детьми 5-6 лет. – М.: МОЗАИКА-СИНТЕЗ, 2020.</w:t>
      </w:r>
    </w:p>
    <w:p w14:paraId="4190B102" w14:textId="4F1DE855" w:rsidR="00436C70" w:rsidRPr="006B657B" w:rsidRDefault="00BA572D" w:rsidP="00BA572D">
      <w:pPr>
        <w:spacing w:after="0" w:line="240" w:lineRule="auto"/>
        <w:contextualSpacing/>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9</w:t>
      </w:r>
      <w:r w:rsidR="00436C70" w:rsidRPr="006B657B">
        <w:rPr>
          <w:rFonts w:ascii="Times New Roman" w:eastAsia="Times New Roman" w:hAnsi="Times New Roman" w:cs="Times New Roman"/>
          <w:iCs/>
          <w:color w:val="000000"/>
          <w:spacing w:val="-2"/>
          <w:sz w:val="24"/>
          <w:szCs w:val="24"/>
        </w:rPr>
        <w:t xml:space="preserve">. Абрамова Л.В., </w:t>
      </w:r>
      <w:proofErr w:type="spellStart"/>
      <w:r w:rsidR="00436C70" w:rsidRPr="006B657B">
        <w:rPr>
          <w:rFonts w:ascii="Times New Roman" w:eastAsia="Times New Roman" w:hAnsi="Times New Roman" w:cs="Times New Roman"/>
          <w:iCs/>
          <w:color w:val="000000"/>
          <w:spacing w:val="-2"/>
          <w:sz w:val="24"/>
          <w:szCs w:val="24"/>
        </w:rPr>
        <w:t>Слепцова</w:t>
      </w:r>
      <w:proofErr w:type="spellEnd"/>
      <w:r w:rsidR="00436C70" w:rsidRPr="006B657B">
        <w:rPr>
          <w:rFonts w:ascii="Times New Roman" w:eastAsia="Times New Roman" w:hAnsi="Times New Roman" w:cs="Times New Roman"/>
          <w:iCs/>
          <w:color w:val="000000"/>
          <w:spacing w:val="-2"/>
          <w:sz w:val="24"/>
          <w:szCs w:val="24"/>
        </w:rPr>
        <w:t xml:space="preserve"> И.Ф. Социально-коммуникативное развитие дошкольников. </w:t>
      </w:r>
      <w:r w:rsidR="00436C70">
        <w:rPr>
          <w:rFonts w:ascii="Times New Roman" w:eastAsia="Times New Roman" w:hAnsi="Times New Roman" w:cs="Times New Roman"/>
          <w:iCs/>
          <w:color w:val="000000"/>
          <w:spacing w:val="-2"/>
          <w:sz w:val="24"/>
          <w:szCs w:val="24"/>
        </w:rPr>
        <w:t>Старшая</w:t>
      </w:r>
      <w:r w:rsidR="00436C70" w:rsidRPr="006B657B">
        <w:rPr>
          <w:rFonts w:ascii="Times New Roman" w:eastAsia="Times New Roman" w:hAnsi="Times New Roman" w:cs="Times New Roman"/>
          <w:iCs/>
          <w:color w:val="000000"/>
          <w:spacing w:val="-2"/>
          <w:sz w:val="24"/>
          <w:szCs w:val="24"/>
        </w:rPr>
        <w:t xml:space="preserve"> группа. </w:t>
      </w:r>
      <w:r w:rsidR="00436C70">
        <w:rPr>
          <w:rFonts w:ascii="Times New Roman" w:eastAsia="Times New Roman" w:hAnsi="Times New Roman" w:cs="Times New Roman"/>
          <w:iCs/>
          <w:color w:val="000000"/>
          <w:spacing w:val="-2"/>
          <w:sz w:val="24"/>
          <w:szCs w:val="24"/>
        </w:rPr>
        <w:t>5-6</w:t>
      </w:r>
      <w:r w:rsidR="00436C70" w:rsidRPr="006B657B">
        <w:rPr>
          <w:rFonts w:ascii="Times New Roman" w:eastAsia="Times New Roman" w:hAnsi="Times New Roman" w:cs="Times New Roman"/>
          <w:iCs/>
          <w:color w:val="000000"/>
          <w:spacing w:val="-2"/>
          <w:sz w:val="24"/>
          <w:szCs w:val="24"/>
        </w:rPr>
        <w:t xml:space="preserve"> лет. – </w:t>
      </w:r>
      <w:r w:rsidR="00436C70">
        <w:rPr>
          <w:rFonts w:ascii="Times New Roman" w:eastAsia="Times New Roman" w:hAnsi="Times New Roman" w:cs="Times New Roman"/>
          <w:iCs/>
          <w:color w:val="000000"/>
          <w:spacing w:val="-2"/>
          <w:sz w:val="24"/>
          <w:szCs w:val="24"/>
        </w:rPr>
        <w:t xml:space="preserve">2-е изд., </w:t>
      </w:r>
      <w:proofErr w:type="spellStart"/>
      <w:r w:rsidR="00436C70">
        <w:rPr>
          <w:rFonts w:ascii="Times New Roman" w:eastAsia="Times New Roman" w:hAnsi="Times New Roman" w:cs="Times New Roman"/>
          <w:iCs/>
          <w:color w:val="000000"/>
          <w:spacing w:val="-2"/>
          <w:sz w:val="24"/>
          <w:szCs w:val="24"/>
        </w:rPr>
        <w:t>испр</w:t>
      </w:r>
      <w:proofErr w:type="spellEnd"/>
      <w:r w:rsidR="00436C70">
        <w:rPr>
          <w:rFonts w:ascii="Times New Roman" w:eastAsia="Times New Roman" w:hAnsi="Times New Roman" w:cs="Times New Roman"/>
          <w:iCs/>
          <w:color w:val="000000"/>
          <w:spacing w:val="-2"/>
          <w:sz w:val="24"/>
          <w:szCs w:val="24"/>
        </w:rPr>
        <w:t xml:space="preserve">. и доп. - </w:t>
      </w:r>
      <w:r w:rsidR="00436C70" w:rsidRPr="006B657B">
        <w:rPr>
          <w:rFonts w:ascii="Times New Roman" w:eastAsia="Times New Roman" w:hAnsi="Times New Roman" w:cs="Times New Roman"/>
          <w:iCs/>
          <w:color w:val="000000"/>
          <w:spacing w:val="-2"/>
          <w:sz w:val="24"/>
          <w:szCs w:val="24"/>
        </w:rPr>
        <w:t>М.: МОЗАИКА-СИНТЕЗ, 2020.</w:t>
      </w:r>
    </w:p>
    <w:p w14:paraId="66E3821A" w14:textId="09C032ED" w:rsidR="00436C70" w:rsidRPr="006B657B" w:rsidRDefault="00436C70" w:rsidP="00BA572D">
      <w:pPr>
        <w:spacing w:after="0" w:line="240" w:lineRule="auto"/>
        <w:contextualSpacing/>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sidR="00BA572D">
        <w:rPr>
          <w:rFonts w:ascii="Times New Roman" w:eastAsia="Times New Roman" w:hAnsi="Times New Roman" w:cs="Times New Roman"/>
          <w:iCs/>
          <w:color w:val="000000"/>
          <w:spacing w:val="-2"/>
          <w:sz w:val="24"/>
          <w:szCs w:val="24"/>
        </w:rPr>
        <w:t>0</w:t>
      </w:r>
      <w:r w:rsidRPr="006B657B">
        <w:rPr>
          <w:rFonts w:ascii="Times New Roman" w:eastAsia="Times New Roman" w:hAnsi="Times New Roman" w:cs="Times New Roman"/>
          <w:iCs/>
          <w:color w:val="000000"/>
          <w:spacing w:val="-2"/>
          <w:sz w:val="24"/>
          <w:szCs w:val="24"/>
        </w:rPr>
        <w:t xml:space="preserve">. Петрова В.И., </w:t>
      </w:r>
      <w:proofErr w:type="spellStart"/>
      <w:r w:rsidRPr="006B657B">
        <w:rPr>
          <w:rFonts w:ascii="Times New Roman" w:eastAsia="Times New Roman" w:hAnsi="Times New Roman" w:cs="Times New Roman"/>
          <w:iCs/>
          <w:color w:val="000000"/>
          <w:spacing w:val="-2"/>
          <w:sz w:val="24"/>
          <w:szCs w:val="24"/>
        </w:rPr>
        <w:t>Стульник</w:t>
      </w:r>
      <w:proofErr w:type="spellEnd"/>
      <w:r w:rsidRPr="006B657B">
        <w:rPr>
          <w:rFonts w:ascii="Times New Roman" w:eastAsia="Times New Roman" w:hAnsi="Times New Roman" w:cs="Times New Roman"/>
          <w:iCs/>
          <w:color w:val="000000"/>
          <w:spacing w:val="-2"/>
          <w:sz w:val="24"/>
          <w:szCs w:val="24"/>
        </w:rPr>
        <w:t xml:space="preserve"> Т.Д. Этические беседы с дошкольниками: Основы нравственного воспитания: Для занятий с детьми 4-7 лет. – М.: МОЗАИКА-СИНТЕЗ, 2020.</w:t>
      </w:r>
    </w:p>
    <w:p w14:paraId="2A479583" w14:textId="7E76F803" w:rsidR="00436C70" w:rsidRPr="006B657B" w:rsidRDefault="00436C70" w:rsidP="00BA572D">
      <w:pPr>
        <w:spacing w:after="0" w:line="240" w:lineRule="auto"/>
        <w:contextualSpacing/>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sidR="00BA572D">
        <w:rPr>
          <w:rFonts w:ascii="Times New Roman" w:eastAsia="Times New Roman" w:hAnsi="Times New Roman" w:cs="Times New Roman"/>
          <w:iCs/>
          <w:color w:val="000000"/>
          <w:spacing w:val="-2"/>
          <w:sz w:val="24"/>
          <w:szCs w:val="24"/>
        </w:rPr>
        <w:t>1</w:t>
      </w:r>
      <w:r w:rsidRPr="006B657B">
        <w:rPr>
          <w:rFonts w:ascii="Times New Roman" w:eastAsia="Times New Roman" w:hAnsi="Times New Roman" w:cs="Times New Roman"/>
          <w:iCs/>
          <w:color w:val="000000"/>
          <w:spacing w:val="-2"/>
          <w:sz w:val="24"/>
          <w:szCs w:val="24"/>
        </w:rPr>
        <w:t xml:space="preserve">. </w:t>
      </w:r>
      <w:proofErr w:type="spellStart"/>
      <w:r w:rsidRPr="006B657B">
        <w:rPr>
          <w:rFonts w:ascii="Times New Roman" w:eastAsia="Times New Roman" w:hAnsi="Times New Roman" w:cs="Times New Roman"/>
          <w:iCs/>
          <w:color w:val="000000"/>
          <w:spacing w:val="-2"/>
          <w:sz w:val="24"/>
          <w:szCs w:val="24"/>
        </w:rPr>
        <w:t>Степаненкова</w:t>
      </w:r>
      <w:proofErr w:type="spellEnd"/>
      <w:r w:rsidRPr="006B657B">
        <w:rPr>
          <w:rFonts w:ascii="Times New Roman" w:eastAsia="Times New Roman" w:hAnsi="Times New Roman" w:cs="Times New Roman"/>
          <w:iCs/>
          <w:color w:val="000000"/>
          <w:spacing w:val="-2"/>
          <w:sz w:val="24"/>
          <w:szCs w:val="24"/>
        </w:rPr>
        <w:t xml:space="preserve"> Э.Я.  Сборник подвижных игр. Для занятий с детьми 2-7 лет. – М.: МОЗАИКА-СИНТЕЗ, 2020.</w:t>
      </w:r>
    </w:p>
    <w:p w14:paraId="7C0834A9" w14:textId="14404895" w:rsidR="00436C70" w:rsidRPr="006B657B" w:rsidRDefault="00436C70" w:rsidP="00BA572D">
      <w:pPr>
        <w:spacing w:after="0" w:line="240" w:lineRule="auto"/>
        <w:contextualSpacing/>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sidR="00BA572D">
        <w:rPr>
          <w:rFonts w:ascii="Times New Roman" w:eastAsia="Times New Roman" w:hAnsi="Times New Roman" w:cs="Times New Roman"/>
          <w:iCs/>
          <w:color w:val="000000"/>
          <w:spacing w:val="-2"/>
          <w:sz w:val="24"/>
          <w:szCs w:val="24"/>
        </w:rPr>
        <w:t>2</w:t>
      </w:r>
      <w:r w:rsidRPr="006B657B">
        <w:rPr>
          <w:rFonts w:ascii="Times New Roman" w:eastAsia="Times New Roman" w:hAnsi="Times New Roman" w:cs="Times New Roman"/>
          <w:iCs/>
          <w:color w:val="000000"/>
          <w:spacing w:val="-2"/>
          <w:sz w:val="24"/>
          <w:szCs w:val="24"/>
        </w:rPr>
        <w:t xml:space="preserve">. </w:t>
      </w:r>
      <w:r w:rsidRPr="009C5FFC">
        <w:rPr>
          <w:rFonts w:ascii="Times New Roman" w:eastAsia="Times New Roman" w:hAnsi="Times New Roman" w:cs="Times New Roman"/>
          <w:iCs/>
          <w:color w:val="000000"/>
          <w:spacing w:val="-2"/>
          <w:sz w:val="24"/>
          <w:szCs w:val="24"/>
        </w:rPr>
        <w:t xml:space="preserve">Образовательная деятельность на прогулках. Картотека прогулок на каждый день по программе «От рождения до школы» под редакцией </w:t>
      </w:r>
      <w:proofErr w:type="spellStart"/>
      <w:r w:rsidRPr="009C5FFC">
        <w:rPr>
          <w:rFonts w:ascii="Times New Roman" w:eastAsia="Times New Roman" w:hAnsi="Times New Roman" w:cs="Times New Roman"/>
          <w:iCs/>
          <w:color w:val="000000"/>
          <w:spacing w:val="-2"/>
          <w:sz w:val="24"/>
          <w:szCs w:val="24"/>
        </w:rPr>
        <w:t>Н.Е.Вераксы</w:t>
      </w:r>
      <w:proofErr w:type="spellEnd"/>
      <w:r w:rsidRPr="009C5FFC">
        <w:rPr>
          <w:rFonts w:ascii="Times New Roman" w:eastAsia="Times New Roman" w:hAnsi="Times New Roman" w:cs="Times New Roman"/>
          <w:iCs/>
          <w:color w:val="000000"/>
          <w:spacing w:val="-2"/>
          <w:sz w:val="24"/>
          <w:szCs w:val="24"/>
        </w:rPr>
        <w:t xml:space="preserve">, </w:t>
      </w:r>
      <w:proofErr w:type="spellStart"/>
      <w:r w:rsidRPr="009C5FFC">
        <w:rPr>
          <w:rFonts w:ascii="Times New Roman" w:eastAsia="Times New Roman" w:hAnsi="Times New Roman" w:cs="Times New Roman"/>
          <w:iCs/>
          <w:color w:val="000000"/>
          <w:spacing w:val="-2"/>
          <w:sz w:val="24"/>
          <w:szCs w:val="24"/>
        </w:rPr>
        <w:t>Т.С.Комаровой</w:t>
      </w:r>
      <w:proofErr w:type="spellEnd"/>
      <w:r w:rsidRPr="009C5FFC">
        <w:rPr>
          <w:rFonts w:ascii="Times New Roman" w:eastAsia="Times New Roman" w:hAnsi="Times New Roman" w:cs="Times New Roman"/>
          <w:iCs/>
          <w:color w:val="000000"/>
          <w:spacing w:val="-2"/>
          <w:sz w:val="24"/>
          <w:szCs w:val="24"/>
        </w:rPr>
        <w:t xml:space="preserve">, </w:t>
      </w:r>
      <w:proofErr w:type="spellStart"/>
      <w:r w:rsidRPr="009C5FFC">
        <w:rPr>
          <w:rFonts w:ascii="Times New Roman" w:eastAsia="Times New Roman" w:hAnsi="Times New Roman" w:cs="Times New Roman"/>
          <w:iCs/>
          <w:color w:val="000000"/>
          <w:spacing w:val="-2"/>
          <w:sz w:val="24"/>
          <w:szCs w:val="24"/>
        </w:rPr>
        <w:t>М.А.Васильевой</w:t>
      </w:r>
      <w:proofErr w:type="spellEnd"/>
      <w:r w:rsidRPr="009C5FFC">
        <w:rPr>
          <w:rFonts w:ascii="Times New Roman" w:eastAsia="Times New Roman" w:hAnsi="Times New Roman" w:cs="Times New Roman"/>
          <w:iCs/>
          <w:color w:val="000000"/>
          <w:spacing w:val="-2"/>
          <w:sz w:val="24"/>
          <w:szCs w:val="24"/>
        </w:rPr>
        <w:t xml:space="preserve">. Старшая группа (от 5 до 6 лет) /авт.-сост. </w:t>
      </w:r>
      <w:proofErr w:type="spellStart"/>
      <w:r w:rsidRPr="009C5FFC">
        <w:rPr>
          <w:rFonts w:ascii="Times New Roman" w:eastAsia="Times New Roman" w:hAnsi="Times New Roman" w:cs="Times New Roman"/>
          <w:iCs/>
          <w:color w:val="000000"/>
          <w:spacing w:val="-2"/>
          <w:sz w:val="24"/>
          <w:szCs w:val="24"/>
        </w:rPr>
        <w:t>М.П.Костюченко</w:t>
      </w:r>
      <w:proofErr w:type="spellEnd"/>
      <w:r w:rsidRPr="009C5FFC">
        <w:rPr>
          <w:rFonts w:ascii="Times New Roman" w:eastAsia="Times New Roman" w:hAnsi="Times New Roman" w:cs="Times New Roman"/>
          <w:iCs/>
          <w:color w:val="000000"/>
          <w:spacing w:val="-2"/>
          <w:sz w:val="24"/>
          <w:szCs w:val="24"/>
        </w:rPr>
        <w:t>. – Волгоград: Учитель.</w:t>
      </w:r>
    </w:p>
    <w:p w14:paraId="3F67EF65" w14:textId="1FF123D2" w:rsidR="00436C70" w:rsidRDefault="00BA572D" w:rsidP="00BA572D">
      <w:pPr>
        <w:spacing w:after="0" w:line="240" w:lineRule="auto"/>
        <w:contextualSpacing/>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13</w:t>
      </w:r>
      <w:r w:rsidR="00436C70">
        <w:rPr>
          <w:rFonts w:ascii="Times New Roman" w:eastAsia="Times New Roman" w:hAnsi="Times New Roman" w:cs="Times New Roman"/>
          <w:iCs/>
          <w:color w:val="000000"/>
          <w:spacing w:val="-2"/>
          <w:sz w:val="24"/>
          <w:szCs w:val="24"/>
        </w:rPr>
        <w:t>.</w:t>
      </w:r>
      <w:r w:rsidR="00436C70" w:rsidRPr="006B657B">
        <w:rPr>
          <w:rFonts w:ascii="Times New Roman" w:eastAsia="Times New Roman" w:hAnsi="Times New Roman" w:cs="Times New Roman"/>
          <w:iCs/>
          <w:color w:val="000000"/>
          <w:spacing w:val="-2"/>
          <w:sz w:val="24"/>
          <w:szCs w:val="24"/>
        </w:rPr>
        <w:t xml:space="preserve"> Комплексные занятия по программе "От рождения до школы" под редакцией Н. Е. Вераксы, Т. С. Комаровой, М. А. Васильевой. Подготовительная группа (от 6 до 7 лет) Автор-составитель: </w:t>
      </w:r>
      <w:proofErr w:type="spellStart"/>
      <w:r w:rsidR="00436C70" w:rsidRPr="006B657B">
        <w:rPr>
          <w:rFonts w:ascii="Times New Roman" w:eastAsia="Times New Roman" w:hAnsi="Times New Roman" w:cs="Times New Roman"/>
          <w:iCs/>
          <w:color w:val="000000"/>
          <w:spacing w:val="-2"/>
          <w:sz w:val="24"/>
          <w:szCs w:val="24"/>
        </w:rPr>
        <w:t>Лободина</w:t>
      </w:r>
      <w:proofErr w:type="spellEnd"/>
      <w:r w:rsidR="00436C70" w:rsidRPr="006B657B">
        <w:rPr>
          <w:rFonts w:ascii="Times New Roman" w:eastAsia="Times New Roman" w:hAnsi="Times New Roman" w:cs="Times New Roman"/>
          <w:iCs/>
          <w:color w:val="000000"/>
          <w:spacing w:val="-2"/>
          <w:sz w:val="24"/>
          <w:szCs w:val="24"/>
        </w:rPr>
        <w:t xml:space="preserve"> Н. – М.: «Учитель», 2016.</w:t>
      </w:r>
    </w:p>
    <w:p w14:paraId="0FD7172E" w14:textId="77777777" w:rsidR="00436C70" w:rsidRDefault="00436C70" w:rsidP="00BA572D">
      <w:pPr>
        <w:spacing w:after="0" w:line="240" w:lineRule="auto"/>
        <w:contextualSpacing/>
        <w:jc w:val="both"/>
        <w:rPr>
          <w:rFonts w:ascii="Times New Roman" w:hAnsi="Times New Roman" w:cs="Times New Roman"/>
          <w:i/>
          <w:iCs/>
          <w:sz w:val="28"/>
          <w:szCs w:val="28"/>
        </w:rPr>
      </w:pPr>
    </w:p>
    <w:p w14:paraId="6A0B46FB" w14:textId="77777777" w:rsidR="00436C70" w:rsidRDefault="00436C70" w:rsidP="00BA572D">
      <w:pPr>
        <w:spacing w:after="0" w:line="240" w:lineRule="auto"/>
        <w:contextualSpacing/>
        <w:rPr>
          <w:rFonts w:ascii="Times New Roman" w:eastAsia="Times New Roman" w:hAnsi="Times New Roman" w:cs="Times New Roman"/>
          <w:b/>
          <w:iCs/>
          <w:color w:val="000000"/>
          <w:spacing w:val="-2"/>
          <w:sz w:val="24"/>
          <w:szCs w:val="24"/>
        </w:rPr>
      </w:pPr>
      <w:r>
        <w:rPr>
          <w:rFonts w:ascii="Times New Roman" w:eastAsia="Times New Roman" w:hAnsi="Times New Roman" w:cs="Times New Roman"/>
          <w:b/>
          <w:iCs/>
          <w:color w:val="000000"/>
          <w:spacing w:val="-2"/>
          <w:sz w:val="24"/>
          <w:szCs w:val="24"/>
        </w:rPr>
        <w:t>Нормативное сопровождение</w:t>
      </w:r>
    </w:p>
    <w:p w14:paraId="4DAF0790" w14:textId="77777777" w:rsidR="00436C70" w:rsidRDefault="00436C70" w:rsidP="00BA572D">
      <w:pPr>
        <w:spacing w:after="0" w:line="240" w:lineRule="auto"/>
        <w:contextualSpacing/>
        <w:rPr>
          <w:rFonts w:ascii="Times New Roman" w:eastAsia="Times New Roman" w:hAnsi="Times New Roman" w:cs="Times New Roman"/>
          <w:iCs/>
          <w:color w:val="000000"/>
          <w:spacing w:val="-2"/>
          <w:sz w:val="24"/>
          <w:szCs w:val="24"/>
        </w:rPr>
      </w:pPr>
      <w:r w:rsidRPr="00343557">
        <w:rPr>
          <w:rFonts w:ascii="Times New Roman" w:eastAsia="Times New Roman" w:hAnsi="Times New Roman" w:cs="Times New Roman"/>
          <w:iCs/>
          <w:color w:val="000000"/>
          <w:spacing w:val="-2"/>
          <w:sz w:val="24"/>
          <w:szCs w:val="24"/>
        </w:rPr>
        <w:t xml:space="preserve">1. </w:t>
      </w:r>
      <w:r>
        <w:rPr>
          <w:rFonts w:ascii="Times New Roman" w:eastAsia="Times New Roman" w:hAnsi="Times New Roman" w:cs="Times New Roman"/>
          <w:iCs/>
          <w:color w:val="000000"/>
          <w:spacing w:val="-2"/>
          <w:sz w:val="24"/>
          <w:szCs w:val="24"/>
        </w:rPr>
        <w:t>Федеральный закон от 29.12.2012 № 273-ФЗ (ред. от 29.12.2022) «Об образовании в Российской Федерации» (с изм. и доп., вступ. в силу с 11.01.2023)</w:t>
      </w:r>
    </w:p>
    <w:p w14:paraId="4EC20D3B" w14:textId="77777777" w:rsidR="00436C70" w:rsidRDefault="00436C70" w:rsidP="00BA572D">
      <w:pPr>
        <w:spacing w:after="0" w:line="240" w:lineRule="auto"/>
        <w:contextualSpacing/>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2. Федеральный закон от 24.09.2022 № 371-ФЗ «О внесении изменений в Федеральный закон </w:t>
      </w:r>
      <w:r w:rsidRPr="00343557">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Об образовании в Российской Федерации</w:t>
      </w:r>
      <w:r w:rsidRPr="00343557">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 xml:space="preserve"> и статью 1 Федерального закона </w:t>
      </w:r>
      <w:r w:rsidRPr="005214E3">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Об обязательных требованиях в Российской Федерации</w:t>
      </w:r>
      <w:r w:rsidRPr="005214E3">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w:t>
      </w:r>
    </w:p>
    <w:p w14:paraId="05827C2F" w14:textId="77777777" w:rsidR="00436C70" w:rsidRDefault="00436C70" w:rsidP="00BA572D">
      <w:pPr>
        <w:spacing w:after="0" w:line="240" w:lineRule="auto"/>
        <w:contextualSpacing/>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3. Федеральный закон от 31.07.2020 № 304-ФЗ </w:t>
      </w:r>
      <w:r w:rsidRPr="00343557">
        <w:rPr>
          <w:rFonts w:ascii="Times New Roman" w:eastAsia="Times New Roman" w:hAnsi="Times New Roman" w:cs="Times New Roman"/>
          <w:iCs/>
          <w:color w:val="000000"/>
          <w:spacing w:val="-2"/>
          <w:sz w:val="24"/>
          <w:szCs w:val="24"/>
        </w:rPr>
        <w:t xml:space="preserve">«О внесении изменений в Федеральный закон “Об образовании в Российской Федерации” </w:t>
      </w:r>
      <w:r>
        <w:rPr>
          <w:rFonts w:ascii="Times New Roman" w:eastAsia="Times New Roman" w:hAnsi="Times New Roman" w:cs="Times New Roman"/>
          <w:iCs/>
          <w:color w:val="000000"/>
          <w:spacing w:val="-2"/>
          <w:sz w:val="24"/>
          <w:szCs w:val="24"/>
        </w:rPr>
        <w:t>по вопросам воспитания обучающихся</w:t>
      </w:r>
      <w:r w:rsidRPr="00343557">
        <w:rPr>
          <w:rFonts w:ascii="Times New Roman" w:eastAsia="Times New Roman" w:hAnsi="Times New Roman" w:cs="Times New Roman"/>
          <w:iCs/>
          <w:color w:val="000000"/>
          <w:spacing w:val="-2"/>
          <w:sz w:val="24"/>
          <w:szCs w:val="24"/>
        </w:rPr>
        <w:t>»</w:t>
      </w:r>
    </w:p>
    <w:p w14:paraId="79E2D230" w14:textId="77777777" w:rsidR="00436C70" w:rsidRDefault="00436C70" w:rsidP="00BA572D">
      <w:pPr>
        <w:spacing w:after="0" w:line="240" w:lineRule="auto"/>
        <w:contextualSpacing/>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4. Обновленный ФГОС ДО - Приказ </w:t>
      </w:r>
      <w:proofErr w:type="spellStart"/>
      <w:r>
        <w:rPr>
          <w:rFonts w:ascii="Times New Roman" w:eastAsia="Times New Roman" w:hAnsi="Times New Roman" w:cs="Times New Roman"/>
          <w:iCs/>
          <w:color w:val="000000"/>
          <w:spacing w:val="-2"/>
          <w:sz w:val="24"/>
          <w:szCs w:val="24"/>
        </w:rPr>
        <w:t>Минпросвещения</w:t>
      </w:r>
      <w:proofErr w:type="spellEnd"/>
      <w:r>
        <w:rPr>
          <w:rFonts w:ascii="Times New Roman" w:eastAsia="Times New Roman" w:hAnsi="Times New Roman" w:cs="Times New Roman"/>
          <w:iCs/>
          <w:color w:val="000000"/>
          <w:spacing w:val="-2"/>
          <w:sz w:val="24"/>
          <w:szCs w:val="24"/>
        </w:rPr>
        <w:t xml:space="preserve"> России от 08.11.2022 № 955 «О внесении изменений…» (Зарегистрировано в Минюсте России 06.02.2023 № 72264)</w:t>
      </w:r>
    </w:p>
    <w:p w14:paraId="0DA687B5" w14:textId="77777777" w:rsidR="00436C70" w:rsidRDefault="00436C70" w:rsidP="00BA572D">
      <w:pPr>
        <w:spacing w:after="0" w:line="240" w:lineRule="auto"/>
        <w:contextualSpacing/>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5. Указ Президента РФ </w:t>
      </w:r>
      <w:r w:rsidRPr="0006427A">
        <w:rPr>
          <w:rFonts w:ascii="Times New Roman" w:eastAsia="Times New Roman" w:hAnsi="Times New Roman" w:cs="Times New Roman"/>
          <w:iCs/>
          <w:color w:val="000000"/>
          <w:spacing w:val="-2"/>
          <w:sz w:val="24"/>
          <w:szCs w:val="24"/>
        </w:rPr>
        <w:t xml:space="preserve">от </w:t>
      </w:r>
      <w:r>
        <w:rPr>
          <w:rFonts w:ascii="Times New Roman" w:eastAsia="Times New Roman" w:hAnsi="Times New Roman" w:cs="Times New Roman"/>
          <w:iCs/>
          <w:color w:val="000000"/>
          <w:spacing w:val="-2"/>
          <w:sz w:val="24"/>
          <w:szCs w:val="24"/>
        </w:rPr>
        <w:t>09</w:t>
      </w:r>
      <w:r w:rsidRPr="0006427A">
        <w:rPr>
          <w:rFonts w:ascii="Times New Roman" w:eastAsia="Times New Roman" w:hAnsi="Times New Roman" w:cs="Times New Roman"/>
          <w:iCs/>
          <w:color w:val="000000"/>
          <w:spacing w:val="-2"/>
          <w:sz w:val="24"/>
          <w:szCs w:val="24"/>
        </w:rPr>
        <w:t xml:space="preserve">.11.2022 № </w:t>
      </w:r>
      <w:r>
        <w:rPr>
          <w:rFonts w:ascii="Times New Roman" w:eastAsia="Times New Roman" w:hAnsi="Times New Roman" w:cs="Times New Roman"/>
          <w:iCs/>
          <w:color w:val="000000"/>
          <w:spacing w:val="-2"/>
          <w:sz w:val="24"/>
          <w:szCs w:val="24"/>
        </w:rPr>
        <w:t>809</w:t>
      </w:r>
      <w:r w:rsidRPr="0006427A">
        <w:rPr>
          <w:rFonts w:ascii="Times New Roman" w:eastAsia="Times New Roman" w:hAnsi="Times New Roman" w:cs="Times New Roman"/>
          <w:iCs/>
          <w:color w:val="000000"/>
          <w:spacing w:val="-2"/>
          <w:sz w:val="24"/>
          <w:szCs w:val="24"/>
        </w:rPr>
        <w:t xml:space="preserve"> «Об утверждении </w:t>
      </w:r>
      <w:r>
        <w:rPr>
          <w:rFonts w:ascii="Times New Roman" w:eastAsia="Times New Roman" w:hAnsi="Times New Roman" w:cs="Times New Roman"/>
          <w:iCs/>
          <w:color w:val="000000"/>
          <w:spacing w:val="-2"/>
          <w:sz w:val="24"/>
          <w:szCs w:val="24"/>
        </w:rPr>
        <w:t>Основ государственной политики по сохранению и укреплению традиционных российских духовно-нравственных ценностей</w:t>
      </w:r>
      <w:r w:rsidRPr="0006427A">
        <w:rPr>
          <w:rFonts w:ascii="Times New Roman" w:eastAsia="Times New Roman" w:hAnsi="Times New Roman" w:cs="Times New Roman"/>
          <w:iCs/>
          <w:color w:val="000000"/>
          <w:spacing w:val="-2"/>
          <w:sz w:val="24"/>
          <w:szCs w:val="24"/>
        </w:rPr>
        <w:t xml:space="preserve">» </w:t>
      </w:r>
    </w:p>
    <w:p w14:paraId="48B0DF6E" w14:textId="6C76FD61" w:rsidR="00436C70" w:rsidRPr="005C428B" w:rsidRDefault="00436C70" w:rsidP="00BA572D">
      <w:pPr>
        <w:spacing w:after="0" w:line="240" w:lineRule="auto"/>
        <w:contextualSpacing/>
        <w:rPr>
          <w:rFonts w:ascii="Times New Roman" w:eastAsia="Times New Roman" w:hAnsi="Times New Roman" w:cs="Times New Roman"/>
          <w:iCs/>
          <w:color w:val="000000"/>
          <w:spacing w:val="-2"/>
          <w:sz w:val="24"/>
          <w:szCs w:val="24"/>
        </w:rPr>
        <w:sectPr w:rsidR="00436C70" w:rsidRPr="005C428B" w:rsidSect="00DE02C9">
          <w:pgSz w:w="16838" w:h="11906" w:orient="landscape"/>
          <w:pgMar w:top="720" w:right="720" w:bottom="720" w:left="720" w:header="709" w:footer="709" w:gutter="0"/>
          <w:cols w:space="708"/>
          <w:docGrid w:linePitch="360"/>
        </w:sectPr>
      </w:pPr>
      <w:r>
        <w:rPr>
          <w:rFonts w:ascii="Times New Roman" w:eastAsia="Times New Roman" w:hAnsi="Times New Roman" w:cs="Times New Roman"/>
          <w:iCs/>
          <w:color w:val="000000"/>
          <w:spacing w:val="-2"/>
          <w:sz w:val="24"/>
          <w:szCs w:val="24"/>
        </w:rPr>
        <w:t xml:space="preserve">6. </w:t>
      </w:r>
      <w:proofErr w:type="gramStart"/>
      <w:r>
        <w:rPr>
          <w:rFonts w:ascii="Times New Roman" w:eastAsia="Times New Roman" w:hAnsi="Times New Roman" w:cs="Times New Roman"/>
          <w:iCs/>
          <w:color w:val="000000"/>
          <w:spacing w:val="-2"/>
          <w:sz w:val="24"/>
          <w:szCs w:val="24"/>
        </w:rPr>
        <w:t xml:space="preserve">Приказ </w:t>
      </w:r>
      <w:proofErr w:type="spellStart"/>
      <w:r>
        <w:rPr>
          <w:rFonts w:ascii="Times New Roman" w:eastAsia="Times New Roman" w:hAnsi="Times New Roman" w:cs="Times New Roman"/>
          <w:iCs/>
          <w:color w:val="000000"/>
          <w:spacing w:val="-2"/>
          <w:sz w:val="24"/>
          <w:szCs w:val="24"/>
        </w:rPr>
        <w:t>Минпросвещения</w:t>
      </w:r>
      <w:proofErr w:type="spellEnd"/>
      <w:r>
        <w:rPr>
          <w:rFonts w:ascii="Times New Roman" w:eastAsia="Times New Roman" w:hAnsi="Times New Roman" w:cs="Times New Roman"/>
          <w:iCs/>
          <w:color w:val="000000"/>
          <w:spacing w:val="-2"/>
          <w:sz w:val="24"/>
          <w:szCs w:val="24"/>
        </w:rPr>
        <w:t xml:space="preserve"> России от 25.11.2022 № 1028 «Об утверждении федеральной образовательной программы дошкольного образования» (Зарегистрировано в Минюсте России 28.12.2022</w:t>
      </w:r>
      <w:proofErr w:type="gramEnd"/>
    </w:p>
    <w:p w14:paraId="308DADB4" w14:textId="096F59DD" w:rsidR="00163E5D" w:rsidRDefault="00163E5D" w:rsidP="00436C70">
      <w:pPr>
        <w:spacing w:after="0"/>
        <w:jc w:val="both"/>
        <w:rPr>
          <w:rFonts w:ascii="Times New Roman" w:hAnsi="Times New Roman" w:cs="Times New Roman"/>
          <w:i/>
          <w:iCs/>
          <w:sz w:val="28"/>
          <w:szCs w:val="28"/>
        </w:rPr>
      </w:pPr>
    </w:p>
    <w:sectPr w:rsidR="00163E5D" w:rsidSect="00B854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D9AC6" w14:textId="77777777" w:rsidR="00DE02C9" w:rsidRDefault="00DE02C9" w:rsidP="00A326AC">
      <w:pPr>
        <w:spacing w:after="0" w:line="240" w:lineRule="auto"/>
      </w:pPr>
      <w:r>
        <w:separator/>
      </w:r>
    </w:p>
  </w:endnote>
  <w:endnote w:type="continuationSeparator" w:id="0">
    <w:p w14:paraId="29CC53FE" w14:textId="77777777" w:rsidR="00DE02C9" w:rsidRDefault="00DE02C9" w:rsidP="00A32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773016"/>
      <w:docPartObj>
        <w:docPartGallery w:val="Page Numbers (Bottom of Page)"/>
        <w:docPartUnique/>
      </w:docPartObj>
    </w:sdtPr>
    <w:sdtEndPr/>
    <w:sdtContent>
      <w:p w14:paraId="363EAF87" w14:textId="77777777" w:rsidR="00DE02C9" w:rsidRDefault="00DE02C9">
        <w:pPr>
          <w:pStyle w:val="a9"/>
          <w:jc w:val="center"/>
        </w:pPr>
        <w:r>
          <w:fldChar w:fldCharType="begin"/>
        </w:r>
        <w:r>
          <w:instrText>PAGE   \* MERGEFORMAT</w:instrText>
        </w:r>
        <w:r>
          <w:fldChar w:fldCharType="separate"/>
        </w:r>
        <w:r w:rsidR="000545F5">
          <w:rPr>
            <w:noProof/>
          </w:rPr>
          <w:t>2</w:t>
        </w:r>
        <w:r>
          <w:fldChar w:fldCharType="end"/>
        </w:r>
      </w:p>
    </w:sdtContent>
  </w:sdt>
  <w:p w14:paraId="1DE0B18D" w14:textId="77777777" w:rsidR="00DE02C9" w:rsidRDefault="00DE02C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DF3B3" w14:textId="77777777" w:rsidR="00DE02C9" w:rsidRDefault="00DE02C9" w:rsidP="00A326AC">
      <w:pPr>
        <w:spacing w:after="0" w:line="240" w:lineRule="auto"/>
      </w:pPr>
      <w:r>
        <w:separator/>
      </w:r>
    </w:p>
  </w:footnote>
  <w:footnote w:type="continuationSeparator" w:id="0">
    <w:p w14:paraId="6CC115D1" w14:textId="77777777" w:rsidR="00DE02C9" w:rsidRDefault="00DE02C9" w:rsidP="00A326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0CC"/>
    <w:multiLevelType w:val="hybridMultilevel"/>
    <w:tmpl w:val="ACF0E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FB3BF0"/>
    <w:multiLevelType w:val="hybridMultilevel"/>
    <w:tmpl w:val="42367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7A1062"/>
    <w:multiLevelType w:val="hybridMultilevel"/>
    <w:tmpl w:val="752CA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A45B19"/>
    <w:multiLevelType w:val="hybridMultilevel"/>
    <w:tmpl w:val="D098D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931640"/>
    <w:multiLevelType w:val="hybridMultilevel"/>
    <w:tmpl w:val="7DB04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1D777D"/>
    <w:multiLevelType w:val="multilevel"/>
    <w:tmpl w:val="9C26F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7D52EC"/>
    <w:multiLevelType w:val="hybridMultilevel"/>
    <w:tmpl w:val="02502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252709"/>
    <w:multiLevelType w:val="hybridMultilevel"/>
    <w:tmpl w:val="CCB6E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9F0FE6"/>
    <w:multiLevelType w:val="hybridMultilevel"/>
    <w:tmpl w:val="7DDCFD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BC23CA"/>
    <w:multiLevelType w:val="hybridMultilevel"/>
    <w:tmpl w:val="4FAE3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1B2B30"/>
    <w:multiLevelType w:val="hybridMultilevel"/>
    <w:tmpl w:val="282A3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AB41CB"/>
    <w:multiLevelType w:val="hybridMultilevel"/>
    <w:tmpl w:val="85824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9A29ED"/>
    <w:multiLevelType w:val="hybridMultilevel"/>
    <w:tmpl w:val="E7E608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1"/>
  </w:num>
  <w:num w:numId="5">
    <w:abstractNumId w:val="6"/>
  </w:num>
  <w:num w:numId="6">
    <w:abstractNumId w:val="12"/>
  </w:num>
  <w:num w:numId="7">
    <w:abstractNumId w:val="8"/>
  </w:num>
  <w:num w:numId="8">
    <w:abstractNumId w:val="5"/>
  </w:num>
  <w:num w:numId="9">
    <w:abstractNumId w:val="4"/>
  </w:num>
  <w:num w:numId="10">
    <w:abstractNumId w:val="9"/>
  </w:num>
  <w:num w:numId="11">
    <w:abstractNumId w:val="7"/>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896"/>
    <w:rsid w:val="000016BF"/>
    <w:rsid w:val="0001252C"/>
    <w:rsid w:val="00036C19"/>
    <w:rsid w:val="000545F5"/>
    <w:rsid w:val="00087CC1"/>
    <w:rsid w:val="0010740C"/>
    <w:rsid w:val="00116012"/>
    <w:rsid w:val="00140DE7"/>
    <w:rsid w:val="00163E5D"/>
    <w:rsid w:val="001A351C"/>
    <w:rsid w:val="00292F99"/>
    <w:rsid w:val="002A2726"/>
    <w:rsid w:val="002D7F5F"/>
    <w:rsid w:val="00304766"/>
    <w:rsid w:val="0037491C"/>
    <w:rsid w:val="0041429A"/>
    <w:rsid w:val="00436C70"/>
    <w:rsid w:val="00450895"/>
    <w:rsid w:val="00515C1C"/>
    <w:rsid w:val="00581B29"/>
    <w:rsid w:val="005870BD"/>
    <w:rsid w:val="005C0A89"/>
    <w:rsid w:val="00603BC3"/>
    <w:rsid w:val="006A767B"/>
    <w:rsid w:val="00800F24"/>
    <w:rsid w:val="00A15B08"/>
    <w:rsid w:val="00A326AC"/>
    <w:rsid w:val="00A81CD4"/>
    <w:rsid w:val="00A86896"/>
    <w:rsid w:val="00B12B5E"/>
    <w:rsid w:val="00B85414"/>
    <w:rsid w:val="00BA2AA1"/>
    <w:rsid w:val="00BA572D"/>
    <w:rsid w:val="00BB55C3"/>
    <w:rsid w:val="00BC39FF"/>
    <w:rsid w:val="00CC6045"/>
    <w:rsid w:val="00CD20D1"/>
    <w:rsid w:val="00CD5E57"/>
    <w:rsid w:val="00D00E82"/>
    <w:rsid w:val="00DE02C9"/>
    <w:rsid w:val="00DE3B6B"/>
    <w:rsid w:val="00E4052B"/>
    <w:rsid w:val="00E46337"/>
    <w:rsid w:val="00E558AC"/>
    <w:rsid w:val="00EB407F"/>
    <w:rsid w:val="00F17994"/>
    <w:rsid w:val="00F5741D"/>
    <w:rsid w:val="00F72BB1"/>
    <w:rsid w:val="00FC06DD"/>
    <w:rsid w:val="00FD1DEC"/>
    <w:rsid w:val="00FF4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0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5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locked/>
    <w:rsid w:val="002A2726"/>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2A2726"/>
    <w:pPr>
      <w:shd w:val="clear" w:color="auto" w:fill="FFFFFF"/>
      <w:spacing w:before="420" w:after="0" w:line="0" w:lineRule="atLeast"/>
      <w:jc w:val="center"/>
    </w:pPr>
    <w:rPr>
      <w:rFonts w:ascii="Times New Roman" w:eastAsia="Times New Roman" w:hAnsi="Times New Roman" w:cs="Times New Roman"/>
      <w:sz w:val="26"/>
      <w:szCs w:val="26"/>
    </w:rPr>
  </w:style>
  <w:style w:type="paragraph" w:styleId="a5">
    <w:name w:val="List Paragraph"/>
    <w:basedOn w:val="a"/>
    <w:uiPriority w:val="34"/>
    <w:qFormat/>
    <w:rsid w:val="00BC39FF"/>
    <w:pPr>
      <w:ind w:left="720"/>
      <w:contextualSpacing/>
    </w:pPr>
  </w:style>
  <w:style w:type="paragraph" w:styleId="a6">
    <w:name w:val="footnote text"/>
    <w:basedOn w:val="a"/>
    <w:link w:val="a7"/>
    <w:uiPriority w:val="99"/>
    <w:semiHidden/>
    <w:unhideWhenUsed/>
    <w:rsid w:val="00A326AC"/>
    <w:pPr>
      <w:spacing w:after="0" w:line="240" w:lineRule="auto"/>
    </w:pPr>
    <w:rPr>
      <w:sz w:val="20"/>
      <w:szCs w:val="20"/>
    </w:rPr>
  </w:style>
  <w:style w:type="character" w:customStyle="1" w:styleId="a7">
    <w:name w:val="Текст сноски Знак"/>
    <w:basedOn w:val="a0"/>
    <w:link w:val="a6"/>
    <w:uiPriority w:val="99"/>
    <w:semiHidden/>
    <w:rsid w:val="00A326AC"/>
    <w:rPr>
      <w:sz w:val="20"/>
      <w:szCs w:val="20"/>
    </w:rPr>
  </w:style>
  <w:style w:type="character" w:styleId="a8">
    <w:name w:val="footnote reference"/>
    <w:basedOn w:val="a0"/>
    <w:uiPriority w:val="99"/>
    <w:semiHidden/>
    <w:unhideWhenUsed/>
    <w:rsid w:val="00A326AC"/>
    <w:rPr>
      <w:vertAlign w:val="superscript"/>
    </w:rPr>
  </w:style>
  <w:style w:type="paragraph" w:styleId="a9">
    <w:name w:val="footer"/>
    <w:basedOn w:val="a"/>
    <w:link w:val="aa"/>
    <w:uiPriority w:val="99"/>
    <w:unhideWhenUsed/>
    <w:rsid w:val="00436C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36C70"/>
  </w:style>
  <w:style w:type="paragraph" w:styleId="ab">
    <w:name w:val="Normal (Web)"/>
    <w:basedOn w:val="a"/>
    <w:uiPriority w:val="99"/>
    <w:semiHidden/>
    <w:unhideWhenUsed/>
    <w:rsid w:val="00DE0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DE02C9"/>
    <w:rPr>
      <w:b/>
      <w:bCs/>
    </w:rPr>
  </w:style>
  <w:style w:type="paragraph" w:styleId="ad">
    <w:name w:val="Balloon Text"/>
    <w:basedOn w:val="a"/>
    <w:link w:val="ae"/>
    <w:uiPriority w:val="99"/>
    <w:semiHidden/>
    <w:unhideWhenUsed/>
    <w:rsid w:val="00036C1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36C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5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locked/>
    <w:rsid w:val="002A2726"/>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2A2726"/>
    <w:pPr>
      <w:shd w:val="clear" w:color="auto" w:fill="FFFFFF"/>
      <w:spacing w:before="420" w:after="0" w:line="0" w:lineRule="atLeast"/>
      <w:jc w:val="center"/>
    </w:pPr>
    <w:rPr>
      <w:rFonts w:ascii="Times New Roman" w:eastAsia="Times New Roman" w:hAnsi="Times New Roman" w:cs="Times New Roman"/>
      <w:sz w:val="26"/>
      <w:szCs w:val="26"/>
    </w:rPr>
  </w:style>
  <w:style w:type="paragraph" w:styleId="a5">
    <w:name w:val="List Paragraph"/>
    <w:basedOn w:val="a"/>
    <w:uiPriority w:val="34"/>
    <w:qFormat/>
    <w:rsid w:val="00BC39FF"/>
    <w:pPr>
      <w:ind w:left="720"/>
      <w:contextualSpacing/>
    </w:pPr>
  </w:style>
  <w:style w:type="paragraph" w:styleId="a6">
    <w:name w:val="footnote text"/>
    <w:basedOn w:val="a"/>
    <w:link w:val="a7"/>
    <w:uiPriority w:val="99"/>
    <w:semiHidden/>
    <w:unhideWhenUsed/>
    <w:rsid w:val="00A326AC"/>
    <w:pPr>
      <w:spacing w:after="0" w:line="240" w:lineRule="auto"/>
    </w:pPr>
    <w:rPr>
      <w:sz w:val="20"/>
      <w:szCs w:val="20"/>
    </w:rPr>
  </w:style>
  <w:style w:type="character" w:customStyle="1" w:styleId="a7">
    <w:name w:val="Текст сноски Знак"/>
    <w:basedOn w:val="a0"/>
    <w:link w:val="a6"/>
    <w:uiPriority w:val="99"/>
    <w:semiHidden/>
    <w:rsid w:val="00A326AC"/>
    <w:rPr>
      <w:sz w:val="20"/>
      <w:szCs w:val="20"/>
    </w:rPr>
  </w:style>
  <w:style w:type="character" w:styleId="a8">
    <w:name w:val="footnote reference"/>
    <w:basedOn w:val="a0"/>
    <w:uiPriority w:val="99"/>
    <w:semiHidden/>
    <w:unhideWhenUsed/>
    <w:rsid w:val="00A326AC"/>
    <w:rPr>
      <w:vertAlign w:val="superscript"/>
    </w:rPr>
  </w:style>
  <w:style w:type="paragraph" w:styleId="a9">
    <w:name w:val="footer"/>
    <w:basedOn w:val="a"/>
    <w:link w:val="aa"/>
    <w:uiPriority w:val="99"/>
    <w:unhideWhenUsed/>
    <w:rsid w:val="00436C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36C70"/>
  </w:style>
  <w:style w:type="paragraph" w:styleId="ab">
    <w:name w:val="Normal (Web)"/>
    <w:basedOn w:val="a"/>
    <w:uiPriority w:val="99"/>
    <w:semiHidden/>
    <w:unhideWhenUsed/>
    <w:rsid w:val="00DE0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DE02C9"/>
    <w:rPr>
      <w:b/>
      <w:bCs/>
    </w:rPr>
  </w:style>
  <w:style w:type="paragraph" w:styleId="ad">
    <w:name w:val="Balloon Text"/>
    <w:basedOn w:val="a"/>
    <w:link w:val="ae"/>
    <w:uiPriority w:val="99"/>
    <w:semiHidden/>
    <w:unhideWhenUsed/>
    <w:rsid w:val="00036C1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36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53704">
      <w:bodyDiv w:val="1"/>
      <w:marLeft w:val="0"/>
      <w:marRight w:val="0"/>
      <w:marTop w:val="0"/>
      <w:marBottom w:val="0"/>
      <w:divBdr>
        <w:top w:val="none" w:sz="0" w:space="0" w:color="auto"/>
        <w:left w:val="none" w:sz="0" w:space="0" w:color="auto"/>
        <w:bottom w:val="none" w:sz="0" w:space="0" w:color="auto"/>
        <w:right w:val="none" w:sz="0" w:space="0" w:color="auto"/>
      </w:divBdr>
    </w:div>
    <w:div w:id="336811771">
      <w:bodyDiv w:val="1"/>
      <w:marLeft w:val="0"/>
      <w:marRight w:val="0"/>
      <w:marTop w:val="0"/>
      <w:marBottom w:val="0"/>
      <w:divBdr>
        <w:top w:val="none" w:sz="0" w:space="0" w:color="auto"/>
        <w:left w:val="none" w:sz="0" w:space="0" w:color="auto"/>
        <w:bottom w:val="none" w:sz="0" w:space="0" w:color="auto"/>
        <w:right w:val="none" w:sz="0" w:space="0" w:color="auto"/>
      </w:divBdr>
    </w:div>
    <w:div w:id="678508625">
      <w:bodyDiv w:val="1"/>
      <w:marLeft w:val="0"/>
      <w:marRight w:val="0"/>
      <w:marTop w:val="0"/>
      <w:marBottom w:val="0"/>
      <w:divBdr>
        <w:top w:val="none" w:sz="0" w:space="0" w:color="auto"/>
        <w:left w:val="none" w:sz="0" w:space="0" w:color="auto"/>
        <w:bottom w:val="none" w:sz="0" w:space="0" w:color="auto"/>
        <w:right w:val="none" w:sz="0" w:space="0" w:color="auto"/>
      </w:divBdr>
    </w:div>
    <w:div w:id="833448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45</Pages>
  <Words>15034</Words>
  <Characters>85697</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svetlanakoksharova23@gmail.com</dc:creator>
  <cp:lastModifiedBy>Irina</cp:lastModifiedBy>
  <cp:revision>6</cp:revision>
  <cp:lastPrinted>2023-09-28T06:48:00Z</cp:lastPrinted>
  <dcterms:created xsi:type="dcterms:W3CDTF">2023-04-19T05:43:00Z</dcterms:created>
  <dcterms:modified xsi:type="dcterms:W3CDTF">2023-09-28T06:49:00Z</dcterms:modified>
</cp:coreProperties>
</file>