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page" w:horzAnchor="margin" w:tblpXSpec="center" w:tblpY="4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60"/>
      </w:tblGrid>
      <w:tr w:rsidR="00380695" w:rsidRPr="00154C9F" w:rsidTr="004B66F3">
        <w:tc>
          <w:tcPr>
            <w:tcW w:w="14560" w:type="dxa"/>
          </w:tcPr>
          <w:p w:rsidR="00380695" w:rsidRPr="00154C9F" w:rsidRDefault="00380695" w:rsidP="004B66F3">
            <w:pPr>
              <w:jc w:val="center"/>
              <w:rPr>
                <w:rFonts w:ascii="Times New Roman" w:hAnsi="Times New Roman" w:cs="Times New Roman"/>
                <w:sz w:val="24"/>
                <w:szCs w:val="28"/>
              </w:rPr>
            </w:pPr>
            <w:bookmarkStart w:id="0" w:name="_Hlk201564370"/>
            <w:r w:rsidRPr="00154C9F">
              <w:rPr>
                <w:rFonts w:ascii="Times New Roman" w:hAnsi="Times New Roman" w:cs="Times New Roman"/>
                <w:sz w:val="24"/>
                <w:szCs w:val="28"/>
              </w:rPr>
              <w:t>Муниципальное бюджетное дошкольное образовательное учреждение</w:t>
            </w:r>
          </w:p>
          <w:p w:rsidR="00380695" w:rsidRPr="00154C9F" w:rsidRDefault="00380695" w:rsidP="004B66F3">
            <w:pPr>
              <w:jc w:val="center"/>
              <w:rPr>
                <w:rFonts w:ascii="Times New Roman" w:hAnsi="Times New Roman" w:cs="Times New Roman"/>
                <w:sz w:val="24"/>
                <w:szCs w:val="28"/>
              </w:rPr>
            </w:pPr>
            <w:r w:rsidRPr="00154C9F">
              <w:rPr>
                <w:rFonts w:ascii="Times New Roman" w:hAnsi="Times New Roman" w:cs="Times New Roman"/>
                <w:sz w:val="24"/>
                <w:szCs w:val="28"/>
              </w:rPr>
              <w:t>города Ростова-на-Дону «Детский сад № 251»</w:t>
            </w:r>
          </w:p>
          <w:p w:rsidR="00380695" w:rsidRPr="00154C9F" w:rsidRDefault="00380695" w:rsidP="004B66F3">
            <w:pPr>
              <w:jc w:val="center"/>
              <w:rPr>
                <w:rFonts w:ascii="Times New Roman" w:hAnsi="Times New Roman" w:cs="Times New Roman"/>
                <w:sz w:val="24"/>
                <w:szCs w:val="28"/>
                <w:u w:val="single"/>
              </w:rPr>
            </w:pPr>
            <w:r w:rsidRPr="00154C9F">
              <w:rPr>
                <w:rFonts w:ascii="Times New Roman" w:hAnsi="Times New Roman" w:cs="Times New Roman"/>
                <w:sz w:val="24"/>
                <w:szCs w:val="28"/>
                <w:u w:val="single"/>
              </w:rPr>
              <w:t>__________________344038, ростовская область, город Ростов-на-Дону, проспект Ленина 109/4___________</w:t>
            </w:r>
          </w:p>
          <w:p w:rsidR="00380695" w:rsidRPr="00154C9F" w:rsidRDefault="00380695" w:rsidP="004B66F3">
            <w:pPr>
              <w:jc w:val="center"/>
              <w:rPr>
                <w:rFonts w:ascii="Times New Roman" w:hAnsi="Times New Roman" w:cs="Times New Roman"/>
                <w:sz w:val="24"/>
                <w:szCs w:val="28"/>
              </w:rPr>
            </w:pPr>
          </w:p>
          <w:p w:rsidR="00380695" w:rsidRPr="00154C9F" w:rsidRDefault="00380695" w:rsidP="004B66F3">
            <w:pPr>
              <w:jc w:val="center"/>
              <w:rPr>
                <w:rFonts w:ascii="Times New Roman" w:hAnsi="Times New Roman" w:cs="Times New Roman"/>
                <w:sz w:val="24"/>
                <w:szCs w:val="28"/>
              </w:rPr>
            </w:pPr>
          </w:p>
          <w:p w:rsidR="00380695" w:rsidRPr="00154C9F" w:rsidRDefault="00380695" w:rsidP="004B66F3">
            <w:pPr>
              <w:jc w:val="center"/>
              <w:rPr>
                <w:rFonts w:ascii="Times New Roman" w:hAnsi="Times New Roman" w:cs="Times New Roman"/>
                <w:sz w:val="24"/>
                <w:szCs w:val="28"/>
              </w:rPr>
            </w:pPr>
          </w:p>
        </w:tc>
      </w:tr>
    </w:tbl>
    <w:tbl>
      <w:tblPr>
        <w:tblStyle w:val="a3"/>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9929"/>
      </w:tblGrid>
      <w:tr w:rsidR="00380695" w:rsidRPr="00154C9F" w:rsidTr="00BC76C5">
        <w:tc>
          <w:tcPr>
            <w:tcW w:w="4672" w:type="dxa"/>
          </w:tcPr>
          <w:p w:rsidR="00380695" w:rsidRPr="00154C9F" w:rsidRDefault="00380695" w:rsidP="00BC76C5">
            <w:pPr>
              <w:rPr>
                <w:rFonts w:ascii="Times New Roman" w:hAnsi="Times New Roman" w:cs="Times New Roman"/>
                <w:sz w:val="24"/>
                <w:szCs w:val="28"/>
              </w:rPr>
            </w:pPr>
            <w:r w:rsidRPr="00154C9F">
              <w:rPr>
                <w:rFonts w:ascii="Times New Roman" w:hAnsi="Times New Roman" w:cs="Times New Roman"/>
                <w:sz w:val="24"/>
                <w:szCs w:val="28"/>
              </w:rPr>
              <w:t>СОГЛАСОВАНО И ПРИНЯТО</w:t>
            </w:r>
          </w:p>
          <w:p w:rsidR="00380695" w:rsidRPr="00154C9F" w:rsidRDefault="00380695" w:rsidP="00BC76C5">
            <w:pPr>
              <w:rPr>
                <w:rFonts w:ascii="Times New Roman" w:hAnsi="Times New Roman" w:cs="Times New Roman"/>
                <w:sz w:val="24"/>
                <w:szCs w:val="28"/>
              </w:rPr>
            </w:pPr>
            <w:r w:rsidRPr="00154C9F">
              <w:rPr>
                <w:rFonts w:ascii="Times New Roman" w:hAnsi="Times New Roman" w:cs="Times New Roman"/>
                <w:sz w:val="24"/>
                <w:szCs w:val="28"/>
              </w:rPr>
              <w:t>на педагогическом совете</w:t>
            </w:r>
          </w:p>
          <w:p w:rsidR="00380695" w:rsidRPr="00154C9F" w:rsidRDefault="00380695" w:rsidP="0027732E">
            <w:pPr>
              <w:rPr>
                <w:rFonts w:ascii="Times New Roman" w:hAnsi="Times New Roman" w:cs="Times New Roman"/>
                <w:sz w:val="24"/>
                <w:szCs w:val="28"/>
              </w:rPr>
            </w:pPr>
            <w:r w:rsidRPr="00154C9F">
              <w:rPr>
                <w:rFonts w:ascii="Times New Roman" w:hAnsi="Times New Roman" w:cs="Times New Roman"/>
                <w:sz w:val="24"/>
                <w:szCs w:val="28"/>
              </w:rPr>
              <w:t>протокол № 1 от _</w:t>
            </w:r>
            <w:r w:rsidR="0027732E">
              <w:rPr>
                <w:rFonts w:ascii="Times New Roman" w:hAnsi="Times New Roman" w:cs="Times New Roman"/>
                <w:sz w:val="24"/>
                <w:szCs w:val="28"/>
                <w:u w:val="single"/>
              </w:rPr>
              <w:t>29.08.2025г.</w:t>
            </w:r>
            <w:r w:rsidRPr="00154C9F">
              <w:rPr>
                <w:rFonts w:ascii="Times New Roman" w:hAnsi="Times New Roman" w:cs="Times New Roman"/>
                <w:sz w:val="24"/>
                <w:szCs w:val="28"/>
              </w:rPr>
              <w:t>_</w:t>
            </w:r>
          </w:p>
        </w:tc>
        <w:tc>
          <w:tcPr>
            <w:tcW w:w="9929" w:type="dxa"/>
          </w:tcPr>
          <w:p w:rsidR="00380695" w:rsidRPr="00154C9F" w:rsidRDefault="00380695" w:rsidP="00BC76C5">
            <w:pPr>
              <w:jc w:val="right"/>
              <w:rPr>
                <w:rFonts w:ascii="Times New Roman" w:hAnsi="Times New Roman" w:cs="Times New Roman"/>
                <w:sz w:val="24"/>
                <w:szCs w:val="28"/>
              </w:rPr>
            </w:pPr>
            <w:r w:rsidRPr="00154C9F">
              <w:rPr>
                <w:rFonts w:ascii="Times New Roman" w:hAnsi="Times New Roman" w:cs="Times New Roman"/>
                <w:sz w:val="24"/>
                <w:szCs w:val="28"/>
              </w:rPr>
              <w:t>УТВЕРЖДАЮ</w:t>
            </w:r>
          </w:p>
          <w:p w:rsidR="00380695" w:rsidRPr="00154C9F" w:rsidRDefault="00380695" w:rsidP="00BC76C5">
            <w:pPr>
              <w:jc w:val="right"/>
              <w:rPr>
                <w:rFonts w:ascii="Times New Roman" w:hAnsi="Times New Roman" w:cs="Times New Roman"/>
                <w:sz w:val="24"/>
                <w:szCs w:val="28"/>
              </w:rPr>
            </w:pPr>
            <w:r w:rsidRPr="00154C9F">
              <w:rPr>
                <w:rFonts w:ascii="Times New Roman" w:hAnsi="Times New Roman" w:cs="Times New Roman"/>
                <w:sz w:val="24"/>
                <w:szCs w:val="28"/>
              </w:rPr>
              <w:t>Заведующий МБДОУ № 251</w:t>
            </w:r>
          </w:p>
          <w:p w:rsidR="00380695" w:rsidRPr="00154C9F" w:rsidRDefault="00380695" w:rsidP="00BC76C5">
            <w:pPr>
              <w:jc w:val="right"/>
              <w:rPr>
                <w:rFonts w:ascii="Times New Roman" w:hAnsi="Times New Roman" w:cs="Times New Roman"/>
                <w:sz w:val="24"/>
                <w:szCs w:val="28"/>
              </w:rPr>
            </w:pPr>
            <w:r w:rsidRPr="00154C9F">
              <w:rPr>
                <w:rFonts w:ascii="Times New Roman" w:hAnsi="Times New Roman" w:cs="Times New Roman"/>
                <w:sz w:val="24"/>
                <w:szCs w:val="28"/>
              </w:rPr>
              <w:t>____________С.А. Зеленская</w:t>
            </w:r>
          </w:p>
          <w:p w:rsidR="00380695" w:rsidRPr="00154C9F" w:rsidRDefault="00380695" w:rsidP="00BC76C5">
            <w:pPr>
              <w:jc w:val="right"/>
              <w:rPr>
                <w:rFonts w:ascii="Times New Roman" w:hAnsi="Times New Roman" w:cs="Times New Roman"/>
                <w:sz w:val="24"/>
                <w:szCs w:val="28"/>
              </w:rPr>
            </w:pPr>
            <w:r w:rsidRPr="00154C9F">
              <w:rPr>
                <w:rFonts w:ascii="Times New Roman" w:hAnsi="Times New Roman" w:cs="Times New Roman"/>
                <w:sz w:val="24"/>
                <w:szCs w:val="28"/>
              </w:rPr>
              <w:t xml:space="preserve">Приказ № </w:t>
            </w:r>
            <w:r w:rsidR="00166A8A">
              <w:rPr>
                <w:rFonts w:ascii="Times New Roman" w:hAnsi="Times New Roman" w:cs="Times New Roman"/>
                <w:sz w:val="24"/>
                <w:szCs w:val="28"/>
                <w:u w:val="single"/>
              </w:rPr>
              <w:t>86</w:t>
            </w:r>
            <w:r w:rsidRPr="00154C9F">
              <w:rPr>
                <w:rFonts w:ascii="Times New Roman" w:hAnsi="Times New Roman" w:cs="Times New Roman"/>
                <w:sz w:val="24"/>
                <w:szCs w:val="28"/>
              </w:rPr>
              <w:t>_от _</w:t>
            </w:r>
            <w:r w:rsidR="0027732E">
              <w:rPr>
                <w:rFonts w:ascii="Times New Roman" w:hAnsi="Times New Roman" w:cs="Times New Roman"/>
                <w:sz w:val="24"/>
                <w:szCs w:val="28"/>
                <w:u w:val="single"/>
              </w:rPr>
              <w:t>29.08.2025г.</w:t>
            </w:r>
          </w:p>
          <w:p w:rsidR="00380695" w:rsidRPr="00154C9F" w:rsidRDefault="00380695" w:rsidP="00BC76C5">
            <w:pPr>
              <w:jc w:val="center"/>
              <w:rPr>
                <w:rFonts w:ascii="Times New Roman" w:hAnsi="Times New Roman" w:cs="Times New Roman"/>
                <w:sz w:val="24"/>
                <w:szCs w:val="28"/>
              </w:rPr>
            </w:pPr>
          </w:p>
        </w:tc>
      </w:tr>
    </w:tbl>
    <w:p w:rsidR="00380695" w:rsidRDefault="00380695" w:rsidP="00380695">
      <w:pPr>
        <w:jc w:val="center"/>
        <w:rPr>
          <w:rFonts w:ascii="Times New Roman" w:hAnsi="Times New Roman" w:cs="Times New Roman"/>
          <w:sz w:val="28"/>
          <w:szCs w:val="28"/>
          <w:u w:val="single"/>
        </w:rPr>
      </w:pPr>
    </w:p>
    <w:p w:rsidR="00380695" w:rsidRDefault="00380695" w:rsidP="00380695">
      <w:pPr>
        <w:jc w:val="center"/>
        <w:rPr>
          <w:rFonts w:ascii="Times New Roman" w:hAnsi="Times New Roman" w:cs="Times New Roman"/>
          <w:sz w:val="28"/>
          <w:szCs w:val="28"/>
          <w:u w:val="single"/>
        </w:rPr>
      </w:pPr>
    </w:p>
    <w:bookmarkEnd w:id="0"/>
    <w:p w:rsidR="00964631" w:rsidRPr="00744315" w:rsidRDefault="00964631" w:rsidP="00964631">
      <w:pPr>
        <w:spacing w:after="0"/>
        <w:jc w:val="center"/>
        <w:rPr>
          <w:rFonts w:ascii="Times New Roman" w:hAnsi="Times New Roman" w:cs="Times New Roman"/>
          <w:b/>
          <w:bCs/>
          <w:sz w:val="24"/>
          <w:szCs w:val="24"/>
        </w:rPr>
      </w:pPr>
    </w:p>
    <w:p w:rsidR="00964631" w:rsidRPr="00744315" w:rsidRDefault="00964631" w:rsidP="00964631">
      <w:pPr>
        <w:spacing w:after="0"/>
        <w:jc w:val="center"/>
        <w:rPr>
          <w:rFonts w:ascii="Times New Roman" w:hAnsi="Times New Roman" w:cs="Times New Roman"/>
          <w:b/>
          <w:bCs/>
          <w:sz w:val="24"/>
          <w:szCs w:val="24"/>
        </w:rPr>
      </w:pPr>
    </w:p>
    <w:p w:rsidR="00964631" w:rsidRPr="00744315" w:rsidRDefault="00964631" w:rsidP="00964631">
      <w:pPr>
        <w:spacing w:after="0"/>
        <w:jc w:val="center"/>
        <w:rPr>
          <w:rFonts w:ascii="Times New Roman" w:hAnsi="Times New Roman" w:cs="Times New Roman"/>
          <w:b/>
          <w:bCs/>
          <w:sz w:val="24"/>
          <w:szCs w:val="24"/>
        </w:rPr>
      </w:pPr>
    </w:p>
    <w:p w:rsidR="00964631" w:rsidRPr="00744315" w:rsidRDefault="00964631" w:rsidP="00964631">
      <w:pPr>
        <w:spacing w:after="0"/>
        <w:jc w:val="center"/>
        <w:rPr>
          <w:rFonts w:ascii="Times New Roman" w:hAnsi="Times New Roman" w:cs="Times New Roman"/>
          <w:b/>
          <w:bCs/>
          <w:sz w:val="24"/>
          <w:szCs w:val="24"/>
        </w:rPr>
      </w:pPr>
    </w:p>
    <w:p w:rsidR="00964631" w:rsidRPr="00744315" w:rsidRDefault="00964631" w:rsidP="00964631">
      <w:pPr>
        <w:widowControl w:val="0"/>
        <w:spacing w:after="0" w:line="240" w:lineRule="auto"/>
        <w:jc w:val="center"/>
        <w:rPr>
          <w:rFonts w:ascii="Times New Roman" w:eastAsia="Arial Unicode MS" w:hAnsi="Times New Roman" w:cs="Times New Roman"/>
          <w:color w:val="000000"/>
          <w:sz w:val="24"/>
          <w:szCs w:val="24"/>
          <w:lang w:eastAsia="ru-RU" w:bidi="ru-RU"/>
        </w:rPr>
      </w:pPr>
    </w:p>
    <w:p w:rsidR="00964631" w:rsidRPr="00744315" w:rsidRDefault="00964631" w:rsidP="00964631">
      <w:pPr>
        <w:widowControl w:val="0"/>
        <w:spacing w:after="0" w:line="240" w:lineRule="auto"/>
        <w:jc w:val="center"/>
        <w:rPr>
          <w:rFonts w:ascii="Times New Roman" w:eastAsia="Arial Unicode MS" w:hAnsi="Times New Roman" w:cs="Times New Roman"/>
          <w:color w:val="000000"/>
          <w:sz w:val="24"/>
          <w:szCs w:val="24"/>
          <w:lang w:eastAsia="ru-RU" w:bidi="ru-RU"/>
        </w:rPr>
      </w:pPr>
    </w:p>
    <w:p w:rsidR="00964631" w:rsidRPr="00744315" w:rsidRDefault="00964631" w:rsidP="00964631">
      <w:pPr>
        <w:widowControl w:val="0"/>
        <w:spacing w:after="0" w:line="240" w:lineRule="auto"/>
        <w:jc w:val="center"/>
        <w:rPr>
          <w:rFonts w:ascii="Times New Roman" w:eastAsia="Arial Unicode MS" w:hAnsi="Times New Roman" w:cs="Times New Roman"/>
          <w:color w:val="000000"/>
          <w:sz w:val="24"/>
          <w:szCs w:val="24"/>
          <w:lang w:eastAsia="ru-RU" w:bidi="ru-RU"/>
        </w:rPr>
      </w:pPr>
    </w:p>
    <w:p w:rsidR="00964631" w:rsidRPr="00744315" w:rsidRDefault="00964631" w:rsidP="00964631">
      <w:pPr>
        <w:widowControl w:val="0"/>
        <w:spacing w:after="0" w:line="240" w:lineRule="auto"/>
        <w:jc w:val="center"/>
        <w:rPr>
          <w:rFonts w:ascii="Times New Roman" w:eastAsia="Arial Unicode MS" w:hAnsi="Times New Roman" w:cs="Times New Roman"/>
          <w:color w:val="000000"/>
          <w:sz w:val="24"/>
          <w:szCs w:val="24"/>
          <w:lang w:eastAsia="ru-RU" w:bidi="ru-RU"/>
        </w:rPr>
      </w:pPr>
    </w:p>
    <w:p w:rsidR="00964631" w:rsidRPr="00744315" w:rsidRDefault="00964631" w:rsidP="00964631">
      <w:pPr>
        <w:widowControl w:val="0"/>
        <w:spacing w:after="0" w:line="240" w:lineRule="auto"/>
        <w:jc w:val="center"/>
        <w:rPr>
          <w:rFonts w:ascii="Times New Roman" w:eastAsia="Arial Unicode MS" w:hAnsi="Times New Roman" w:cs="Times New Roman"/>
          <w:color w:val="000000"/>
          <w:sz w:val="24"/>
          <w:szCs w:val="24"/>
          <w:lang w:eastAsia="ru-RU" w:bidi="ru-RU"/>
        </w:rPr>
      </w:pPr>
    </w:p>
    <w:p w:rsidR="00964631" w:rsidRPr="00744315" w:rsidRDefault="00964631" w:rsidP="00964631">
      <w:pPr>
        <w:widowControl w:val="0"/>
        <w:spacing w:after="0" w:line="240" w:lineRule="auto"/>
        <w:jc w:val="center"/>
        <w:rPr>
          <w:rFonts w:ascii="Times New Roman" w:eastAsia="Arial Unicode MS" w:hAnsi="Times New Roman" w:cs="Times New Roman"/>
          <w:color w:val="000000"/>
          <w:sz w:val="24"/>
          <w:szCs w:val="24"/>
          <w:lang w:eastAsia="ru-RU" w:bidi="ru-RU"/>
        </w:rPr>
      </w:pPr>
    </w:p>
    <w:p w:rsidR="00964631" w:rsidRPr="00744315" w:rsidRDefault="00964631" w:rsidP="00964631">
      <w:pPr>
        <w:widowControl w:val="0"/>
        <w:spacing w:after="0" w:line="240" w:lineRule="auto"/>
        <w:jc w:val="center"/>
        <w:rPr>
          <w:rFonts w:ascii="Times New Roman" w:eastAsia="Arial Unicode MS" w:hAnsi="Times New Roman" w:cs="Times New Roman"/>
          <w:color w:val="000000"/>
          <w:sz w:val="24"/>
          <w:szCs w:val="24"/>
          <w:lang w:eastAsia="ru-RU" w:bidi="ru-RU"/>
        </w:rPr>
      </w:pPr>
    </w:p>
    <w:p w:rsidR="00964631" w:rsidRPr="00F50E9F" w:rsidRDefault="00964631" w:rsidP="00964631">
      <w:pPr>
        <w:widowControl w:val="0"/>
        <w:spacing w:after="0" w:line="240" w:lineRule="auto"/>
        <w:jc w:val="center"/>
        <w:rPr>
          <w:rFonts w:ascii="Times New Roman" w:eastAsia="Arial Unicode MS" w:hAnsi="Times New Roman" w:cs="Times New Roman"/>
          <w:b/>
          <w:bCs/>
          <w:color w:val="000000"/>
          <w:sz w:val="44"/>
          <w:szCs w:val="24"/>
          <w:lang w:eastAsia="ru-RU" w:bidi="ru-RU"/>
        </w:rPr>
      </w:pPr>
      <w:r w:rsidRPr="00F50E9F">
        <w:rPr>
          <w:rFonts w:ascii="Times New Roman" w:eastAsia="Arial Unicode MS" w:hAnsi="Times New Roman" w:cs="Times New Roman"/>
          <w:b/>
          <w:bCs/>
          <w:color w:val="000000"/>
          <w:sz w:val="44"/>
          <w:szCs w:val="24"/>
          <w:lang w:eastAsia="ru-RU" w:bidi="ru-RU"/>
        </w:rPr>
        <w:t>Рабочая программа воспитателя</w:t>
      </w:r>
    </w:p>
    <w:p w:rsidR="00964631" w:rsidRPr="00F50E9F" w:rsidRDefault="00964631" w:rsidP="00964631">
      <w:pPr>
        <w:widowControl w:val="0"/>
        <w:spacing w:after="0" w:line="240" w:lineRule="auto"/>
        <w:jc w:val="center"/>
        <w:rPr>
          <w:rFonts w:ascii="Times New Roman" w:eastAsia="Arial Unicode MS" w:hAnsi="Times New Roman" w:cs="Times New Roman"/>
          <w:b/>
          <w:bCs/>
          <w:color w:val="000000"/>
          <w:sz w:val="44"/>
          <w:szCs w:val="24"/>
          <w:lang w:eastAsia="ru-RU" w:bidi="ru-RU"/>
        </w:rPr>
      </w:pPr>
      <w:r w:rsidRPr="00F50E9F">
        <w:rPr>
          <w:rFonts w:ascii="Times New Roman" w:eastAsia="Arial Unicode MS" w:hAnsi="Times New Roman" w:cs="Times New Roman"/>
          <w:b/>
          <w:bCs/>
          <w:color w:val="000000"/>
          <w:sz w:val="44"/>
          <w:szCs w:val="24"/>
          <w:lang w:eastAsia="ru-RU" w:bidi="ru-RU"/>
        </w:rPr>
        <w:t>подготовительной группы</w:t>
      </w:r>
      <w:r w:rsidR="0074761D" w:rsidRPr="00F50E9F">
        <w:rPr>
          <w:rFonts w:ascii="Times New Roman" w:eastAsia="Arial Unicode MS" w:hAnsi="Times New Roman" w:cs="Times New Roman"/>
          <w:b/>
          <w:bCs/>
          <w:color w:val="000000"/>
          <w:sz w:val="44"/>
          <w:szCs w:val="24"/>
          <w:lang w:eastAsia="ru-RU" w:bidi="ru-RU"/>
        </w:rPr>
        <w:t xml:space="preserve"> № </w:t>
      </w:r>
      <w:r w:rsidR="00380695" w:rsidRPr="00F50E9F">
        <w:rPr>
          <w:rFonts w:ascii="Times New Roman" w:eastAsia="Arial Unicode MS" w:hAnsi="Times New Roman" w:cs="Times New Roman"/>
          <w:b/>
          <w:bCs/>
          <w:color w:val="000000"/>
          <w:sz w:val="44"/>
          <w:szCs w:val="24"/>
          <w:lang w:eastAsia="ru-RU" w:bidi="ru-RU"/>
        </w:rPr>
        <w:t>3</w:t>
      </w:r>
      <w:r w:rsidRPr="00F50E9F">
        <w:rPr>
          <w:rFonts w:ascii="Times New Roman" w:eastAsia="Arial Unicode MS" w:hAnsi="Times New Roman" w:cs="Times New Roman"/>
          <w:b/>
          <w:bCs/>
          <w:color w:val="000000"/>
          <w:sz w:val="44"/>
          <w:szCs w:val="24"/>
          <w:lang w:eastAsia="ru-RU" w:bidi="ru-RU"/>
        </w:rPr>
        <w:t xml:space="preserve"> (6-7 лет)</w:t>
      </w:r>
    </w:p>
    <w:p w:rsidR="00964631" w:rsidRPr="00744315" w:rsidRDefault="00964631" w:rsidP="00964631">
      <w:pPr>
        <w:widowControl w:val="0"/>
        <w:spacing w:after="0" w:line="240" w:lineRule="auto"/>
        <w:jc w:val="center"/>
        <w:rPr>
          <w:rFonts w:ascii="Times New Roman" w:eastAsia="Arial Unicode MS" w:hAnsi="Times New Roman" w:cs="Times New Roman"/>
          <w:color w:val="000000"/>
          <w:sz w:val="24"/>
          <w:szCs w:val="24"/>
          <w:lang w:eastAsia="ru-RU" w:bidi="ru-RU"/>
        </w:rPr>
      </w:pPr>
    </w:p>
    <w:p w:rsidR="00926D88" w:rsidRDefault="00926D88" w:rsidP="00926D88">
      <w:pPr>
        <w:spacing w:after="0"/>
        <w:jc w:val="center"/>
        <w:rPr>
          <w:rFonts w:ascii="Times New Roman" w:hAnsi="Times New Roman" w:cs="Times New Roman"/>
          <w:b/>
          <w:bCs/>
          <w:sz w:val="32"/>
          <w:szCs w:val="32"/>
        </w:rPr>
      </w:pPr>
    </w:p>
    <w:p w:rsidR="00926D88" w:rsidRDefault="00926D88" w:rsidP="00926D88">
      <w:pPr>
        <w:spacing w:after="0"/>
        <w:jc w:val="center"/>
        <w:rPr>
          <w:rFonts w:ascii="Times New Roman" w:hAnsi="Times New Roman" w:cs="Times New Roman"/>
          <w:b/>
          <w:bCs/>
          <w:sz w:val="32"/>
          <w:szCs w:val="32"/>
        </w:rPr>
      </w:pPr>
    </w:p>
    <w:p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rsidR="00154C9F" w:rsidRDefault="00154C9F" w:rsidP="00926D88">
      <w:pPr>
        <w:spacing w:before="100" w:beforeAutospacing="1" w:after="100" w:afterAutospacing="1" w:line="240" w:lineRule="auto"/>
        <w:rPr>
          <w:rFonts w:ascii="Times New Roman" w:eastAsia="Times New Roman" w:hAnsi="Times New Roman" w:cs="Times New Roman"/>
          <w:b/>
          <w:bCs/>
          <w:sz w:val="28"/>
          <w:szCs w:val="24"/>
          <w:lang w:eastAsia="ru-RU"/>
        </w:rPr>
      </w:pPr>
      <w:bookmarkStart w:id="1" w:name="_GoBack"/>
      <w:bookmarkEnd w:id="1"/>
    </w:p>
    <w:p w:rsidR="00926D88" w:rsidRPr="001C5969" w:rsidRDefault="00926D88" w:rsidP="00926D88">
      <w:pPr>
        <w:spacing w:before="100" w:beforeAutospacing="1" w:after="100" w:afterAutospacing="1" w:line="240" w:lineRule="auto"/>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lastRenderedPageBreak/>
        <w:t>Содержание</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I. </w:t>
      </w:r>
      <w:r>
        <w:rPr>
          <w:rFonts w:ascii="Times New Roman" w:eastAsia="Times New Roman" w:hAnsi="Times New Roman" w:cs="Times New Roman"/>
          <w:b/>
          <w:bCs/>
          <w:sz w:val="24"/>
          <w:szCs w:val="28"/>
          <w:lang w:eastAsia="ru-RU"/>
        </w:rPr>
        <w:t>Базовая часть</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Планируемые результаты освоения </w:t>
      </w:r>
      <w:r>
        <w:rPr>
          <w:rFonts w:ascii="Times New Roman" w:eastAsia="Times New Roman" w:hAnsi="Times New Roman" w:cs="Times New Roman"/>
          <w:sz w:val="24"/>
          <w:szCs w:val="28"/>
          <w:lang w:eastAsia="ru-RU"/>
        </w:rPr>
        <w:t>П</w:t>
      </w:r>
      <w:r w:rsidRPr="001C5969">
        <w:rPr>
          <w:rFonts w:ascii="Times New Roman" w:eastAsia="Times New Roman" w:hAnsi="Times New Roman" w:cs="Times New Roman"/>
          <w:sz w:val="24"/>
          <w:szCs w:val="28"/>
          <w:lang w:eastAsia="ru-RU"/>
        </w:rPr>
        <w:t>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rsidR="00926D88" w:rsidRPr="00D272A5" w:rsidRDefault="00926D88" w:rsidP="00926D88">
      <w:pPr>
        <w:spacing w:after="0" w:line="360" w:lineRule="auto"/>
        <w:rPr>
          <w:rFonts w:ascii="Times New Roman" w:eastAsia="Times New Roman" w:hAnsi="Times New Roman" w:cs="Times New Roman"/>
          <w:b/>
          <w:bCs/>
          <w:sz w:val="24"/>
          <w:szCs w:val="28"/>
          <w:lang w:eastAsia="ru-RU"/>
        </w:rPr>
      </w:pPr>
      <w:r w:rsidRPr="00315838">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11</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14</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19</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34</w:t>
      </w:r>
    </w:p>
    <w:p w:rsidR="00926D88" w:rsidRDefault="00926D88" w:rsidP="00926D88">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II</w:t>
      </w:r>
      <w:r w:rsidRPr="001C5969">
        <w:rPr>
          <w:rFonts w:ascii="Times New Roman" w:eastAsia="Times New Roman" w:hAnsi="Times New Roman" w:cs="Times New Roman"/>
          <w:b/>
          <w:bCs/>
          <w:sz w:val="24"/>
          <w:szCs w:val="28"/>
          <w:lang w:eastAsia="ru-RU"/>
        </w:rPr>
        <w:t xml:space="preserve">. </w:t>
      </w:r>
      <w:r w:rsidRPr="00315838">
        <w:rPr>
          <w:rFonts w:ascii="Times New Roman" w:eastAsia="Times New Roman" w:hAnsi="Times New Roman" w:cs="Times New Roman"/>
          <w:b/>
          <w:bCs/>
          <w:sz w:val="24"/>
          <w:szCs w:val="28"/>
          <w:lang w:eastAsia="ru-RU"/>
        </w:rPr>
        <w:t>Часть, формируемая участниками ОО</w:t>
      </w:r>
      <w:r>
        <w:rPr>
          <w:rFonts w:ascii="Times New Roman" w:eastAsia="Times New Roman" w:hAnsi="Times New Roman" w:cs="Times New Roman"/>
          <w:b/>
          <w:bCs/>
          <w:sz w:val="24"/>
          <w:szCs w:val="28"/>
          <w:lang w:eastAsia="ru-RU"/>
        </w:rPr>
        <w:tab/>
      </w:r>
    </w:p>
    <w:p w:rsidR="002444B4" w:rsidRDefault="002444B4" w:rsidP="002444B4">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Особенности организации развивающей среды                                                             </w:t>
      </w:r>
      <w:r w:rsidR="00BA0F0F">
        <w:rPr>
          <w:rFonts w:ascii="Times New Roman" w:eastAsia="Times New Roman" w:hAnsi="Times New Roman" w:cs="Times New Roman"/>
          <w:bCs/>
          <w:sz w:val="24"/>
          <w:szCs w:val="28"/>
          <w:lang w:eastAsia="ru-RU"/>
        </w:rPr>
        <w:t>42</w:t>
      </w:r>
    </w:p>
    <w:p w:rsidR="002444B4" w:rsidRDefault="002444B4" w:rsidP="002444B4">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Режим пребывания воспитанников ДОУ                                                                        4</w:t>
      </w:r>
      <w:r w:rsidR="00BA0F0F">
        <w:rPr>
          <w:rFonts w:ascii="Times New Roman" w:eastAsia="Times New Roman" w:hAnsi="Times New Roman" w:cs="Times New Roman"/>
          <w:bCs/>
          <w:sz w:val="24"/>
          <w:szCs w:val="28"/>
          <w:lang w:eastAsia="ru-RU"/>
        </w:rPr>
        <w:t>3</w:t>
      </w:r>
    </w:p>
    <w:p w:rsidR="002444B4" w:rsidRDefault="002444B4" w:rsidP="002444B4">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Расписание образовательной области                                                                              4</w:t>
      </w:r>
      <w:r w:rsidR="00BA0F0F">
        <w:rPr>
          <w:rFonts w:ascii="Times New Roman" w:eastAsia="Times New Roman" w:hAnsi="Times New Roman" w:cs="Times New Roman"/>
          <w:bCs/>
          <w:sz w:val="24"/>
          <w:szCs w:val="28"/>
          <w:lang w:eastAsia="ru-RU"/>
        </w:rPr>
        <w:t>4</w:t>
      </w:r>
    </w:p>
    <w:p w:rsidR="002444B4" w:rsidRDefault="002444B4" w:rsidP="002444B4">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План укрепления здоровья воспитанников                                                                     </w:t>
      </w:r>
      <w:r w:rsidR="00BA0F0F">
        <w:rPr>
          <w:rFonts w:ascii="Times New Roman" w:eastAsia="Times New Roman" w:hAnsi="Times New Roman" w:cs="Times New Roman"/>
          <w:bCs/>
          <w:sz w:val="24"/>
          <w:szCs w:val="28"/>
          <w:lang w:eastAsia="ru-RU"/>
        </w:rPr>
        <w:t>46</w:t>
      </w:r>
    </w:p>
    <w:p w:rsidR="002444B4" w:rsidRDefault="002444B4" w:rsidP="002444B4">
      <w:pPr>
        <w:spacing w:after="0" w:line="240" w:lineRule="auto"/>
        <w:jc w:val="both"/>
        <w:rPr>
          <w:rFonts w:ascii="Times New Roman" w:eastAsia="Times New Roman" w:hAnsi="Times New Roman" w:cs="Times New Roman"/>
          <w:bCs/>
          <w:sz w:val="24"/>
          <w:szCs w:val="28"/>
          <w:lang w:eastAsia="ru-RU"/>
        </w:rPr>
      </w:pPr>
      <w:r w:rsidRPr="00E45D66">
        <w:rPr>
          <w:rFonts w:ascii="Times New Roman" w:eastAsia="Times New Roman" w:hAnsi="Times New Roman" w:cs="Times New Roman"/>
          <w:b/>
          <w:bCs/>
          <w:sz w:val="24"/>
          <w:szCs w:val="28"/>
          <w:lang w:eastAsia="ru-RU"/>
        </w:rPr>
        <w:t>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t xml:space="preserve"> </w:t>
      </w:r>
      <w:r>
        <w:rPr>
          <w:rFonts w:ascii="Times New Roman" w:eastAsia="Times New Roman" w:hAnsi="Times New Roman" w:cs="Times New Roman"/>
          <w:bCs/>
          <w:sz w:val="24"/>
          <w:szCs w:val="28"/>
          <w:lang w:eastAsia="ru-RU"/>
        </w:rPr>
        <w:t>4</w:t>
      </w:r>
      <w:r w:rsidR="00BA0F0F">
        <w:rPr>
          <w:rFonts w:ascii="Times New Roman" w:eastAsia="Times New Roman" w:hAnsi="Times New Roman" w:cs="Times New Roman"/>
          <w:bCs/>
          <w:sz w:val="24"/>
          <w:szCs w:val="28"/>
          <w:lang w:eastAsia="ru-RU"/>
        </w:rPr>
        <w:t>8</w:t>
      </w:r>
    </w:p>
    <w:p w:rsidR="002444B4" w:rsidRPr="007169BC" w:rsidRDefault="002444B4" w:rsidP="002444B4">
      <w:pPr>
        <w:spacing w:after="0" w:line="240" w:lineRule="auto"/>
        <w:jc w:val="both"/>
        <w:rPr>
          <w:rFonts w:ascii="Times New Roman" w:eastAsia="Times New Roman" w:hAnsi="Times New Roman" w:cs="Times New Roman"/>
          <w:b/>
          <w:sz w:val="24"/>
          <w:szCs w:val="28"/>
          <w:lang w:eastAsia="ru-RU"/>
        </w:rPr>
      </w:pPr>
      <w:r w:rsidRPr="007169BC">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t xml:space="preserve"> </w:t>
      </w:r>
      <w:r>
        <w:rPr>
          <w:rFonts w:ascii="Times New Roman" w:eastAsia="Times New Roman" w:hAnsi="Times New Roman" w:cs="Times New Roman"/>
          <w:bCs/>
          <w:sz w:val="24"/>
          <w:szCs w:val="28"/>
          <w:lang w:eastAsia="ru-RU"/>
        </w:rPr>
        <w:t>4</w:t>
      </w:r>
      <w:r w:rsidR="00BA0F0F">
        <w:rPr>
          <w:rFonts w:ascii="Times New Roman" w:eastAsia="Times New Roman" w:hAnsi="Times New Roman" w:cs="Times New Roman"/>
          <w:bCs/>
          <w:sz w:val="24"/>
          <w:szCs w:val="28"/>
          <w:lang w:eastAsia="ru-RU"/>
        </w:rPr>
        <w:t>8</w:t>
      </w:r>
    </w:p>
    <w:p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926D88"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sectPr w:rsidR="00926D88" w:rsidSect="00964631">
          <w:footerReference w:type="default" r:id="rId8"/>
          <w:pgSz w:w="16838" w:h="11906" w:orient="landscape"/>
          <w:pgMar w:top="720" w:right="720" w:bottom="720" w:left="720" w:header="709" w:footer="709" w:gutter="0"/>
          <w:cols w:space="708"/>
          <w:titlePg/>
          <w:docGrid w:linePitch="360"/>
        </w:sectPr>
      </w:pPr>
    </w:p>
    <w:p w:rsidR="00E558AC" w:rsidRPr="00163E5D" w:rsidRDefault="00B85414" w:rsidP="00B85414">
      <w:pPr>
        <w:spacing w:after="0"/>
        <w:jc w:val="center"/>
        <w:rPr>
          <w:rFonts w:ascii="Times New Roman" w:hAnsi="Times New Roman" w:cs="Times New Roman"/>
          <w:b/>
          <w:bCs/>
          <w:sz w:val="28"/>
          <w:szCs w:val="28"/>
        </w:rPr>
      </w:pPr>
      <w:r w:rsidRPr="00163E5D">
        <w:rPr>
          <w:rFonts w:ascii="Times New Roman" w:hAnsi="Times New Roman" w:cs="Times New Roman"/>
          <w:b/>
          <w:bCs/>
          <w:sz w:val="32"/>
          <w:szCs w:val="32"/>
        </w:rPr>
        <w:lastRenderedPageBreak/>
        <w:t>Рабочая программа воспитателя</w:t>
      </w:r>
      <w:r w:rsidR="00BC39FF">
        <w:rPr>
          <w:rFonts w:ascii="Times New Roman" w:hAnsi="Times New Roman" w:cs="Times New Roman"/>
          <w:b/>
          <w:bCs/>
          <w:sz w:val="32"/>
          <w:szCs w:val="32"/>
        </w:rPr>
        <w:t xml:space="preserve"> </w:t>
      </w:r>
      <w:r w:rsidR="00140DE7">
        <w:rPr>
          <w:rFonts w:ascii="Times New Roman" w:hAnsi="Times New Roman" w:cs="Times New Roman"/>
          <w:b/>
          <w:bCs/>
          <w:sz w:val="32"/>
          <w:szCs w:val="32"/>
        </w:rPr>
        <w:t>подготовительной к школе</w:t>
      </w:r>
      <w:r w:rsidR="00BC39FF">
        <w:rPr>
          <w:rFonts w:ascii="Times New Roman" w:hAnsi="Times New Roman" w:cs="Times New Roman"/>
          <w:b/>
          <w:bCs/>
          <w:sz w:val="32"/>
          <w:szCs w:val="32"/>
        </w:rPr>
        <w:t xml:space="preserve"> группы (</w:t>
      </w:r>
      <w:r w:rsidR="00140DE7">
        <w:rPr>
          <w:rFonts w:ascii="Times New Roman" w:hAnsi="Times New Roman" w:cs="Times New Roman"/>
          <w:b/>
          <w:bCs/>
          <w:sz w:val="32"/>
          <w:szCs w:val="32"/>
        </w:rPr>
        <w:t>6</w:t>
      </w:r>
      <w:r w:rsidR="00BC39FF">
        <w:rPr>
          <w:rFonts w:ascii="Times New Roman" w:hAnsi="Times New Roman" w:cs="Times New Roman"/>
          <w:b/>
          <w:bCs/>
          <w:sz w:val="32"/>
          <w:szCs w:val="32"/>
        </w:rPr>
        <w:t>-</w:t>
      </w:r>
      <w:r w:rsidR="00140DE7">
        <w:rPr>
          <w:rFonts w:ascii="Times New Roman" w:hAnsi="Times New Roman" w:cs="Times New Roman"/>
          <w:b/>
          <w:bCs/>
          <w:sz w:val="32"/>
          <w:szCs w:val="32"/>
        </w:rPr>
        <w:t>7</w:t>
      </w:r>
      <w:r w:rsidR="00BC39FF">
        <w:rPr>
          <w:rFonts w:ascii="Times New Roman" w:hAnsi="Times New Roman" w:cs="Times New Roman"/>
          <w:b/>
          <w:bCs/>
          <w:sz w:val="32"/>
          <w:szCs w:val="32"/>
        </w:rPr>
        <w:t xml:space="preserve"> года)</w:t>
      </w:r>
    </w:p>
    <w:p w:rsidR="00B85414" w:rsidRDefault="00B85414" w:rsidP="00B85414">
      <w:pPr>
        <w:spacing w:after="0"/>
        <w:jc w:val="both"/>
        <w:rPr>
          <w:rFonts w:ascii="Times New Roman" w:hAnsi="Times New Roman" w:cs="Times New Roman"/>
          <w:sz w:val="28"/>
          <w:szCs w:val="28"/>
        </w:rPr>
      </w:pPr>
    </w:p>
    <w:p w:rsidR="00B85414" w:rsidRPr="00964631"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воспитателей:</w:t>
      </w:r>
      <w:r w:rsidR="0028198C">
        <w:rPr>
          <w:rFonts w:ascii="Times New Roman" w:hAnsi="Times New Roman" w:cs="Times New Roman"/>
          <w:sz w:val="24"/>
          <w:szCs w:val="28"/>
        </w:rPr>
        <w:t xml:space="preserve">  </w:t>
      </w:r>
      <w:r w:rsidR="00211D8B">
        <w:rPr>
          <w:rFonts w:ascii="Times New Roman" w:hAnsi="Times New Roman" w:cs="Times New Roman"/>
          <w:sz w:val="24"/>
          <w:szCs w:val="28"/>
          <w:u w:val="single"/>
        </w:rPr>
        <w:t>Володичева Алла Николаевна______________________________</w:t>
      </w:r>
    </w:p>
    <w:p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специалистов:</w:t>
      </w:r>
    </w:p>
    <w:p w:rsidR="00964631" w:rsidRPr="00744315" w:rsidRDefault="00964631" w:rsidP="00964631">
      <w:pPr>
        <w:spacing w:after="0"/>
        <w:jc w:val="both"/>
        <w:rPr>
          <w:rFonts w:ascii="Times New Roman" w:hAnsi="Times New Roman" w:cs="Times New Roman"/>
          <w:sz w:val="24"/>
          <w:szCs w:val="24"/>
        </w:rPr>
      </w:pPr>
      <w:r w:rsidRPr="00744315">
        <w:rPr>
          <w:rFonts w:ascii="Times New Roman" w:hAnsi="Times New Roman" w:cs="Times New Roman"/>
          <w:sz w:val="24"/>
          <w:szCs w:val="24"/>
        </w:rPr>
        <w:t xml:space="preserve">Музыкальный руководитель: </w:t>
      </w:r>
      <w:r w:rsidR="00DE343A">
        <w:rPr>
          <w:rFonts w:ascii="Times New Roman" w:hAnsi="Times New Roman" w:cs="Times New Roman"/>
          <w:sz w:val="24"/>
          <w:szCs w:val="28"/>
          <w:u w:val="single"/>
        </w:rPr>
        <w:t>Бондарец Алёна Юрьевна</w:t>
      </w:r>
      <w:r w:rsidRPr="00744315">
        <w:rPr>
          <w:rFonts w:ascii="Times New Roman" w:hAnsi="Times New Roman" w:cs="Times New Roman"/>
          <w:sz w:val="24"/>
          <w:szCs w:val="24"/>
          <w:u w:val="single"/>
        </w:rPr>
        <w:t>__________________________</w:t>
      </w:r>
    </w:p>
    <w:p w:rsidR="00964631" w:rsidRPr="00744315" w:rsidRDefault="00964631" w:rsidP="00964631">
      <w:pPr>
        <w:spacing w:after="0"/>
        <w:jc w:val="both"/>
        <w:rPr>
          <w:rFonts w:ascii="Times New Roman" w:hAnsi="Times New Roman" w:cs="Times New Roman"/>
          <w:sz w:val="24"/>
          <w:szCs w:val="24"/>
        </w:rPr>
      </w:pPr>
      <w:r w:rsidRPr="00744315">
        <w:rPr>
          <w:rFonts w:ascii="Times New Roman" w:hAnsi="Times New Roman" w:cs="Times New Roman"/>
          <w:sz w:val="24"/>
          <w:szCs w:val="24"/>
        </w:rPr>
        <w:t xml:space="preserve">Инструктор физкультуры: </w:t>
      </w:r>
      <w:r w:rsidR="00921CFE">
        <w:rPr>
          <w:rFonts w:ascii="Times New Roman" w:hAnsi="Times New Roman" w:cs="Times New Roman"/>
          <w:sz w:val="24"/>
          <w:szCs w:val="24"/>
          <w:u w:val="single"/>
        </w:rPr>
        <w:t>___________________________</w:t>
      </w:r>
      <w:r w:rsidR="00211D8B">
        <w:rPr>
          <w:rFonts w:ascii="Times New Roman" w:hAnsi="Times New Roman" w:cs="Times New Roman"/>
          <w:sz w:val="24"/>
          <w:szCs w:val="24"/>
          <w:u w:val="single"/>
        </w:rPr>
        <w:t>________________________</w:t>
      </w:r>
    </w:p>
    <w:p w:rsidR="00B85414" w:rsidRPr="00BC39FF" w:rsidRDefault="00964631" w:rsidP="00964631">
      <w:pPr>
        <w:spacing w:after="0"/>
        <w:jc w:val="both"/>
        <w:rPr>
          <w:rFonts w:ascii="Times New Roman" w:hAnsi="Times New Roman" w:cs="Times New Roman"/>
          <w:sz w:val="24"/>
          <w:szCs w:val="28"/>
        </w:rPr>
      </w:pPr>
      <w:r w:rsidRPr="00744315">
        <w:rPr>
          <w:rFonts w:ascii="Times New Roman" w:hAnsi="Times New Roman" w:cs="Times New Roman"/>
          <w:sz w:val="24"/>
          <w:szCs w:val="24"/>
        </w:rPr>
        <w:t xml:space="preserve">Педагог-психолог: </w:t>
      </w:r>
      <w:r w:rsidR="00DE343A">
        <w:rPr>
          <w:rFonts w:ascii="Times New Roman" w:hAnsi="Times New Roman" w:cs="Times New Roman"/>
          <w:sz w:val="24"/>
          <w:szCs w:val="24"/>
          <w:u w:val="single"/>
        </w:rPr>
        <w:t>___________________________________</w:t>
      </w:r>
      <w:r w:rsidRPr="00744315">
        <w:rPr>
          <w:rFonts w:ascii="Times New Roman" w:hAnsi="Times New Roman" w:cs="Times New Roman"/>
          <w:sz w:val="24"/>
          <w:szCs w:val="24"/>
          <w:u w:val="single"/>
        </w:rPr>
        <w:t>__</w:t>
      </w:r>
      <w:r w:rsidRPr="00744315">
        <w:rPr>
          <w:rFonts w:ascii="Times New Roman" w:hAnsi="Times New Roman" w:cs="Times New Roman"/>
          <w:sz w:val="24"/>
          <w:szCs w:val="24"/>
        </w:rPr>
        <w:t>____________________</w:t>
      </w:r>
    </w:p>
    <w:p w:rsidR="00964631" w:rsidRDefault="00964631" w:rsidP="002A2726">
      <w:pPr>
        <w:spacing w:after="0"/>
        <w:jc w:val="both"/>
        <w:rPr>
          <w:rFonts w:ascii="Times New Roman" w:hAnsi="Times New Roman" w:cs="Times New Roman"/>
          <w:sz w:val="24"/>
          <w:szCs w:val="28"/>
        </w:rPr>
      </w:pPr>
    </w:p>
    <w:p w:rsidR="00F72BB1" w:rsidRPr="00BC39FF" w:rsidRDefault="00F72BB1" w:rsidP="002A2726">
      <w:pPr>
        <w:spacing w:after="0"/>
        <w:jc w:val="both"/>
        <w:rPr>
          <w:rFonts w:ascii="Times New Roman" w:hAnsi="Times New Roman" w:cs="Times New Roman"/>
          <w:sz w:val="28"/>
          <w:szCs w:val="28"/>
          <w:u w:val="single"/>
        </w:rPr>
      </w:pPr>
      <w:r w:rsidRPr="00BC39FF">
        <w:rPr>
          <w:rFonts w:ascii="Times New Roman" w:hAnsi="Times New Roman" w:cs="Times New Roman"/>
          <w:sz w:val="28"/>
          <w:szCs w:val="28"/>
          <w:u w:val="single"/>
        </w:rPr>
        <w:t>Базовая часть ОП:</w:t>
      </w:r>
    </w:p>
    <w:p w:rsidR="00F72BB1" w:rsidRPr="00BC39FF" w:rsidRDefault="00F72BB1" w:rsidP="002A2726">
      <w:pPr>
        <w:spacing w:after="0"/>
        <w:jc w:val="both"/>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у ребёнка сформированы основные психофизические и нравственно-волевые качества;</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основными движениями и элементами спортивных игр, может контролировать свои движение и управлять ими;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соблюдает элементарные правила здорового образа жизни и личной гигиены;</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положительное отношение к миру, разным видам труда, другим людям и самому себе;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lastRenderedPageBreak/>
        <w:t>у ребёнка выражено стремление заниматься социально значимой деятельностью;</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откликаться на эмоции близких людей, проявлять эмпатию (сочувствие, сопереживание, содействие);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lastRenderedPageBreak/>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BC39FF" w:rsidRPr="00116012"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w:t>
      </w:r>
      <w:r>
        <w:rPr>
          <w:rFonts w:ascii="Times New Roman" w:hAnsi="Times New Roman" w:cs="Times New Roman"/>
          <w:sz w:val="24"/>
          <w:szCs w:val="28"/>
        </w:rPr>
        <w:t>готовности к школьному обучению</w:t>
      </w:r>
      <w:r w:rsidR="00116012" w:rsidRPr="00116012">
        <w:rPr>
          <w:rFonts w:ascii="Times New Roman" w:hAnsi="Times New Roman" w:cs="Times New Roman"/>
          <w:sz w:val="24"/>
          <w:szCs w:val="28"/>
        </w:rPr>
        <w:t>.</w:t>
      </w:r>
    </w:p>
    <w:p w:rsidR="00BC39FF" w:rsidRDefault="00BC39FF" w:rsidP="00BC39FF">
      <w:pPr>
        <w:spacing w:after="0"/>
        <w:jc w:val="both"/>
        <w:rPr>
          <w:rFonts w:ascii="Times New Roman" w:hAnsi="Times New Roman" w:cs="Times New Roman"/>
          <w:sz w:val="24"/>
          <w:szCs w:val="28"/>
        </w:rPr>
      </w:pPr>
    </w:p>
    <w:p w:rsidR="00F72BB1" w:rsidRPr="00F72BB1" w:rsidRDefault="00F72BB1" w:rsidP="002A2726">
      <w:pPr>
        <w:spacing w:after="0"/>
        <w:jc w:val="both"/>
        <w:rPr>
          <w:rFonts w:ascii="Times New Roman" w:hAnsi="Times New Roman" w:cs="Times New Roman"/>
          <w:b/>
          <w:bCs/>
          <w:sz w:val="28"/>
          <w:szCs w:val="28"/>
        </w:rPr>
      </w:pPr>
      <w:r w:rsidRPr="00F72BB1">
        <w:rPr>
          <w:rFonts w:ascii="Times New Roman" w:hAnsi="Times New Roman" w:cs="Times New Roman"/>
          <w:b/>
          <w:bCs/>
          <w:sz w:val="28"/>
          <w:szCs w:val="28"/>
        </w:rPr>
        <w:t>Содержание работы по образовательным областям:</w:t>
      </w:r>
    </w:p>
    <w:p w:rsidR="00B85414" w:rsidRPr="00B85414" w:rsidRDefault="00B85414" w:rsidP="00B85414">
      <w:pPr>
        <w:spacing w:after="0"/>
        <w:jc w:val="both"/>
        <w:rPr>
          <w:rFonts w:ascii="Times New Roman" w:hAnsi="Times New Roman" w:cs="Times New Roman"/>
          <w:sz w:val="28"/>
          <w:szCs w:val="28"/>
        </w:rPr>
      </w:pPr>
    </w:p>
    <w:tbl>
      <w:tblPr>
        <w:tblStyle w:val="a3"/>
        <w:tblW w:w="0" w:type="auto"/>
        <w:tblLook w:val="04A0"/>
      </w:tblPr>
      <w:tblGrid>
        <w:gridCol w:w="2207"/>
        <w:gridCol w:w="5131"/>
        <w:gridCol w:w="4039"/>
        <w:gridCol w:w="4040"/>
      </w:tblGrid>
      <w:tr w:rsidR="00F72BB1" w:rsidRPr="00D00E82" w:rsidTr="002A53DF">
        <w:tc>
          <w:tcPr>
            <w:tcW w:w="2207" w:type="dxa"/>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726D01" w:rsidRPr="00D00E82" w:rsidTr="002A53DF">
        <w:trPr>
          <w:trHeight w:val="169"/>
        </w:trPr>
        <w:tc>
          <w:tcPr>
            <w:tcW w:w="2207" w:type="dxa"/>
            <w:vMerge w:val="restart"/>
            <w:shd w:val="clear" w:color="auto" w:fill="AEAAAA" w:themeFill="background2" w:themeFillShade="BF"/>
          </w:tcPr>
          <w:p w:rsidR="00726D01" w:rsidRPr="00D00E82" w:rsidRDefault="00726D01"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hemeFill="background2"/>
          </w:tcPr>
          <w:p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1) в сфере социальных отношений:</w:t>
            </w:r>
          </w:p>
        </w:tc>
      </w:tr>
      <w:tr w:rsidR="00726D01" w:rsidRPr="00D00E82" w:rsidTr="002A53DF">
        <w:trPr>
          <w:trHeight w:val="225"/>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 обогащать эмоциональный опыт ребёнка, развивать способность ребёнка распознавать свои переживания и эмоции окружающих, </w:t>
            </w:r>
            <w:r w:rsidRPr="00726D01">
              <w:rPr>
                <w:rFonts w:ascii="Times New Roman" w:hAnsi="Times New Roman" w:cs="Times New Roman"/>
                <w:iCs/>
                <w:sz w:val="24"/>
                <w:szCs w:val="24"/>
              </w:rPr>
              <w:lastRenderedPageBreak/>
              <w:t>осуществлять выбор социально одобряемых действий в конкретных ситуациях и обосновывать свои намерения и ценностные ориентации;</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привычки культурного поведения и общения с людьми, основ этикета, правил поведения в общественных местах</w:t>
            </w:r>
          </w:p>
        </w:tc>
        <w:tc>
          <w:tcPr>
            <w:tcW w:w="8079" w:type="dxa"/>
            <w:gridSpan w:val="2"/>
            <w:tcBorders>
              <w:top w:val="dashSmallGap" w:sz="4" w:space="0" w:color="auto"/>
            </w:tcBorders>
          </w:tcPr>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нравственных качествах людей, их проявлении в поступках и взаимоотношениях.</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726D01" w:rsidRPr="00D00E82" w:rsidTr="002A53DF">
        <w:trPr>
          <w:trHeight w:val="270"/>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2)</w:t>
            </w:r>
            <w:r w:rsidRPr="00726D01">
              <w:rPr>
                <w:rFonts w:ascii="Times New Roman" w:hAnsi="Times New Roman" w:cs="Times New Roman"/>
                <w:sz w:val="24"/>
                <w:szCs w:val="24"/>
              </w:rPr>
              <w:tab/>
              <w:t>в области формирования основ гражданственности и патриотизма:</w:t>
            </w:r>
          </w:p>
        </w:tc>
      </w:tr>
      <w:tr w:rsidR="00726D01" w:rsidRPr="00D00E82" w:rsidTr="002A53DF">
        <w:trPr>
          <w:trHeight w:val="267"/>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патриотические и интернациональные чувства, уважительное</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отношение к Родине, к представителям разных национальностей, интерес к их культуре и обычаям;</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8079" w:type="dxa"/>
            <w:gridSpan w:val="2"/>
            <w:tcBorders>
              <w:top w:val="dashSmallGap" w:sz="4" w:space="0" w:color="auto"/>
            </w:tcBorders>
          </w:tcPr>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r w:rsidRPr="00726D01">
              <w:rPr>
                <w:rFonts w:ascii="Times New Roman" w:hAnsi="Times New Roman" w:cs="Times New Roman"/>
                <w:sz w:val="24"/>
                <w:szCs w:val="24"/>
              </w:rPr>
              <w:lastRenderedPageBreak/>
              <w:t>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726D01" w:rsidRPr="00D00E82" w:rsidTr="002A53DF">
        <w:trPr>
          <w:trHeight w:val="270"/>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3)</w:t>
            </w:r>
            <w:r w:rsidRPr="00726D01">
              <w:rPr>
                <w:rFonts w:ascii="Times New Roman" w:hAnsi="Times New Roman" w:cs="Times New Roman"/>
                <w:sz w:val="24"/>
                <w:szCs w:val="24"/>
              </w:rPr>
              <w:tab/>
              <w:t>в сфере трудового воспитания:</w:t>
            </w:r>
          </w:p>
        </w:tc>
      </w:tr>
      <w:tr w:rsidR="00726D01" w:rsidRPr="00D00E82" w:rsidTr="002A53DF">
        <w:trPr>
          <w:trHeight w:val="270"/>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ценностное отношение к труду взрослых;</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 труде как ценности общества, о разнообразии и взаимосвязи видов труда и профессий;</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ответственность, добросовестность, стремление к участию в труде взрослых, оказанию посильной помощи;</w:t>
            </w:r>
          </w:p>
        </w:tc>
        <w:tc>
          <w:tcPr>
            <w:tcW w:w="8079" w:type="dxa"/>
            <w:gridSpan w:val="2"/>
            <w:tcBorders>
              <w:top w:val="dashSmallGap" w:sz="4" w:space="0" w:color="auto"/>
            </w:tcBorders>
          </w:tcPr>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w:t>
            </w:r>
            <w:r w:rsidRPr="00726D01">
              <w:rPr>
                <w:rFonts w:ascii="Times New Roman" w:hAnsi="Times New Roman" w:cs="Times New Roman"/>
                <w:sz w:val="24"/>
                <w:szCs w:val="24"/>
              </w:rPr>
              <w:lastRenderedPageBreak/>
              <w:t>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726D01" w:rsidRPr="00D00E82" w:rsidTr="002A53DF">
        <w:trPr>
          <w:trHeight w:val="270"/>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4)</w:t>
            </w:r>
            <w:r w:rsidRPr="00726D01">
              <w:rPr>
                <w:rFonts w:ascii="Times New Roman" w:hAnsi="Times New Roman" w:cs="Times New Roman"/>
                <w:sz w:val="24"/>
                <w:szCs w:val="24"/>
              </w:rPr>
              <w:tab/>
              <w:t>в области формирования безопасного поведения:</w:t>
            </w:r>
          </w:p>
        </w:tc>
      </w:tr>
      <w:tr w:rsidR="00726D01" w:rsidRPr="00D00E82" w:rsidTr="002A53DF">
        <w:trPr>
          <w:trHeight w:val="7305"/>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8079" w:type="dxa"/>
            <w:gridSpan w:val="2"/>
            <w:tcBorders>
              <w:top w:val="dashSmallGap" w:sz="4" w:space="0" w:color="auto"/>
              <w:bottom w:val="dashSmallGap" w:sz="4" w:space="0" w:color="auto"/>
            </w:tcBorders>
          </w:tcPr>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tc>
      </w:tr>
      <w:tr w:rsidR="00726D01" w:rsidRPr="00D00E82" w:rsidTr="002A53DF">
        <w:trPr>
          <w:trHeight w:val="407"/>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13210" w:type="dxa"/>
            <w:gridSpan w:val="3"/>
            <w:tcBorders>
              <w:top w:val="dashSmallGap" w:sz="4" w:space="0" w:color="auto"/>
            </w:tcBorders>
          </w:tcPr>
          <w:p w:rsidR="00344597" w:rsidRPr="00DE134A" w:rsidRDefault="00726D01" w:rsidP="00726D01">
            <w:pPr>
              <w:jc w:val="both"/>
              <w:rPr>
                <w:rFonts w:ascii="Times New Roman" w:hAnsi="Times New Roman" w:cs="Times New Roman"/>
                <w:sz w:val="24"/>
                <w:szCs w:val="24"/>
              </w:rPr>
            </w:pPr>
            <w:r w:rsidRPr="00E766A6">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DE134A">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DE134A">
              <w:rPr>
                <w:rFonts w:ascii="Times New Roman" w:hAnsi="Times New Roman" w:cs="Times New Roman"/>
                <w:sz w:val="24"/>
                <w:szCs w:val="24"/>
              </w:rPr>
              <w:t xml:space="preserve"> </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Это предполагает решение задач нескольких направлений воспитания:</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xml:space="preserve">• воспитание ценностного отношения к культурному наследию своего народа, к нравственным и культурным традициям </w:t>
            </w:r>
            <w:r w:rsidRPr="00DE134A">
              <w:rPr>
                <w:rFonts w:ascii="Times New Roman" w:hAnsi="Times New Roman" w:cs="Times New Roman"/>
                <w:sz w:val="24"/>
                <w:szCs w:val="24"/>
              </w:rPr>
              <w:lastRenderedPageBreak/>
              <w:t>России;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DE134A" w:rsidRPr="00D00E82" w:rsidTr="00522007">
        <w:trPr>
          <w:trHeight w:val="4965"/>
        </w:trPr>
        <w:tc>
          <w:tcPr>
            <w:tcW w:w="2207" w:type="dxa"/>
            <w:vMerge w:val="restart"/>
            <w:tcBorders>
              <w:top w:val="double" w:sz="4" w:space="0" w:color="auto"/>
            </w:tcBorders>
            <w:shd w:val="clear" w:color="auto" w:fill="AEAAAA" w:themeFill="background2" w:themeFillShade="BF"/>
          </w:tcPr>
          <w:p w:rsidR="00DE134A" w:rsidRPr="0037491C" w:rsidRDefault="00DE134A"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1)</w:t>
            </w:r>
            <w:r w:rsidRPr="00DE134A">
              <w:rPr>
                <w:rFonts w:ascii="Times New Roman" w:hAnsi="Times New Roman" w:cs="Times New Roman"/>
                <w:sz w:val="24"/>
                <w:szCs w:val="24"/>
              </w:rPr>
              <w:tab/>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2)</w:t>
            </w:r>
            <w:r w:rsidRPr="00DE134A">
              <w:rPr>
                <w:rFonts w:ascii="Times New Roman" w:hAnsi="Times New Roman" w:cs="Times New Roman"/>
                <w:sz w:val="24"/>
                <w:szCs w:val="24"/>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3)</w:t>
            </w:r>
            <w:r w:rsidRPr="00DE134A">
              <w:rPr>
                <w:rFonts w:ascii="Times New Roman" w:hAnsi="Times New Roman" w:cs="Times New Roman"/>
                <w:sz w:val="24"/>
                <w:szCs w:val="24"/>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4)</w:t>
            </w:r>
            <w:r w:rsidRPr="00DE134A">
              <w:rPr>
                <w:rFonts w:ascii="Times New Roman" w:hAnsi="Times New Roman" w:cs="Times New Roman"/>
                <w:sz w:val="24"/>
                <w:szCs w:val="24"/>
              </w:rPr>
              <w:tab/>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5)</w:t>
            </w:r>
            <w:r w:rsidRPr="00DE134A">
              <w:rPr>
                <w:rFonts w:ascii="Times New Roman" w:hAnsi="Times New Roman" w:cs="Times New Roman"/>
                <w:sz w:val="24"/>
                <w:szCs w:val="24"/>
              </w:rPr>
              <w:tab/>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lastRenderedPageBreak/>
              <w:t>6)</w:t>
            </w:r>
            <w:r w:rsidRPr="00DE134A">
              <w:rPr>
                <w:rFonts w:ascii="Times New Roman" w:hAnsi="Times New Roman" w:cs="Times New Roman"/>
                <w:sz w:val="24"/>
                <w:szCs w:val="24"/>
              </w:rPr>
              <w:tab/>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7)</w:t>
            </w:r>
            <w:r w:rsidRPr="00DE134A">
              <w:rPr>
                <w:rFonts w:ascii="Times New Roman" w:hAnsi="Times New Roman" w:cs="Times New Roman"/>
                <w:sz w:val="24"/>
                <w:szCs w:val="24"/>
              </w:rPr>
              <w:tab/>
              <w:t>формировать представления детей о многообразии стран и народов мира;</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8)</w:t>
            </w:r>
            <w:r w:rsidRPr="00DE134A">
              <w:rPr>
                <w:rFonts w:ascii="Times New Roman" w:hAnsi="Times New Roman" w:cs="Times New Roman"/>
                <w:sz w:val="24"/>
                <w:szCs w:val="24"/>
              </w:rPr>
              <w:ta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9)</w:t>
            </w:r>
            <w:r w:rsidRPr="00DE134A">
              <w:rPr>
                <w:rFonts w:ascii="Times New Roman" w:hAnsi="Times New Roman" w:cs="Times New Roman"/>
                <w:sz w:val="24"/>
                <w:szCs w:val="24"/>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8079" w:type="dxa"/>
            <w:gridSpan w:val="2"/>
            <w:tcBorders>
              <w:top w:val="double" w:sz="4" w:space="0" w:color="auto"/>
              <w:bottom w:val="dashSmallGap" w:sz="4" w:space="0" w:color="auto"/>
            </w:tcBorders>
            <w:shd w:val="clear" w:color="auto" w:fill="FFFFFF" w:themeFill="background1"/>
          </w:tcPr>
          <w:p w:rsidR="00DE134A" w:rsidRPr="00D00E82"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lastRenderedPageBreak/>
              <w:t>1) Сенсорные эталоны и познавательные действия:</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DE134A" w:rsidRPr="00D00E82"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обогащает представления о цифровых средствах познания окружающего мира, закрепляет правила безопасного обращения с ними.</w:t>
            </w:r>
          </w:p>
          <w:p w:rsidR="00DE134A" w:rsidRPr="002A53DF"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t>2)</w:t>
            </w:r>
            <w:r w:rsidRPr="00DE134A">
              <w:rPr>
                <w:rFonts w:ascii="Times New Roman" w:hAnsi="Times New Roman" w:cs="Times New Roman"/>
                <w:sz w:val="24"/>
                <w:szCs w:val="24"/>
                <w:highlight w:val="lightGray"/>
              </w:rPr>
              <w:tab/>
              <w:t>Математические представления:</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в процессе специально организованной деятельности совершенствует умения считать в прямом и обратном порядке, знакомит с составом чисел из </w:t>
            </w:r>
            <w:r w:rsidRPr="002A53DF">
              <w:rPr>
                <w:rFonts w:ascii="Times New Roman" w:hAnsi="Times New Roman" w:cs="Times New Roman"/>
                <w:sz w:val="24"/>
                <w:szCs w:val="24"/>
              </w:rPr>
              <w:lastRenderedPageBreak/>
              <w:t>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DE134A"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DE134A" w:rsidRPr="002A53DF"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t>3)</w:t>
            </w:r>
            <w:r w:rsidRPr="00DE134A">
              <w:rPr>
                <w:rFonts w:ascii="Times New Roman" w:hAnsi="Times New Roman" w:cs="Times New Roman"/>
                <w:sz w:val="24"/>
                <w:szCs w:val="24"/>
                <w:highlight w:val="lightGray"/>
              </w:rPr>
              <w:tab/>
              <w:t>Окружающий мир:</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формирует представление о планете Земля как общем доме людей, о многообразии стран и народов мира на ней. </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highlight w:val="lightGray"/>
              </w:rPr>
              <w:t>4) Природа:</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педагог расширяет и актуализирует представления детей о многообразии </w:t>
            </w:r>
            <w:r w:rsidRPr="002A53DF">
              <w:rPr>
                <w:rFonts w:ascii="Times New Roman" w:hAnsi="Times New Roman" w:cs="Times New Roman"/>
                <w:sz w:val="24"/>
                <w:szCs w:val="24"/>
              </w:rPr>
              <w:lastRenderedPageBreak/>
              <w:t>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DE134A" w:rsidRPr="00D00E82"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закрепляет правила поведения в природе, воспитывает осознанное, бережное и заботливое отношение к природе и её ресурсам.</w:t>
            </w:r>
          </w:p>
        </w:tc>
      </w:tr>
      <w:tr w:rsidR="00DE134A" w:rsidRPr="00D00E82" w:rsidTr="00E766A6">
        <w:trPr>
          <w:trHeight w:val="172"/>
        </w:trPr>
        <w:tc>
          <w:tcPr>
            <w:tcW w:w="2207" w:type="dxa"/>
            <w:vMerge/>
            <w:shd w:val="clear" w:color="auto" w:fill="AEAAAA" w:themeFill="background2" w:themeFillShade="BF"/>
          </w:tcPr>
          <w:p w:rsidR="00DE134A" w:rsidRPr="0037491C" w:rsidRDefault="00DE134A"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DE134A">
              <w:rPr>
                <w:rFonts w:ascii="Times New Roman" w:hAnsi="Times New Roman" w:cs="Times New Roman"/>
                <w:b/>
                <w:sz w:val="24"/>
              </w:rPr>
              <w:t>«Человек», «Семья», «Познание», «Родина» и «Природа»</w:t>
            </w:r>
            <w:r w:rsidRPr="00DE134A">
              <w:rPr>
                <w:rFonts w:ascii="Times New Roman" w:hAnsi="Times New Roman" w:cs="Times New Roman"/>
                <w:sz w:val="24"/>
              </w:rPr>
              <w:t>, что предполагает:</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отношения к знанию как ценности, понимание значения образования для человека, общества, страны;</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приобщение к отечественным традициям и праздникам, к истории и достижениям родной страны, к культурному наследию народов России;</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уважения к людям - представителям разных народов России независимо от их этнической принадлежности;</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уважительного отношения к государственным символам страны (флагу, гербу, гимну);</w:t>
            </w:r>
          </w:p>
          <w:p w:rsidR="00E766A6" w:rsidRPr="00DE134A" w:rsidRDefault="00DE134A" w:rsidP="00DE134A">
            <w:pPr>
              <w:rPr>
                <w:rFonts w:ascii="Times New Roman" w:hAnsi="Times New Roman" w:cs="Times New Roman"/>
                <w:sz w:val="24"/>
              </w:rPr>
            </w:pPr>
            <w:r w:rsidRPr="00DE134A">
              <w:rPr>
                <w:rFonts w:ascii="Times New Roman" w:hAnsi="Times New Roman" w:cs="Times New Roman"/>
                <w:sz w:val="24"/>
              </w:rPr>
              <w:t xml:space="preserve">• воспитание бережного и ответственного отношения к природе родного края, родной страны, приобретение первого опыта </w:t>
            </w:r>
            <w:r w:rsidRPr="00DE134A">
              <w:rPr>
                <w:rFonts w:ascii="Times New Roman" w:hAnsi="Times New Roman" w:cs="Times New Roman"/>
                <w:sz w:val="24"/>
              </w:rPr>
              <w:lastRenderedPageBreak/>
              <w:t>действий по сохранению природы.</w:t>
            </w:r>
          </w:p>
        </w:tc>
      </w:tr>
      <w:tr w:rsidR="00E766A6" w:rsidRPr="00D00E82" w:rsidTr="00522007">
        <w:trPr>
          <w:trHeight w:val="246"/>
        </w:trPr>
        <w:tc>
          <w:tcPr>
            <w:tcW w:w="2207" w:type="dxa"/>
            <w:vMerge w:val="restart"/>
            <w:tcBorders>
              <w:top w:val="double" w:sz="4" w:space="0" w:color="auto"/>
            </w:tcBorders>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lastRenderedPageBreak/>
              <w:t>Речевое развитие</w:t>
            </w:r>
          </w:p>
        </w:tc>
        <w:tc>
          <w:tcPr>
            <w:tcW w:w="13210" w:type="dxa"/>
            <w:gridSpan w:val="3"/>
            <w:tcBorders>
              <w:top w:val="double" w:sz="4" w:space="0" w:color="auto"/>
              <w:bottom w:val="dashSmallGap" w:sz="4" w:space="0" w:color="auto"/>
            </w:tcBorders>
            <w:shd w:val="clear" w:color="auto" w:fill="E7E6E6" w:themeFill="background2"/>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1) Формирование словаря:</w:t>
            </w:r>
          </w:p>
        </w:tc>
      </w:tr>
      <w:tr w:rsidR="00E766A6" w:rsidRPr="00D00E82" w:rsidTr="00E766A6">
        <w:trPr>
          <w:trHeight w:val="2730"/>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 активизация словаря: совершенствовать умение использовать разные части речи точно по смыслу.</w:t>
            </w:r>
          </w:p>
        </w:tc>
        <w:tc>
          <w:tcPr>
            <w:tcW w:w="8079" w:type="dxa"/>
            <w:gridSpan w:val="2"/>
            <w:tcBorders>
              <w:top w:val="dashSmallGap" w:sz="4" w:space="0" w:color="auto"/>
              <w:bottom w:val="single" w:sz="4" w:space="0" w:color="auto"/>
            </w:tcBorders>
          </w:tcPr>
          <w:p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E766A6" w:rsidRPr="00D00E82" w:rsidTr="00E766A6">
        <w:trPr>
          <w:trHeight w:val="192"/>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2)</w:t>
            </w:r>
            <w:r w:rsidRPr="00E766A6">
              <w:rPr>
                <w:rFonts w:ascii="Times New Roman" w:hAnsi="Times New Roman" w:cs="Times New Roman"/>
                <w:sz w:val="24"/>
                <w:szCs w:val="24"/>
              </w:rPr>
              <w:tab/>
              <w:t>Звуковая культура речи:</w:t>
            </w:r>
          </w:p>
        </w:tc>
      </w:tr>
      <w:tr w:rsidR="00E766A6" w:rsidRPr="00D00E82" w:rsidTr="00E766A6">
        <w:trPr>
          <w:trHeight w:val="3045"/>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8079" w:type="dxa"/>
            <w:gridSpan w:val="2"/>
            <w:tcBorders>
              <w:top w:val="dashSmallGap" w:sz="4" w:space="0" w:color="auto"/>
              <w:bottom w:val="single" w:sz="4" w:space="0" w:color="auto"/>
            </w:tcBorders>
          </w:tcPr>
          <w:p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r>
      <w:tr w:rsidR="00E766A6" w:rsidRPr="00D00E82" w:rsidTr="00E766A6">
        <w:trPr>
          <w:trHeight w:val="246"/>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3)</w:t>
            </w:r>
            <w:r w:rsidRPr="00E766A6">
              <w:rPr>
                <w:rFonts w:ascii="Times New Roman" w:hAnsi="Times New Roman" w:cs="Times New Roman"/>
                <w:sz w:val="24"/>
                <w:szCs w:val="24"/>
              </w:rPr>
              <w:tab/>
              <w:t>Грамматический строй речи:</w:t>
            </w:r>
          </w:p>
        </w:tc>
      </w:tr>
      <w:tr w:rsidR="00E766A6" w:rsidRPr="00D00E82" w:rsidTr="00E766A6">
        <w:trPr>
          <w:trHeight w:val="2715"/>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8079" w:type="dxa"/>
            <w:gridSpan w:val="2"/>
            <w:tcBorders>
              <w:top w:val="dashSmallGap" w:sz="4" w:space="0" w:color="auto"/>
              <w:bottom w:val="single" w:sz="4" w:space="0" w:color="auto"/>
            </w:tcBorders>
          </w:tcPr>
          <w:p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E766A6" w:rsidRPr="00D00E82" w:rsidTr="00E766A6">
        <w:trPr>
          <w:trHeight w:val="285"/>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4)</w:t>
            </w:r>
            <w:r w:rsidRPr="00E766A6">
              <w:rPr>
                <w:rFonts w:ascii="Times New Roman" w:hAnsi="Times New Roman" w:cs="Times New Roman"/>
                <w:sz w:val="24"/>
                <w:szCs w:val="24"/>
              </w:rPr>
              <w:tab/>
              <w:t>Связная речь:</w:t>
            </w:r>
          </w:p>
        </w:tc>
      </w:tr>
      <w:tr w:rsidR="00E766A6" w:rsidRPr="00D00E82" w:rsidTr="00926D88">
        <w:trPr>
          <w:trHeight w:val="423"/>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522007"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8079" w:type="dxa"/>
            <w:gridSpan w:val="2"/>
            <w:tcBorders>
              <w:top w:val="dashSmallGap" w:sz="4" w:space="0" w:color="auto"/>
              <w:bottom w:val="single" w:sz="4" w:space="0" w:color="auto"/>
            </w:tcBorders>
          </w:tcPr>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E766A6" w:rsidRPr="00D00E82"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педагог развивает у детей способность самостоятельно использовать в процессе общения со взрослыми и сверстни</w:t>
            </w:r>
            <w:r>
              <w:rPr>
                <w:rFonts w:ascii="Times New Roman" w:hAnsi="Times New Roman" w:cs="Times New Roman"/>
                <w:sz w:val="24"/>
                <w:szCs w:val="24"/>
              </w:rPr>
              <w:t>ками объяснительную речь, речь-</w:t>
            </w:r>
            <w:r w:rsidRPr="00522007">
              <w:rPr>
                <w:rFonts w:ascii="Times New Roman" w:hAnsi="Times New Roman" w:cs="Times New Roman"/>
                <w:sz w:val="24"/>
                <w:szCs w:val="24"/>
              </w:rPr>
              <w:t xml:space="preserve">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w:t>
            </w:r>
            <w:r w:rsidRPr="00522007">
              <w:rPr>
                <w:rFonts w:ascii="Times New Roman" w:hAnsi="Times New Roman" w:cs="Times New Roman"/>
                <w:sz w:val="24"/>
                <w:szCs w:val="24"/>
              </w:rPr>
              <w:lastRenderedPageBreak/>
              <w:t>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522007" w:rsidRPr="00D00E82" w:rsidTr="00522007">
        <w:trPr>
          <w:trHeight w:val="264"/>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522007" w:rsidRPr="00D00E82" w:rsidRDefault="00522007" w:rsidP="00522007">
            <w:pPr>
              <w:jc w:val="center"/>
              <w:rPr>
                <w:rFonts w:ascii="Times New Roman" w:hAnsi="Times New Roman" w:cs="Times New Roman"/>
                <w:sz w:val="24"/>
                <w:szCs w:val="24"/>
              </w:rPr>
            </w:pPr>
            <w:r w:rsidRPr="00522007">
              <w:rPr>
                <w:rFonts w:ascii="Times New Roman" w:hAnsi="Times New Roman" w:cs="Times New Roman"/>
                <w:sz w:val="24"/>
                <w:szCs w:val="24"/>
              </w:rPr>
              <w:t>5)</w:t>
            </w:r>
            <w:r w:rsidRPr="00522007">
              <w:rPr>
                <w:rFonts w:ascii="Times New Roman" w:hAnsi="Times New Roman" w:cs="Times New Roman"/>
                <w:sz w:val="24"/>
                <w:szCs w:val="24"/>
              </w:rPr>
              <w:tab/>
              <w:t>Подготовка детей к обучению грамоте:</w:t>
            </w:r>
          </w:p>
        </w:tc>
      </w:tr>
      <w:tr w:rsidR="00522007" w:rsidRPr="00D00E82" w:rsidTr="00522007">
        <w:trPr>
          <w:trHeight w:val="2175"/>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8079" w:type="dxa"/>
            <w:gridSpan w:val="2"/>
            <w:tcBorders>
              <w:top w:val="dashSmallGap" w:sz="4" w:space="0" w:color="auto"/>
              <w:bottom w:val="single" w:sz="4" w:space="0" w:color="auto"/>
            </w:tcBorders>
          </w:tcPr>
          <w:p w:rsidR="00522007"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522007" w:rsidRPr="00D00E82" w:rsidTr="00522007">
        <w:trPr>
          <w:trHeight w:val="285"/>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522007" w:rsidRPr="00D00E82" w:rsidRDefault="00522007" w:rsidP="00522007">
            <w:pPr>
              <w:jc w:val="center"/>
              <w:rPr>
                <w:rFonts w:ascii="Times New Roman" w:hAnsi="Times New Roman" w:cs="Times New Roman"/>
                <w:sz w:val="24"/>
                <w:szCs w:val="24"/>
              </w:rPr>
            </w:pPr>
            <w:r w:rsidRPr="00522007">
              <w:rPr>
                <w:rFonts w:ascii="Times New Roman" w:hAnsi="Times New Roman" w:cs="Times New Roman"/>
                <w:sz w:val="24"/>
                <w:szCs w:val="24"/>
              </w:rPr>
              <w:t>6) Интерес к художественной литературе:</w:t>
            </w:r>
          </w:p>
        </w:tc>
      </w:tr>
      <w:tr w:rsidR="00522007" w:rsidRPr="00D00E82" w:rsidTr="00926D88">
        <w:trPr>
          <w:trHeight w:val="1557"/>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xml:space="preserve">• углублять восприятие содержания и формы произведений (оценка характера персонажа с опорой на его портрет, поступки, мотивы </w:t>
            </w:r>
            <w:r w:rsidRPr="00522007">
              <w:rPr>
                <w:rFonts w:ascii="Times New Roman" w:hAnsi="Times New Roman" w:cs="Times New Roman"/>
                <w:sz w:val="24"/>
                <w:szCs w:val="24"/>
              </w:rPr>
              <w:lastRenderedPageBreak/>
              <w:t>поведения и другие средства раскрытия образа; развитие поэтического слуха);</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поддерживать избирательные интересы детей к произведениям определенного жанра и тематики;</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8079" w:type="dxa"/>
            <w:gridSpan w:val="2"/>
            <w:tcBorders>
              <w:top w:val="dashSmallGap" w:sz="4" w:space="0" w:color="auto"/>
              <w:bottom w:val="dashSmallGap" w:sz="4" w:space="0" w:color="auto"/>
            </w:tcBorders>
          </w:tcPr>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highlight w:val="lightGray"/>
              </w:rPr>
              <w:lastRenderedPageBreak/>
              <w:t>Примерный перечень художественной литературы.</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Малые формы фольклора.</w:t>
            </w:r>
            <w:r w:rsidRPr="00522007">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Русские народные сказки.</w:t>
            </w:r>
            <w:r w:rsidRPr="00522007">
              <w:rPr>
                <w:rFonts w:ascii="Times New Roman" w:hAnsi="Times New Roman" w:cs="Times New Roman"/>
                <w:sz w:val="24"/>
                <w:szCs w:val="24"/>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Былины.</w:t>
            </w:r>
            <w:r w:rsidRPr="00522007">
              <w:rPr>
                <w:rFonts w:ascii="Times New Roman" w:hAnsi="Times New Roman" w:cs="Times New Roman"/>
                <w:sz w:val="24"/>
                <w:szCs w:val="24"/>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Сказки народов мира.</w:t>
            </w:r>
            <w:r w:rsidRPr="00522007">
              <w:rPr>
                <w:rFonts w:ascii="Times New Roman" w:hAnsi="Times New Roman" w:cs="Times New Roman"/>
                <w:sz w:val="24"/>
                <w:szCs w:val="24"/>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w:t>
            </w:r>
            <w:r w:rsidRPr="00522007">
              <w:rPr>
                <w:rFonts w:ascii="Times New Roman" w:hAnsi="Times New Roman" w:cs="Times New Roman"/>
                <w:sz w:val="24"/>
                <w:szCs w:val="24"/>
              </w:rPr>
              <w:lastRenderedPageBreak/>
              <w:t>«Золушка» (пер. с франц. Т. Габбе) из сказок Перро Ш.</w:t>
            </w:r>
          </w:p>
          <w:p w:rsidR="00522007" w:rsidRPr="00522007" w:rsidRDefault="00522007" w:rsidP="00522007">
            <w:pPr>
              <w:jc w:val="both"/>
              <w:rPr>
                <w:rFonts w:ascii="Times New Roman" w:hAnsi="Times New Roman" w:cs="Times New Roman"/>
                <w:i/>
                <w:sz w:val="24"/>
                <w:szCs w:val="24"/>
              </w:rPr>
            </w:pPr>
            <w:r>
              <w:rPr>
                <w:rFonts w:ascii="Times New Roman" w:hAnsi="Times New Roman" w:cs="Times New Roman"/>
                <w:i/>
                <w:sz w:val="24"/>
                <w:szCs w:val="24"/>
                <w:highlight w:val="lightGray"/>
              </w:rPr>
              <w:t xml:space="preserve">• </w:t>
            </w:r>
            <w:r w:rsidRPr="00522007">
              <w:rPr>
                <w:rFonts w:ascii="Times New Roman" w:hAnsi="Times New Roman" w:cs="Times New Roman"/>
                <w:i/>
                <w:sz w:val="24"/>
                <w:szCs w:val="24"/>
                <w:highlight w:val="lightGray"/>
              </w:rPr>
              <w:t>Произведения поэтов и писателей России.</w:t>
            </w:r>
          </w:p>
          <w:p w:rsidR="00522007" w:rsidRP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Поэзия.</w:t>
            </w:r>
            <w:r w:rsidRPr="00522007">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522007" w:rsidRP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Проза.</w:t>
            </w:r>
            <w:r w:rsidRPr="00522007">
              <w:rPr>
                <w:rFonts w:ascii="Times New Roman" w:hAnsi="Times New Roman" w:cs="Times New Roman"/>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w:t>
            </w:r>
            <w:r w:rsidRPr="00522007">
              <w:rPr>
                <w:rFonts w:ascii="Times New Roman" w:hAnsi="Times New Roman" w:cs="Times New Roman"/>
                <w:sz w:val="24"/>
                <w:szCs w:val="24"/>
              </w:rPr>
              <w:lastRenderedPageBreak/>
              <w:t>«Синичка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 </w:t>
            </w:r>
          </w:p>
          <w:p w:rsidR="00522007" w:rsidRPr="00522007" w:rsidRDefault="00522007" w:rsidP="00522007">
            <w:pPr>
              <w:jc w:val="both"/>
              <w:rPr>
                <w:rFonts w:ascii="Times New Roman" w:hAnsi="Times New Roman" w:cs="Times New Roman"/>
                <w:i/>
                <w:sz w:val="24"/>
                <w:szCs w:val="24"/>
              </w:rPr>
            </w:pPr>
            <w:r w:rsidRPr="00522007">
              <w:rPr>
                <w:rFonts w:ascii="Times New Roman" w:hAnsi="Times New Roman" w:cs="Times New Roman"/>
                <w:i/>
                <w:sz w:val="24"/>
                <w:szCs w:val="24"/>
                <w:highlight w:val="lightGray"/>
              </w:rPr>
              <w:t>• Произведения поэтов и писателей разных стран.</w:t>
            </w:r>
          </w:p>
          <w:p w:rsidR="00522007" w:rsidRPr="00522007" w:rsidRDefault="00522007" w:rsidP="00522007">
            <w:pPr>
              <w:pStyle w:val="a5"/>
              <w:numPr>
                <w:ilvl w:val="0"/>
                <w:numId w:val="7"/>
              </w:numPr>
              <w:jc w:val="both"/>
              <w:rPr>
                <w:rFonts w:ascii="Times New Roman" w:hAnsi="Times New Roman" w:cs="Times New Roman"/>
                <w:sz w:val="24"/>
                <w:szCs w:val="24"/>
              </w:rPr>
            </w:pPr>
            <w:r w:rsidRPr="00522007">
              <w:rPr>
                <w:rFonts w:ascii="Times New Roman" w:hAnsi="Times New Roman" w:cs="Times New Roman"/>
                <w:i/>
                <w:sz w:val="24"/>
                <w:szCs w:val="24"/>
              </w:rPr>
              <w:t xml:space="preserve">Поэзия. </w:t>
            </w:r>
            <w:r w:rsidRPr="00522007">
              <w:rPr>
                <w:rFonts w:ascii="Times New Roman" w:hAnsi="Times New Roman" w:cs="Times New Roman"/>
                <w:sz w:val="24"/>
                <w:szCs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522007" w:rsidRPr="00522007" w:rsidRDefault="00522007" w:rsidP="00522007">
            <w:pPr>
              <w:pStyle w:val="a5"/>
              <w:numPr>
                <w:ilvl w:val="0"/>
                <w:numId w:val="7"/>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r>
              <w:rPr>
                <w:rFonts w:ascii="Times New Roman" w:hAnsi="Times New Roman" w:cs="Times New Roman"/>
                <w:sz w:val="24"/>
                <w:szCs w:val="24"/>
              </w:rPr>
              <w:t xml:space="preserve"> </w:t>
            </w:r>
            <w:r w:rsidRPr="00522007">
              <w:rPr>
                <w:rFonts w:ascii="Times New Roman" w:hAnsi="Times New Roman" w:cs="Times New Roman"/>
                <w:sz w:val="24"/>
                <w:szCs w:val="24"/>
              </w:rPr>
              <w:t xml:space="preserve">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w:t>
            </w:r>
            <w:r w:rsidRPr="00522007">
              <w:rPr>
                <w:rFonts w:ascii="Times New Roman" w:hAnsi="Times New Roman" w:cs="Times New Roman"/>
                <w:sz w:val="24"/>
                <w:szCs w:val="24"/>
              </w:rPr>
              <w:lastRenderedPageBreak/>
              <w:t>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tc>
      </w:tr>
      <w:tr w:rsidR="00522007" w:rsidRPr="00D00E82" w:rsidTr="00522007">
        <w:trPr>
          <w:trHeight w:val="120"/>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522007" w:rsidRPr="00B06637" w:rsidRDefault="00522007" w:rsidP="00FB7F42">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rsidR="00522007" w:rsidRPr="00B06637" w:rsidRDefault="00522007" w:rsidP="00FB7F42">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522007" w:rsidRPr="00D00E82" w:rsidRDefault="00522007" w:rsidP="00FC06DD">
            <w:pPr>
              <w:jc w:val="both"/>
              <w:rPr>
                <w:rFonts w:ascii="Times New Roman" w:hAnsi="Times New Roman" w:cs="Times New Roman"/>
                <w:sz w:val="24"/>
                <w:szCs w:val="24"/>
              </w:rPr>
            </w:pPr>
            <w:r w:rsidRPr="00B06637">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9A57F7" w:rsidRPr="00D00E82" w:rsidTr="009A57F7">
        <w:trPr>
          <w:trHeight w:val="269"/>
        </w:trPr>
        <w:tc>
          <w:tcPr>
            <w:tcW w:w="2207" w:type="dxa"/>
            <w:vMerge w:val="restart"/>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rsidR="009F0403" w:rsidRPr="00D00E82" w:rsidRDefault="009A57F7" w:rsidP="009F0403">
            <w:pPr>
              <w:jc w:val="center"/>
              <w:rPr>
                <w:rFonts w:ascii="Times New Roman" w:hAnsi="Times New Roman" w:cs="Times New Roman"/>
                <w:sz w:val="24"/>
                <w:szCs w:val="24"/>
              </w:rPr>
            </w:pPr>
            <w:r w:rsidRPr="009A57F7">
              <w:rPr>
                <w:rFonts w:ascii="Times New Roman" w:hAnsi="Times New Roman" w:cs="Times New Roman"/>
                <w:sz w:val="24"/>
                <w:szCs w:val="24"/>
              </w:rPr>
              <w:t>1) приобщение к искусству:</w:t>
            </w:r>
          </w:p>
        </w:tc>
      </w:tr>
      <w:tr w:rsidR="009F0403" w:rsidRPr="00D00E82" w:rsidTr="00F6433B">
        <w:trPr>
          <w:trHeight w:val="1620"/>
        </w:trPr>
        <w:tc>
          <w:tcPr>
            <w:tcW w:w="2207" w:type="dxa"/>
            <w:vMerge/>
            <w:tcBorders>
              <w:top w:val="double" w:sz="4" w:space="0" w:color="auto"/>
            </w:tcBorders>
            <w:shd w:val="clear" w:color="auto" w:fill="AEAAAA" w:themeFill="background2" w:themeFillShade="BF"/>
          </w:tcPr>
          <w:p w:rsidR="009F0403" w:rsidRPr="00FD1DEC" w:rsidRDefault="009F0403"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и чувство гордости за свою страну, в процессе ознакомления с разными видами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знания детей о видах искусства (изобразительное, декоративно- прикладное искусство, музыка, архитектура, театр, танец, кино, цирк);</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формировать гуманное отношение к людям и </w:t>
            </w:r>
            <w:r w:rsidRPr="009A57F7">
              <w:rPr>
                <w:rFonts w:ascii="Times New Roman" w:hAnsi="Times New Roman" w:cs="Times New Roman"/>
                <w:sz w:val="24"/>
                <w:szCs w:val="24"/>
              </w:rPr>
              <w:lastRenderedPageBreak/>
              <w:t>окружающей природе; формировать духовно-нравственное отношение и чувство сопричастности к культурному наследию своего народа;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знания об искусстве как виде творческой деятельности людей;</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организовать посещение выставки, театра, музея, цирка (совместно с родителями (законными представителями));</w:t>
            </w:r>
          </w:p>
        </w:tc>
        <w:tc>
          <w:tcPr>
            <w:tcW w:w="8079" w:type="dxa"/>
            <w:gridSpan w:val="2"/>
            <w:tcBorders>
              <w:top w:val="dashSmallGap" w:sz="4" w:space="0" w:color="auto"/>
              <w:bottom w:val="dashSmallGap" w:sz="4" w:space="0" w:color="auto"/>
            </w:tcBorders>
          </w:tcPr>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1)</w:t>
            </w:r>
            <w:r w:rsidRPr="009A57F7">
              <w:rPr>
                <w:rFonts w:ascii="Times New Roman" w:hAnsi="Times New Roman" w:cs="Times New Roman"/>
                <w:sz w:val="24"/>
                <w:szCs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Педагог воспитывает гражданско-патриотические чувства средствами различных видов и жанров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4)</w:t>
            </w:r>
            <w:r w:rsidRPr="009A57F7">
              <w:rPr>
                <w:rFonts w:ascii="Times New Roman" w:hAnsi="Times New Roman" w:cs="Times New Roman"/>
                <w:sz w:val="24"/>
                <w:szCs w:val="24"/>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t xml:space="preserve">Педагог расширяет представления детей о творческих профессиях (художник, композитор, артист, танцор, певец, пианист, скрипач, режиссер, </w:t>
            </w:r>
            <w:r w:rsidRPr="009A57F7">
              <w:rPr>
                <w:rFonts w:ascii="Times New Roman" w:hAnsi="Times New Roman" w:cs="Times New Roman"/>
                <w:sz w:val="24"/>
                <w:szCs w:val="24"/>
              </w:rPr>
              <w:lastRenderedPageBreak/>
              <w:t>директор театра, архитектор и тому подобное).</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8)</w:t>
            </w:r>
            <w:r w:rsidRPr="009A57F7">
              <w:rPr>
                <w:rFonts w:ascii="Times New Roman" w:hAnsi="Times New Roman" w:cs="Times New Roman"/>
                <w:sz w:val="24"/>
                <w:szCs w:val="24"/>
              </w:rPr>
              <w:tab/>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9)</w:t>
            </w:r>
            <w:r w:rsidRPr="009A57F7">
              <w:rPr>
                <w:rFonts w:ascii="Times New Roman" w:hAnsi="Times New Roman" w:cs="Times New Roman"/>
                <w:sz w:val="24"/>
                <w:szCs w:val="24"/>
              </w:rPr>
              <w:tab/>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10)</w:t>
            </w:r>
            <w:r w:rsidRPr="009A57F7">
              <w:rPr>
                <w:rFonts w:ascii="Times New Roman" w:hAnsi="Times New Roman" w:cs="Times New Roman"/>
                <w:sz w:val="24"/>
                <w:szCs w:val="24"/>
              </w:rPr>
              <w:tab/>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11)</w:t>
            </w:r>
            <w:r w:rsidRPr="009A57F7">
              <w:rPr>
                <w:rFonts w:ascii="Times New Roman" w:hAnsi="Times New Roman" w:cs="Times New Roman"/>
                <w:sz w:val="24"/>
                <w:szCs w:val="24"/>
              </w:rPr>
              <w:tab/>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w:t>
            </w:r>
            <w:r w:rsidRPr="009A57F7">
              <w:rPr>
                <w:rFonts w:ascii="Times New Roman" w:hAnsi="Times New Roman" w:cs="Times New Roman"/>
                <w:sz w:val="24"/>
                <w:szCs w:val="24"/>
              </w:rPr>
              <w:lastRenderedPageBreak/>
              <w:t>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9F0403" w:rsidRPr="00D00E82"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12)</w:t>
            </w:r>
            <w:r w:rsidRPr="009A57F7">
              <w:rPr>
                <w:rFonts w:ascii="Times New Roman" w:hAnsi="Times New Roman" w:cs="Times New Roman"/>
                <w:sz w:val="24"/>
                <w:szCs w:val="24"/>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9F0403" w:rsidRPr="00D00E82" w:rsidTr="009F0403">
        <w:trPr>
          <w:trHeight w:val="5222"/>
        </w:trPr>
        <w:tc>
          <w:tcPr>
            <w:tcW w:w="2207" w:type="dxa"/>
            <w:vMerge/>
            <w:tcBorders>
              <w:top w:val="double" w:sz="4" w:space="0" w:color="auto"/>
            </w:tcBorders>
            <w:shd w:val="clear" w:color="auto" w:fill="AEAAAA" w:themeFill="background2" w:themeFillShade="BF"/>
          </w:tcPr>
          <w:p w:rsidR="009F0403" w:rsidRPr="00FD1DEC" w:rsidRDefault="009F0403" w:rsidP="00B85414">
            <w:pPr>
              <w:jc w:val="both"/>
              <w:rPr>
                <w:rFonts w:ascii="Times New Roman" w:hAnsi="Times New Roman" w:cs="Times New Roman"/>
                <w:b/>
                <w:bCs/>
                <w:sz w:val="24"/>
                <w:szCs w:val="24"/>
              </w:rPr>
            </w:pPr>
          </w:p>
        </w:tc>
        <w:tc>
          <w:tcPr>
            <w:tcW w:w="5131" w:type="dxa"/>
            <w:vMerge/>
            <w:tcBorders>
              <w:bottom w:val="single" w:sz="4" w:space="0" w:color="auto"/>
            </w:tcBorders>
          </w:tcPr>
          <w:p w:rsidR="009F0403" w:rsidRPr="009A57F7" w:rsidRDefault="009F0403" w:rsidP="009A57F7">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rsidR="009F0403" w:rsidRPr="009F0403" w:rsidRDefault="009F0403" w:rsidP="009F0403">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w:t>
            </w:r>
            <w:r>
              <w:rPr>
                <w:rFonts w:ascii="Times New Roman" w:hAnsi="Times New Roman" w:cs="Times New Roman"/>
                <w:i/>
                <w:sz w:val="24"/>
                <w:szCs w:val="24"/>
              </w:rPr>
              <w:t>ний изобразительного искусства.</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репродукции картин</w:t>
            </w:r>
            <w:r w:rsidRPr="009F0403">
              <w:rPr>
                <w:rFonts w:ascii="Times New Roman" w:hAnsi="Times New Roman" w:cs="Times New Roman"/>
                <w:sz w:val="24"/>
                <w:szCs w:val="24"/>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9F0403" w:rsidRPr="009A57F7"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к книгам</w:t>
            </w:r>
            <w:r w:rsidRPr="009F0403">
              <w:rPr>
                <w:rFonts w:ascii="Times New Roman" w:hAnsi="Times New Roman" w:cs="Times New Roman"/>
                <w:sz w:val="24"/>
                <w:szCs w:val="24"/>
              </w:rPr>
              <w:t>: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tc>
      </w:tr>
      <w:tr w:rsidR="009A57F7" w:rsidRPr="00D00E82" w:rsidTr="009A57F7">
        <w:trPr>
          <w:trHeight w:val="138"/>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D00E82"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2) изобразительная деятельность:</w:t>
            </w:r>
          </w:p>
        </w:tc>
      </w:tr>
      <w:tr w:rsidR="009A57F7" w:rsidRPr="00D00E82" w:rsidTr="009A57F7">
        <w:trPr>
          <w:trHeight w:val="1678"/>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обогащать у детей сенсорный опыт, включать в процесс ознакомления с предметами движения рук по предмету;</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создавать условия для свободного, самостоятельного, разнопланового </w:t>
            </w:r>
            <w:r w:rsidRPr="009A57F7">
              <w:rPr>
                <w:rFonts w:ascii="Times New Roman" w:hAnsi="Times New Roman" w:cs="Times New Roman"/>
                <w:sz w:val="24"/>
                <w:szCs w:val="24"/>
              </w:rPr>
              <w:lastRenderedPageBreak/>
              <w:t>экспериментирования с художественными материалами;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сделать свое произведение красивым, содержательным, выразительным;</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развивать художественно-творческие способности детей в изобразительной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коллективное творчество;</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w:t>
            </w:r>
            <w:r w:rsidRPr="009A57F7">
              <w:rPr>
                <w:rFonts w:ascii="Times New Roman" w:hAnsi="Times New Roman" w:cs="Times New Roman"/>
                <w:sz w:val="24"/>
                <w:szCs w:val="24"/>
              </w:rPr>
              <w:lastRenderedPageBreak/>
              <w:t>проектах);</w:t>
            </w:r>
          </w:p>
        </w:tc>
        <w:tc>
          <w:tcPr>
            <w:tcW w:w="8079" w:type="dxa"/>
            <w:gridSpan w:val="2"/>
            <w:tcBorders>
              <w:top w:val="dashSmallGap" w:sz="4" w:space="0" w:color="auto"/>
              <w:bottom w:val="single" w:sz="4" w:space="0" w:color="auto"/>
            </w:tcBorders>
          </w:tcPr>
          <w:p w:rsid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lastRenderedPageBreak/>
              <w:t>1) Рисование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Предметное рисование:</w:t>
            </w:r>
            <w:r w:rsidRPr="009A57F7">
              <w:rPr>
                <w:rFonts w:ascii="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w:t>
            </w:r>
            <w:r w:rsidRPr="009A57F7">
              <w:rPr>
                <w:rFonts w:ascii="Times New Roman" w:hAnsi="Times New Roman" w:cs="Times New Roman"/>
                <w:sz w:val="24"/>
                <w:szCs w:val="24"/>
              </w:rPr>
              <w:lastRenderedPageBreak/>
              <w:t>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Сюжетное рисование:</w:t>
            </w:r>
            <w:r w:rsidRPr="009A57F7">
              <w:rPr>
                <w:rFonts w:ascii="Times New Roman" w:hAnsi="Times New Roman" w:cs="Times New Roman"/>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Декоративное рисование:</w:t>
            </w:r>
            <w:r w:rsidRPr="009A57F7">
              <w:rPr>
                <w:rFonts w:ascii="Times New Roman" w:hAnsi="Times New Roman" w:cs="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2) Лепка: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Декоративная лепка:</w:t>
            </w:r>
            <w:r w:rsidRPr="009A57F7">
              <w:rPr>
                <w:rFonts w:ascii="Times New Roman" w:hAnsi="Times New Roman" w:cs="Times New Roman"/>
                <w:sz w:val="24"/>
                <w:szCs w:val="24"/>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3)</w:t>
            </w:r>
            <w:r w:rsidRPr="009A57F7">
              <w:rPr>
                <w:rFonts w:ascii="Times New Roman" w:hAnsi="Times New Roman" w:cs="Times New Roman"/>
                <w:sz w:val="24"/>
                <w:szCs w:val="24"/>
                <w:highlight w:val="lightGray"/>
              </w:rPr>
              <w:tab/>
              <w:t>Аппликация:</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w:t>
            </w:r>
            <w:r w:rsidRPr="009A57F7">
              <w:rPr>
                <w:rFonts w:ascii="Times New Roman" w:hAnsi="Times New Roman" w:cs="Times New Roman"/>
                <w:sz w:val="24"/>
                <w:szCs w:val="24"/>
              </w:rPr>
              <w:lastRenderedPageBreak/>
              <w:t>колорита, композиции. Поощряет проявления детского творчества.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4)</w:t>
            </w:r>
            <w:r w:rsidRPr="009A57F7">
              <w:rPr>
                <w:rFonts w:ascii="Times New Roman" w:hAnsi="Times New Roman" w:cs="Times New Roman"/>
                <w:sz w:val="24"/>
                <w:szCs w:val="24"/>
                <w:highlight w:val="lightGray"/>
              </w:rPr>
              <w:tab/>
              <w:t>Прикладное творчество:</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5) Народное декоративно-прикладное искусство:</w:t>
            </w:r>
          </w:p>
          <w:p w:rsidR="009A57F7" w:rsidRPr="00D00E82"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w:t>
            </w:r>
            <w:r w:rsidRPr="009A57F7">
              <w:rPr>
                <w:rFonts w:ascii="Times New Roman" w:hAnsi="Times New Roman" w:cs="Times New Roman"/>
                <w:sz w:val="24"/>
                <w:szCs w:val="24"/>
              </w:rPr>
              <w:lastRenderedPageBreak/>
              <w:t>(хохлома),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9A57F7" w:rsidRPr="00D00E82" w:rsidTr="009A57F7">
        <w:trPr>
          <w:trHeight w:val="166"/>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конструктивная деятельность:</w:t>
            </w:r>
          </w:p>
        </w:tc>
      </w:tr>
      <w:tr w:rsidR="009A57F7" w:rsidRPr="00D00E82" w:rsidTr="00926D88">
        <w:trPr>
          <w:trHeight w:val="403"/>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умение у детей видеть конструкцию объекта и анализировать её основные части, их функциональное назначение;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знакомить детей с профессиями дизайнера, конструктора, архитектора, строителя и прочее;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художественно-творческие способности и самостоятельную творческую конструктивную деятельность детей;</w:t>
            </w:r>
          </w:p>
        </w:tc>
        <w:tc>
          <w:tcPr>
            <w:tcW w:w="8079" w:type="dxa"/>
            <w:gridSpan w:val="2"/>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1)</w:t>
            </w:r>
            <w:r w:rsidRPr="009A57F7">
              <w:rPr>
                <w:rFonts w:ascii="Times New Roman" w:hAnsi="Times New Roman" w:cs="Times New Roman"/>
                <w:sz w:val="24"/>
                <w:szCs w:val="24"/>
              </w:rPr>
              <w:tab/>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w:t>
            </w:r>
            <w:r w:rsidRPr="009A57F7">
              <w:rPr>
                <w:rFonts w:ascii="Times New Roman" w:hAnsi="Times New Roman" w:cs="Times New Roman"/>
                <w:sz w:val="24"/>
                <w:szCs w:val="24"/>
              </w:rPr>
              <w:lastRenderedPageBreak/>
              <w:t>Учит детей разбирать конструкции при помощи скобы и киянки (в пластмассовых конструкторах).</w:t>
            </w:r>
          </w:p>
        </w:tc>
      </w:tr>
      <w:tr w:rsidR="009A57F7" w:rsidRPr="00D00E82" w:rsidTr="009A57F7">
        <w:trPr>
          <w:trHeight w:val="178"/>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E62F50" w:rsidRDefault="009A57F7" w:rsidP="009A57F7">
            <w:pPr>
              <w:jc w:val="center"/>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музыкальная деятельность:</w:t>
            </w:r>
          </w:p>
        </w:tc>
      </w:tr>
      <w:tr w:rsidR="00E62F50" w:rsidRPr="00D00E82" w:rsidTr="00E62F50">
        <w:trPr>
          <w:trHeight w:val="261"/>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воспитывать гражданско-патриотические чувства через изучение Государственного гимна Российской Федерации;</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продолжать приобщать детей к музыкальной культуре, воспитывать музыкально-эстетический вкус;</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развивать у детей музыкальные способности: поэтический и музыкальный слух, чувство ритма, музыкальную память;</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развивать у детей навык движения под музыку; </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обучать детей игре на детских музыкальных инструментах; </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lastRenderedPageBreak/>
              <w:t xml:space="preserve">• знакомить детей с элементарными музыкальными понятиями; </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формировать у детей умение использовать полученные знания и навыки в быту и на досуге;</w:t>
            </w: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lastRenderedPageBreak/>
              <w:t>1)</w:t>
            </w:r>
            <w:r w:rsidRPr="00E62F50">
              <w:rPr>
                <w:rFonts w:ascii="Times New Roman" w:hAnsi="Times New Roman" w:cs="Times New Roman"/>
                <w:sz w:val="24"/>
                <w:szCs w:val="24"/>
              </w:rPr>
              <w:tab/>
              <w:t xml:space="preserve">Слушание: </w:t>
            </w:r>
          </w:p>
        </w:tc>
      </w:tr>
      <w:tr w:rsidR="00E62F50" w:rsidRPr="00D00E82" w:rsidTr="00E62F50">
        <w:trPr>
          <w:trHeight w:val="2368"/>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tc>
        <w:tc>
          <w:tcPr>
            <w:tcW w:w="4040" w:type="dxa"/>
            <w:tcBorders>
              <w:top w:val="dashSmallGap" w:sz="4" w:space="0" w:color="auto"/>
              <w:left w:val="dashSmallGap" w:sz="4" w:space="0" w:color="auto"/>
              <w:bottom w:val="dashSmallGap" w:sz="4" w:space="0" w:color="auto"/>
            </w:tcBorders>
          </w:tcPr>
          <w:p w:rsidR="009F0403" w:rsidRDefault="009F0403" w:rsidP="009A57F7">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sz w:val="24"/>
                <w:szCs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tc>
      </w:tr>
      <w:tr w:rsidR="00E62F50" w:rsidRPr="00D00E82" w:rsidTr="00E62F50">
        <w:trPr>
          <w:trHeight w:val="270"/>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2)</w:t>
            </w:r>
            <w:r w:rsidRPr="00E62F50">
              <w:rPr>
                <w:rFonts w:ascii="Times New Roman" w:hAnsi="Times New Roman" w:cs="Times New Roman"/>
                <w:sz w:val="24"/>
                <w:szCs w:val="24"/>
              </w:rPr>
              <w:tab/>
              <w:t xml:space="preserve">Пение: </w:t>
            </w:r>
          </w:p>
        </w:tc>
      </w:tr>
      <w:tr w:rsidR="00E62F50" w:rsidRPr="00D00E82" w:rsidTr="00E62F50">
        <w:trPr>
          <w:trHeight w:val="261"/>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c>
          <w:tcPr>
            <w:tcW w:w="4040" w:type="dxa"/>
            <w:tcBorders>
              <w:top w:val="dashSmallGap" w:sz="4" w:space="0" w:color="auto"/>
              <w:left w:val="dashSmallGap" w:sz="4" w:space="0" w:color="auto"/>
              <w:bottom w:val="dashSmallGap" w:sz="4" w:space="0" w:color="auto"/>
            </w:tcBorders>
          </w:tcPr>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 на развитие слуха и голоса.</w:t>
            </w:r>
            <w:r w:rsidRPr="009F0403">
              <w:rPr>
                <w:rFonts w:ascii="Times New Roman" w:hAnsi="Times New Roman" w:cs="Times New Roman"/>
                <w:sz w:val="24"/>
                <w:szCs w:val="24"/>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E62F50" w:rsidRPr="00E62F50"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Песни.</w:t>
            </w:r>
            <w:r w:rsidRPr="009F0403">
              <w:rPr>
                <w:rFonts w:ascii="Times New Roman" w:hAnsi="Times New Roman" w:cs="Times New Roman"/>
                <w:sz w:val="24"/>
                <w:szCs w:val="24"/>
              </w:rPr>
              <w:t xml:space="preserve"> «Листопад», муз. Т. Попатенко, сл. Е. Авдиенко; </w:t>
            </w:r>
            <w:r w:rsidRPr="009F0403">
              <w:rPr>
                <w:rFonts w:ascii="Times New Roman" w:hAnsi="Times New Roman" w:cs="Times New Roman"/>
                <w:sz w:val="24"/>
                <w:szCs w:val="24"/>
              </w:rPr>
              <w:lastRenderedPageBreak/>
              <w:t>«Здравствуй,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tc>
      </w:tr>
      <w:tr w:rsidR="00E62F50" w:rsidRPr="00D00E82" w:rsidTr="00E62F50">
        <w:trPr>
          <w:trHeight w:val="153"/>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3)</w:t>
            </w:r>
            <w:r w:rsidRPr="00E62F50">
              <w:rPr>
                <w:rFonts w:ascii="Times New Roman" w:hAnsi="Times New Roman" w:cs="Times New Roman"/>
                <w:sz w:val="24"/>
                <w:szCs w:val="24"/>
              </w:rPr>
              <w:tab/>
              <w:t xml:space="preserve">Песенное творчество: </w:t>
            </w:r>
          </w:p>
        </w:tc>
      </w:tr>
      <w:tr w:rsidR="00E62F50" w:rsidRPr="00D00E82" w:rsidTr="00634626">
        <w:trPr>
          <w:trHeight w:val="1695"/>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c>
          <w:tcPr>
            <w:tcW w:w="4040" w:type="dxa"/>
            <w:tcBorders>
              <w:top w:val="dashSmallGap" w:sz="4" w:space="0" w:color="auto"/>
              <w:left w:val="dashSmallGap" w:sz="4" w:space="0" w:color="auto"/>
              <w:bottom w:val="dashSmallGap" w:sz="4" w:space="0" w:color="auto"/>
            </w:tcBorders>
          </w:tcPr>
          <w:p w:rsidR="009F0403" w:rsidRPr="009F0403" w:rsidRDefault="009F0403" w:rsidP="009A57F7">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sz w:val="24"/>
                <w:szCs w:val="24"/>
              </w:rPr>
              <w:t>«Веселая песенка», муз. Г. Струве, сл. В. Викторова; «Плясовая», муз. Т. Ломовой; «Весной», муз. Г. Зингера.</w:t>
            </w:r>
          </w:p>
        </w:tc>
      </w:tr>
      <w:tr w:rsidR="00E62F50" w:rsidRPr="00D00E82" w:rsidTr="00E62F50">
        <w:trPr>
          <w:trHeight w:val="165"/>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 xml:space="preserve">Музыкально-ритмические движения: </w:t>
            </w:r>
          </w:p>
        </w:tc>
      </w:tr>
      <w:tr w:rsidR="00E62F50" w:rsidRPr="00D00E82" w:rsidTr="009F0403">
        <w:trPr>
          <w:trHeight w:val="545"/>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w:t>
            </w:r>
            <w:r w:rsidRPr="00E62F50">
              <w:rPr>
                <w:rFonts w:ascii="Times New Roman" w:hAnsi="Times New Roman" w:cs="Times New Roman"/>
                <w:sz w:val="24"/>
                <w:szCs w:val="24"/>
              </w:rPr>
              <w:lastRenderedPageBreak/>
              <w:t>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tc>
        <w:tc>
          <w:tcPr>
            <w:tcW w:w="4040" w:type="dxa"/>
            <w:tcBorders>
              <w:top w:val="dashSmallGap" w:sz="4" w:space="0" w:color="auto"/>
              <w:left w:val="dashSmallGap" w:sz="4" w:space="0" w:color="auto"/>
              <w:bottom w:val="dashSmallGap" w:sz="4" w:space="0" w:color="auto"/>
            </w:tcBorders>
          </w:tcPr>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lastRenderedPageBreak/>
              <w:t>Примерный перечень музыкальных произведений.</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w:t>
            </w:r>
            <w:r w:rsidRPr="009F0403">
              <w:rPr>
                <w:rFonts w:ascii="Times New Roman" w:hAnsi="Times New Roman" w:cs="Times New Roman"/>
                <w:sz w:val="24"/>
                <w:szCs w:val="24"/>
              </w:rPr>
              <w:t xml:space="preserve"> «Марш», муз. М. Робера; «Бег», «Цветные флажки», муз. Е. Тиличеевой; «Кто лучше </w:t>
            </w:r>
            <w:r w:rsidRPr="009F0403">
              <w:rPr>
                <w:rFonts w:ascii="Times New Roman" w:hAnsi="Times New Roman" w:cs="Times New Roman"/>
                <w:sz w:val="24"/>
                <w:szCs w:val="24"/>
              </w:rPr>
              <w:lastRenderedPageBreak/>
              <w:t>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Этюды.</w:t>
            </w:r>
            <w:r w:rsidRPr="009F0403">
              <w:rPr>
                <w:rFonts w:ascii="Times New Roman" w:hAnsi="Times New Roman" w:cs="Times New Roman"/>
                <w:sz w:val="24"/>
                <w:szCs w:val="24"/>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Танцы и пляски</w:t>
            </w:r>
            <w:r w:rsidRPr="009F0403">
              <w:rPr>
                <w:rFonts w:ascii="Times New Roman" w:hAnsi="Times New Roman" w:cs="Times New Roman"/>
                <w:sz w:val="24"/>
                <w:szCs w:val="24"/>
              </w:rP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Характерные танцы.</w:t>
            </w:r>
            <w:r w:rsidRPr="009F0403">
              <w:rPr>
                <w:rFonts w:ascii="Times New Roman" w:hAnsi="Times New Roman" w:cs="Times New Roman"/>
                <w:sz w:val="24"/>
                <w:szCs w:val="24"/>
              </w:rPr>
              <w:t xml:space="preserve"> «Танец снежинок», муз. А. Жилина; «Выход к пляске медвежат», муз. М. Красева; «Матрешки», муз. Ю. Слонова, сл. Л. Некрасовой.</w:t>
            </w:r>
          </w:p>
          <w:p w:rsidR="00E62F50"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Хороводы.</w:t>
            </w:r>
            <w:r w:rsidRPr="009F0403">
              <w:rPr>
                <w:rFonts w:ascii="Times New Roman" w:hAnsi="Times New Roman" w:cs="Times New Roman"/>
                <w:sz w:val="24"/>
                <w:szCs w:val="24"/>
              </w:rPr>
              <w:t xml:space="preserve"> «Выйду ль я на реченьку», рус. нар. песня, обраб. В. Иванникова; «На горе-то калина», рус. нар. мелодия, обраб. А. Новикова.</w:t>
            </w:r>
          </w:p>
        </w:tc>
      </w:tr>
      <w:tr w:rsidR="00E62F50" w:rsidRPr="00D00E82" w:rsidTr="00E62F50">
        <w:trPr>
          <w:trHeight w:val="227"/>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5)</w:t>
            </w:r>
            <w:r w:rsidRPr="00E62F50">
              <w:rPr>
                <w:rFonts w:ascii="Times New Roman" w:hAnsi="Times New Roman" w:cs="Times New Roman"/>
                <w:sz w:val="24"/>
                <w:szCs w:val="24"/>
              </w:rPr>
              <w:tab/>
              <w:t xml:space="preserve">Музыкально-игровое и танцевальное творчество: </w:t>
            </w:r>
          </w:p>
        </w:tc>
      </w:tr>
      <w:tr w:rsidR="00E62F50" w:rsidRPr="00D00E82" w:rsidTr="00E62F50">
        <w:trPr>
          <w:trHeight w:val="3986"/>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4040" w:type="dxa"/>
            <w:tcBorders>
              <w:top w:val="dashSmallGap" w:sz="4" w:space="0" w:color="auto"/>
              <w:left w:val="dashSmallGap" w:sz="4" w:space="0" w:color="auto"/>
              <w:bottom w:val="dashSmallGap" w:sz="4" w:space="0" w:color="auto"/>
            </w:tcBorders>
          </w:tcPr>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sz w:val="24"/>
                <w:szCs w:val="24"/>
              </w:rPr>
              <w:t>Музыкальные игры.</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Игры</w:t>
            </w:r>
            <w:r w:rsidRPr="009F0403">
              <w:rPr>
                <w:rFonts w:ascii="Times New Roman" w:hAnsi="Times New Roman" w:cs="Times New Roman"/>
                <w:sz w:val="24"/>
                <w:szCs w:val="24"/>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Игры с пением.</w:t>
            </w:r>
            <w:r w:rsidRPr="009F0403">
              <w:rPr>
                <w:rFonts w:ascii="Times New Roman" w:hAnsi="Times New Roman" w:cs="Times New Roman"/>
                <w:sz w:val="24"/>
                <w:szCs w:val="24"/>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 Музыкально-дидактические игры.</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звуковысотного слуха</w:t>
            </w:r>
            <w:r w:rsidRPr="009F0403">
              <w:rPr>
                <w:rFonts w:ascii="Times New Roman" w:hAnsi="Times New Roman" w:cs="Times New Roman"/>
                <w:sz w:val="24"/>
                <w:szCs w:val="24"/>
              </w:rPr>
              <w:t>. «Три поросенка», «Подумай, отгадай», «Звуки разные бывают», «Веселые Петрушки».</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чувства ритма.</w:t>
            </w:r>
            <w:r w:rsidRPr="009F0403">
              <w:rPr>
                <w:rFonts w:ascii="Times New Roman" w:hAnsi="Times New Roman" w:cs="Times New Roman"/>
                <w:sz w:val="24"/>
                <w:szCs w:val="24"/>
              </w:rPr>
              <w:t xml:space="preserve"> «Прогулка в парк», «Выполни задание», «Определи по ритму». </w:t>
            </w:r>
            <w:r w:rsidRPr="009F0403">
              <w:rPr>
                <w:rFonts w:ascii="Times New Roman" w:hAnsi="Times New Roman" w:cs="Times New Roman"/>
                <w:i/>
                <w:sz w:val="24"/>
                <w:szCs w:val="24"/>
              </w:rPr>
              <w:t>Развитие тембрового слуха</w:t>
            </w:r>
            <w:r w:rsidRPr="009F0403">
              <w:rPr>
                <w:rFonts w:ascii="Times New Roman" w:hAnsi="Times New Roman" w:cs="Times New Roman"/>
                <w:sz w:val="24"/>
                <w:szCs w:val="24"/>
              </w:rPr>
              <w:t>. «Угадай, на чем играю», «Рассказ музыкального инструмента», «Музыкальный домик».</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диатонического слуха</w:t>
            </w:r>
            <w:r w:rsidRPr="009F0403">
              <w:rPr>
                <w:rFonts w:ascii="Times New Roman" w:hAnsi="Times New Roman" w:cs="Times New Roman"/>
                <w:sz w:val="24"/>
                <w:szCs w:val="24"/>
              </w:rPr>
              <w:t>. «Громко-тихо запоем», «Звенящие колокольчики, ищи».</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восприятия музыки</w:t>
            </w:r>
            <w:r w:rsidRPr="009F0403">
              <w:rPr>
                <w:rFonts w:ascii="Times New Roman" w:hAnsi="Times New Roman" w:cs="Times New Roman"/>
                <w:sz w:val="24"/>
                <w:szCs w:val="24"/>
              </w:rPr>
              <w:t xml:space="preserve">. «На </w:t>
            </w:r>
            <w:r w:rsidRPr="009F0403">
              <w:rPr>
                <w:rFonts w:ascii="Times New Roman" w:hAnsi="Times New Roman" w:cs="Times New Roman"/>
                <w:sz w:val="24"/>
                <w:szCs w:val="24"/>
              </w:rPr>
              <w:lastRenderedPageBreak/>
              <w:t>лугу», «Песня - танец - марш», «Времена года», «Наши любимые произведения».</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музыкальной памяти</w:t>
            </w:r>
            <w:r w:rsidRPr="009F0403">
              <w:rPr>
                <w:rFonts w:ascii="Times New Roman" w:hAnsi="Times New Roman" w:cs="Times New Roman"/>
                <w:sz w:val="24"/>
                <w:szCs w:val="24"/>
              </w:rPr>
              <w:t>. «Назови композитора», «Угадай песню», «Повтори мелодию», «Узнай произведение».</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Инсценировки и музыкальные спектакли</w:t>
            </w:r>
            <w:r w:rsidRPr="009F0403">
              <w:rPr>
                <w:rFonts w:ascii="Times New Roman" w:hAnsi="Times New Roman" w:cs="Times New Roman"/>
                <w:sz w:val="24"/>
                <w:szCs w:val="24"/>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E62F50"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Развитие танцевально-игрового творчества</w:t>
            </w:r>
            <w:r w:rsidRPr="009F0403">
              <w:rPr>
                <w:rFonts w:ascii="Times New Roman" w:hAnsi="Times New Roman" w:cs="Times New Roman"/>
                <w:sz w:val="24"/>
                <w:szCs w:val="24"/>
              </w:rPr>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tc>
      </w:tr>
      <w:tr w:rsidR="00E62F50" w:rsidRPr="00D00E82" w:rsidTr="00E62F50">
        <w:trPr>
          <w:trHeight w:val="244"/>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6)</w:t>
            </w:r>
            <w:r w:rsidRPr="00E62F50">
              <w:rPr>
                <w:rFonts w:ascii="Times New Roman" w:hAnsi="Times New Roman" w:cs="Times New Roman"/>
                <w:sz w:val="24"/>
                <w:szCs w:val="24"/>
              </w:rPr>
              <w:tab/>
              <w:t xml:space="preserve">Игра на детских музыкальных инструментах: </w:t>
            </w:r>
          </w:p>
        </w:tc>
      </w:tr>
      <w:tr w:rsidR="00E62F50" w:rsidRPr="00D00E82" w:rsidTr="00C774C3">
        <w:trPr>
          <w:trHeight w:val="2310"/>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c>
          <w:tcPr>
            <w:tcW w:w="4040" w:type="dxa"/>
            <w:tcBorders>
              <w:top w:val="dashSmallGap" w:sz="4" w:space="0" w:color="auto"/>
              <w:left w:val="dashSmallGap" w:sz="4" w:space="0" w:color="auto"/>
              <w:bottom w:val="dashSmallGap" w:sz="4" w:space="0" w:color="auto"/>
            </w:tcBorders>
          </w:tcPr>
          <w:p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i/>
                <w:sz w:val="24"/>
                <w:szCs w:val="24"/>
              </w:rPr>
              <w:t>Игра на детских музыкальных инструментах.</w:t>
            </w:r>
            <w:r w:rsidRPr="009F0403">
              <w:rPr>
                <w:rFonts w:ascii="Times New Roman" w:hAnsi="Times New Roman" w:cs="Times New Roman"/>
                <w:sz w:val="24"/>
                <w:szCs w:val="24"/>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tc>
      </w:tr>
      <w:tr w:rsidR="009F0403" w:rsidRPr="00D00E82" w:rsidTr="009F0403">
        <w:trPr>
          <w:trHeight w:val="1308"/>
        </w:trPr>
        <w:tc>
          <w:tcPr>
            <w:tcW w:w="2207" w:type="dxa"/>
            <w:vMerge/>
            <w:tcBorders>
              <w:top w:val="double" w:sz="4" w:space="0" w:color="auto"/>
            </w:tcBorders>
            <w:shd w:val="clear" w:color="auto" w:fill="AEAAAA" w:themeFill="background2" w:themeFillShade="BF"/>
          </w:tcPr>
          <w:p w:rsidR="009F0403" w:rsidRPr="00FD1DEC" w:rsidRDefault="009F0403" w:rsidP="00B85414">
            <w:pPr>
              <w:jc w:val="both"/>
              <w:rPr>
                <w:rFonts w:ascii="Times New Roman" w:hAnsi="Times New Roman" w:cs="Times New Roman"/>
                <w:b/>
                <w:bCs/>
                <w:sz w:val="24"/>
                <w:szCs w:val="24"/>
              </w:rPr>
            </w:pPr>
          </w:p>
        </w:tc>
        <w:tc>
          <w:tcPr>
            <w:tcW w:w="5131" w:type="dxa"/>
            <w:vMerge/>
            <w:tcBorders>
              <w:bottom w:val="single" w:sz="4" w:space="0" w:color="auto"/>
            </w:tcBorders>
          </w:tcPr>
          <w:p w:rsidR="009F0403" w:rsidRPr="00E62F50" w:rsidRDefault="009F0403" w:rsidP="009A57F7">
            <w:pPr>
              <w:jc w:val="both"/>
              <w:rPr>
                <w:rFonts w:ascii="Times New Roman" w:hAnsi="Times New Roman" w:cs="Times New Roman"/>
                <w:sz w:val="20"/>
                <w:szCs w:val="24"/>
              </w:rPr>
            </w:pPr>
          </w:p>
        </w:tc>
        <w:tc>
          <w:tcPr>
            <w:tcW w:w="8079" w:type="dxa"/>
            <w:gridSpan w:val="2"/>
            <w:tcBorders>
              <w:top w:val="dashSmallGap" w:sz="4" w:space="0" w:color="auto"/>
              <w:bottom w:val="single" w:sz="4" w:space="0" w:color="auto"/>
            </w:tcBorders>
          </w:tcPr>
          <w:p w:rsidR="009F0403" w:rsidRPr="00E62F50" w:rsidRDefault="009F0403" w:rsidP="009A57F7">
            <w:pPr>
              <w:jc w:val="both"/>
              <w:rPr>
                <w:rFonts w:ascii="Times New Roman" w:hAnsi="Times New Roman" w:cs="Times New Roman"/>
                <w:sz w:val="18"/>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9A57F7" w:rsidRPr="00D00E82" w:rsidTr="009A57F7">
        <w:trPr>
          <w:trHeight w:val="150"/>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театрализованная деятельность:</w:t>
            </w:r>
          </w:p>
        </w:tc>
      </w:tr>
      <w:tr w:rsidR="009A57F7" w:rsidRPr="00D00E82" w:rsidTr="00E62F50">
        <w:trPr>
          <w:trHeight w:val="970"/>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знакомить детей с разными видами театрализованной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 продолжать развивать навыки кукловождения в различных театральных системах (перчаточными, тростевыми, марионеткам и так далее);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умение согласовывать свои действия с партнерами, приучать правильно оценивать действия персонажей в спектакле;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способность творчески передавать образ в играх драматизациях, спектаклях;</w:t>
            </w:r>
          </w:p>
        </w:tc>
        <w:tc>
          <w:tcPr>
            <w:tcW w:w="8079" w:type="dxa"/>
            <w:gridSpan w:val="2"/>
            <w:tcBorders>
              <w:top w:val="dashSmallGap" w:sz="4" w:space="0" w:color="auto"/>
              <w:bottom w:val="single" w:sz="4" w:space="0" w:color="auto"/>
            </w:tcBorders>
          </w:tcPr>
          <w:p w:rsidR="009A57F7" w:rsidRPr="009A57F7" w:rsidRDefault="00E62F50" w:rsidP="005C0A89">
            <w:pPr>
              <w:jc w:val="both"/>
              <w:rPr>
                <w:rFonts w:ascii="Times New Roman" w:hAnsi="Times New Roman" w:cs="Times New Roman"/>
                <w:sz w:val="24"/>
                <w:szCs w:val="24"/>
              </w:rPr>
            </w:pPr>
            <w:r w:rsidRPr="00E62F50">
              <w:rPr>
                <w:rFonts w:ascii="Times New Roman" w:hAnsi="Times New Roman" w:cs="Times New Roman"/>
                <w:sz w:val="24"/>
                <w:szCs w:val="24"/>
              </w:rPr>
              <w:lastRenderedPageBreak/>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w:t>
            </w:r>
            <w:r w:rsidRPr="00E62F50">
              <w:rPr>
                <w:rFonts w:ascii="Times New Roman" w:hAnsi="Times New Roman" w:cs="Times New Roman"/>
                <w:sz w:val="24"/>
                <w:szCs w:val="24"/>
              </w:rPr>
              <w:lastRenderedPageBreak/>
              <w:t>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r w:rsidR="009A57F7" w:rsidRPr="00D00E82" w:rsidTr="009A57F7">
        <w:trPr>
          <w:trHeight w:val="150"/>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t>культурно-досуговая деятельность:</w:t>
            </w:r>
          </w:p>
        </w:tc>
      </w:tr>
      <w:tr w:rsidR="009A57F7" w:rsidRPr="00D00E82" w:rsidTr="009A57F7">
        <w:trPr>
          <w:trHeight w:val="970"/>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формировать интерес к полезной деятельности в свободное время (отдых, творчество, самообразование);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к своей стране в ходе предпраздничной подготовки;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удовлетворения от участия в коллективной досуговой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поощрять желание детей посещать </w:t>
            </w:r>
            <w:r w:rsidRPr="009A57F7">
              <w:rPr>
                <w:rFonts w:ascii="Times New Roman" w:hAnsi="Times New Roman" w:cs="Times New Roman"/>
                <w:sz w:val="24"/>
                <w:szCs w:val="24"/>
              </w:rPr>
              <w:lastRenderedPageBreak/>
              <w:t>объединения дополнительного образования различной направленности (танцевальный кружок, хор, изостудия и прочее).</w:t>
            </w:r>
          </w:p>
        </w:tc>
        <w:tc>
          <w:tcPr>
            <w:tcW w:w="8079" w:type="dxa"/>
            <w:gridSpan w:val="2"/>
            <w:tcBorders>
              <w:top w:val="dashSmallGap" w:sz="4" w:space="0" w:color="auto"/>
              <w:bottom w:val="dashSmallGap" w:sz="4" w:space="0" w:color="auto"/>
            </w:tcBorders>
          </w:tcPr>
          <w:p w:rsidR="009A57F7" w:rsidRPr="009A57F7" w:rsidRDefault="00E62F50" w:rsidP="005C0A89">
            <w:pPr>
              <w:jc w:val="both"/>
              <w:rPr>
                <w:rFonts w:ascii="Times New Roman" w:hAnsi="Times New Roman" w:cs="Times New Roman"/>
                <w:sz w:val="24"/>
                <w:szCs w:val="24"/>
              </w:rPr>
            </w:pPr>
            <w:r w:rsidRPr="00E62F50">
              <w:rPr>
                <w:rFonts w:ascii="Times New Roman" w:hAnsi="Times New Roman" w:cs="Times New Roman"/>
                <w:sz w:val="24"/>
                <w:szCs w:val="24"/>
              </w:rPr>
              <w:lastRenderedPageBreak/>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9A57F7" w:rsidRPr="00D00E82" w:rsidTr="009A57F7">
        <w:trPr>
          <w:trHeight w:val="480"/>
        </w:trPr>
        <w:tc>
          <w:tcPr>
            <w:tcW w:w="2207" w:type="dxa"/>
            <w:vMerge/>
            <w:tcBorders>
              <w:bottom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dashSmallGap" w:sz="4" w:space="0" w:color="auto"/>
              <w:bottom w:val="double" w:sz="4" w:space="0" w:color="auto"/>
            </w:tcBorders>
            <w:shd w:val="clear" w:color="auto" w:fill="E7E6E6" w:themeFill="background2"/>
          </w:tcPr>
          <w:p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9A57F7" w:rsidRPr="00D00E82" w:rsidRDefault="009A57F7"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9A57F7" w:rsidRPr="00D00E82" w:rsidTr="00522007">
        <w:trPr>
          <w:trHeight w:val="240"/>
        </w:trPr>
        <w:tc>
          <w:tcPr>
            <w:tcW w:w="2207" w:type="dxa"/>
            <w:vMerge w:val="restart"/>
            <w:tcBorders>
              <w:top w:val="double" w:sz="4" w:space="0" w:color="auto"/>
            </w:tcBorders>
            <w:shd w:val="clear" w:color="auto" w:fill="AEAAAA" w:themeFill="background2" w:themeFillShade="BF"/>
          </w:tcPr>
          <w:p w:rsidR="009A57F7" w:rsidRPr="005C0A89" w:rsidRDefault="009A57F7"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t>Физическое развитие</w:t>
            </w:r>
          </w:p>
        </w:tc>
        <w:tc>
          <w:tcPr>
            <w:tcW w:w="5131" w:type="dxa"/>
            <w:tcBorders>
              <w:top w:val="double" w:sz="4" w:space="0" w:color="auto"/>
              <w:bottom w:val="dashSmallGap" w:sz="4" w:space="0" w:color="auto"/>
            </w:tcBorders>
          </w:tcPr>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воспитывать патриотизм, нравственно-волевые качества и гражданскую идентичность </w:t>
            </w:r>
            <w:r w:rsidRPr="00A456C4">
              <w:rPr>
                <w:rFonts w:ascii="Times New Roman" w:hAnsi="Times New Roman" w:cs="Times New Roman"/>
                <w:sz w:val="24"/>
                <w:szCs w:val="24"/>
              </w:rPr>
              <w:lastRenderedPageBreak/>
              <w:t>в двигательной деятельности и различных формах активного отдыха;</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9A57F7" w:rsidRPr="00D00E82"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8079" w:type="dxa"/>
            <w:gridSpan w:val="2"/>
            <w:tcBorders>
              <w:top w:val="double" w:sz="4" w:space="0" w:color="auto"/>
              <w:bottom w:val="dashSmallGap" w:sz="4" w:space="0" w:color="auto"/>
            </w:tcBorders>
          </w:tcPr>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продолжает приобщать детей к здоровому образу жизни: </w:t>
            </w:r>
            <w:r w:rsidRPr="00A456C4">
              <w:rPr>
                <w:rFonts w:ascii="Times New Roman" w:hAnsi="Times New Roman" w:cs="Times New Roman"/>
                <w:sz w:val="24"/>
                <w:szCs w:val="24"/>
              </w:rPr>
              <w:lastRenderedPageBreak/>
              <w:t>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1) Основная гимнастика</w:t>
            </w:r>
            <w:r w:rsidRPr="00A456C4">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Основные движения:</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w:t>
            </w:r>
            <w:r w:rsidRPr="00A456C4">
              <w:rPr>
                <w:rFonts w:ascii="Times New Roman" w:hAnsi="Times New Roman" w:cs="Times New Roman"/>
                <w:sz w:val="24"/>
                <w:szCs w:val="24"/>
              </w:rPr>
              <w:lastRenderedPageBreak/>
              <w:t>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w:t>
            </w:r>
            <w:r w:rsidRPr="00A456C4">
              <w:rPr>
                <w:rFonts w:ascii="Times New Roman" w:hAnsi="Times New Roman" w:cs="Times New Roman"/>
                <w:sz w:val="24"/>
                <w:szCs w:val="24"/>
              </w:rPr>
              <w:lastRenderedPageBreak/>
              <w:t xml:space="preserve">повседневной жизни. </w:t>
            </w:r>
          </w:p>
          <w:p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Общеразвивающие упражнения:</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Ритмическая гимнастика:</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w:t>
            </w:r>
            <w:r w:rsidRPr="00A456C4">
              <w:rPr>
                <w:rFonts w:ascii="Times New Roman" w:hAnsi="Times New Roman" w:cs="Times New Roman"/>
                <w:sz w:val="24"/>
                <w:szCs w:val="24"/>
              </w:rPr>
              <w:lastRenderedPageBreak/>
              <w:t>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Строевые упражнения:</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2) Подвижные игры</w:t>
            </w:r>
            <w:r w:rsidRPr="00A456C4">
              <w:rPr>
                <w:rFonts w:ascii="Times New Roman" w:hAnsi="Times New Roman" w:cs="Times New Roman"/>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3)</w:t>
            </w:r>
            <w:r w:rsidRPr="00A456C4">
              <w:rPr>
                <w:rFonts w:ascii="Times New Roman" w:hAnsi="Times New Roman" w:cs="Times New Roman"/>
                <w:sz w:val="24"/>
                <w:szCs w:val="24"/>
                <w:highlight w:val="lightGray"/>
              </w:rPr>
              <w:tab/>
              <w:t>Спортивные игры</w:t>
            </w:r>
            <w:r w:rsidRPr="00A456C4">
              <w:rPr>
                <w:rFonts w:ascii="Times New Roman" w:hAnsi="Times New Roman" w:cs="Times New Roman"/>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w:t>
            </w:r>
            <w:r w:rsidRPr="00A456C4">
              <w:rPr>
                <w:rFonts w:ascii="Times New Roman" w:hAnsi="Times New Roman" w:cs="Times New Roman"/>
                <w:sz w:val="24"/>
                <w:szCs w:val="24"/>
              </w:rPr>
              <w:lastRenderedPageBreak/>
              <w:t>климатических особенностей.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Бадминтон: перебрасывание волана ракеткой на сторону партнера без сетки, через сетку, правильно удерживая ракетку.</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4)</w:t>
            </w:r>
            <w:r w:rsidRPr="00A456C4">
              <w:rPr>
                <w:rFonts w:ascii="Times New Roman" w:hAnsi="Times New Roman" w:cs="Times New Roman"/>
                <w:sz w:val="24"/>
                <w:szCs w:val="24"/>
                <w:highlight w:val="lightGray"/>
              </w:rPr>
              <w:tab/>
              <w:t>Спортивные упражнения</w:t>
            </w:r>
            <w:r w:rsidRPr="00A456C4">
              <w:rPr>
                <w:rFonts w:ascii="Times New Roman" w:hAnsi="Times New Roman" w:cs="Times New Roman"/>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санках: игровые задания и соревнования в катании на санях на скорость.</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Ходьба на лыжах: скользящим шагом по лыжне, заложив руки за спину 500-600 метров в медленном темпе в зависимости от погодных условий; </w:t>
            </w:r>
            <w:r w:rsidRPr="00A456C4">
              <w:rPr>
                <w:rFonts w:ascii="Times New Roman" w:hAnsi="Times New Roman" w:cs="Times New Roman"/>
                <w:sz w:val="24"/>
                <w:szCs w:val="24"/>
              </w:rPr>
              <w:lastRenderedPageBreak/>
              <w:t>попеременным двухшажным ходом (с палками); повороты переступанием в движении; поднимание на горку «лесенкой», «ёлочкой».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двухколесном велосипеде, самокате: по прямой, по кругу, змейкой, объезжая препятствие, на скорость.</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5)</w:t>
            </w:r>
            <w:r w:rsidRPr="00A456C4">
              <w:rPr>
                <w:rFonts w:ascii="Times New Roman" w:hAnsi="Times New Roman" w:cs="Times New Roman"/>
                <w:sz w:val="24"/>
                <w:szCs w:val="24"/>
                <w:highlight w:val="lightGray"/>
              </w:rPr>
              <w:tab/>
              <w:t>Формирование основ здорового образа жизни</w:t>
            </w:r>
            <w:r w:rsidRPr="00A456C4">
              <w:rPr>
                <w:rFonts w:ascii="Times New Roman" w:hAnsi="Times New Roman" w:cs="Times New Roman"/>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6)</w:t>
            </w:r>
            <w:r w:rsidRPr="00A456C4">
              <w:rPr>
                <w:rFonts w:ascii="Times New Roman" w:hAnsi="Times New Roman" w:cs="Times New Roman"/>
                <w:sz w:val="24"/>
                <w:szCs w:val="24"/>
                <w:highlight w:val="lightGray"/>
              </w:rPr>
              <w:tab/>
              <w:t>Активный отдых.</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Физкультурные праздники и досуги</w:t>
            </w:r>
            <w:r w:rsidRPr="00A456C4">
              <w:rPr>
                <w:rFonts w:ascii="Times New Roman" w:hAnsi="Times New Roman" w:cs="Times New Roman"/>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lastRenderedPageBreak/>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Дни здоровья</w:t>
            </w:r>
            <w:r w:rsidRPr="00A456C4">
              <w:rPr>
                <w:rFonts w:ascii="Times New Roman" w:hAnsi="Times New Roman" w:cs="Times New Roman"/>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xml:space="preserve">• Туристские прогулки и экскурсии </w:t>
            </w:r>
            <w:r w:rsidRPr="00A456C4">
              <w:rPr>
                <w:rFonts w:ascii="Times New Roman" w:hAnsi="Times New Roman" w:cs="Times New Roman"/>
                <w:sz w:val="24"/>
                <w:szCs w:val="24"/>
              </w:rPr>
              <w:t>организуются при наличии возможностей дополнительного сопровождения и организации санитарных стоянок.</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9A57F7" w:rsidRPr="00D00E82"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9A57F7" w:rsidRPr="00D00E82" w:rsidTr="00B34D41">
        <w:trPr>
          <w:trHeight w:val="300"/>
        </w:trPr>
        <w:tc>
          <w:tcPr>
            <w:tcW w:w="2207" w:type="dxa"/>
            <w:vMerge/>
            <w:tcBorders>
              <w:bottom w:val="single" w:sz="4" w:space="0" w:color="auto"/>
            </w:tcBorders>
            <w:shd w:val="clear" w:color="auto" w:fill="AEAAAA" w:themeFill="background2" w:themeFillShade="BF"/>
          </w:tcPr>
          <w:p w:rsidR="009A57F7" w:rsidRPr="005C0A89" w:rsidRDefault="009A57F7"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w:t>
            </w:r>
            <w:r w:rsidRPr="00B34D41">
              <w:rPr>
                <w:rFonts w:ascii="Times New Roman" w:hAnsi="Times New Roman" w:cs="Times New Roman"/>
                <w:sz w:val="24"/>
                <w:szCs w:val="24"/>
              </w:rPr>
              <w:lastRenderedPageBreak/>
              <w:t xml:space="preserve">детей к ценностям </w:t>
            </w:r>
            <w:r w:rsidRPr="00B34D41">
              <w:rPr>
                <w:rFonts w:ascii="Times New Roman" w:hAnsi="Times New Roman" w:cs="Times New Roman"/>
                <w:b/>
                <w:sz w:val="24"/>
                <w:szCs w:val="24"/>
              </w:rPr>
              <w:t>«Жизнь», «Здоровье»</w:t>
            </w:r>
            <w:r w:rsidRPr="00B34D41">
              <w:rPr>
                <w:rFonts w:ascii="Times New Roman" w:hAnsi="Times New Roman" w:cs="Times New Roman"/>
                <w:sz w:val="24"/>
                <w:szCs w:val="24"/>
              </w:rPr>
              <w:t>, что предполагает:</w:t>
            </w:r>
          </w:p>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воспитание</w:t>
            </w:r>
            <w:r w:rsidRPr="00B34D41">
              <w:rPr>
                <w:rFonts w:ascii="Times New Roman" w:hAnsi="Times New Roman" w:cs="Times New Roman"/>
                <w:sz w:val="24"/>
                <w:szCs w:val="24"/>
              </w:rPr>
              <w:tab/>
              <w:t>активности,</w:t>
            </w:r>
            <w:r w:rsidRPr="00B34D41">
              <w:rPr>
                <w:rFonts w:ascii="Times New Roman" w:hAnsi="Times New Roman" w:cs="Times New Roman"/>
                <w:sz w:val="24"/>
                <w:szCs w:val="24"/>
              </w:rPr>
              <w:tab/>
              <w:t>самостоятельности,</w:t>
            </w:r>
            <w:r w:rsidRPr="00B34D41">
              <w:rPr>
                <w:rFonts w:ascii="Times New Roman" w:hAnsi="Times New Roman" w:cs="Times New Roman"/>
                <w:sz w:val="24"/>
                <w:szCs w:val="24"/>
              </w:rPr>
              <w:tab/>
              <w:t>самоуважения, коммуникабельности, уверенности и других личностных качеств;</w:t>
            </w:r>
          </w:p>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rsidR="009A57F7" w:rsidRPr="00D00E82"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rsidR="00B85414" w:rsidRDefault="00B85414" w:rsidP="00B85414">
      <w:pPr>
        <w:spacing w:after="0"/>
        <w:jc w:val="both"/>
        <w:rPr>
          <w:rFonts w:ascii="Times New Roman" w:hAnsi="Times New Roman" w:cs="Times New Roman"/>
          <w:sz w:val="24"/>
          <w:szCs w:val="24"/>
        </w:rPr>
      </w:pPr>
    </w:p>
    <w:p w:rsidR="002A2726" w:rsidRPr="00163E5D" w:rsidRDefault="002A2726" w:rsidP="00B85414">
      <w:pPr>
        <w:spacing w:after="0"/>
        <w:jc w:val="both"/>
        <w:rPr>
          <w:rFonts w:ascii="Times New Roman" w:hAnsi="Times New Roman" w:cs="Times New Roman"/>
          <w:i/>
          <w:iCs/>
          <w:sz w:val="28"/>
          <w:szCs w:val="28"/>
        </w:rPr>
      </w:pPr>
    </w:p>
    <w:p w:rsidR="005D0B89" w:rsidRPr="00673A01" w:rsidRDefault="005D0B89" w:rsidP="005D0B89">
      <w:pPr>
        <w:shd w:val="clear" w:color="auto" w:fill="E7E6E6" w:themeFill="background2"/>
        <w:spacing w:after="0"/>
        <w:jc w:val="both"/>
        <w:rPr>
          <w:rFonts w:ascii="Times New Roman" w:hAnsi="Times New Roman" w:cs="Times New Roman"/>
          <w:iCs/>
          <w:sz w:val="28"/>
          <w:szCs w:val="28"/>
          <w:u w:val="single"/>
        </w:rPr>
      </w:pPr>
      <w:r w:rsidRPr="00673A01">
        <w:rPr>
          <w:rFonts w:ascii="Times New Roman" w:hAnsi="Times New Roman" w:cs="Times New Roman"/>
          <w:iCs/>
          <w:sz w:val="28"/>
          <w:szCs w:val="28"/>
          <w:u w:val="single"/>
        </w:rPr>
        <w:t>Часть, формируемая участниками ОО</w:t>
      </w:r>
    </w:p>
    <w:p w:rsidR="005D0B89" w:rsidRDefault="005D0B89" w:rsidP="005D0B89">
      <w:pPr>
        <w:spacing w:after="0"/>
        <w:jc w:val="both"/>
        <w:rPr>
          <w:rFonts w:ascii="Times New Roman" w:hAnsi="Times New Roman" w:cs="Times New Roman"/>
          <w:iCs/>
          <w:sz w:val="28"/>
          <w:szCs w:val="28"/>
        </w:rPr>
      </w:pPr>
    </w:p>
    <w:p w:rsidR="00BA0F0F" w:rsidRDefault="00BA0F0F" w:rsidP="00BA0F0F">
      <w:pPr>
        <w:spacing w:after="0" w:line="240" w:lineRule="auto"/>
        <w:jc w:val="both"/>
        <w:rPr>
          <w:rFonts w:ascii="Times New Roman" w:eastAsia="Times New Roman" w:hAnsi="Times New Roman" w:cs="Times New Roman"/>
          <w:b/>
          <w:bCs/>
          <w:sz w:val="24"/>
          <w:szCs w:val="28"/>
          <w:lang w:eastAsia="ru-RU"/>
        </w:rPr>
      </w:pPr>
      <w:r w:rsidRPr="000F60D6">
        <w:rPr>
          <w:rFonts w:ascii="Times New Roman" w:eastAsia="Times New Roman" w:hAnsi="Times New Roman" w:cs="Times New Roman"/>
          <w:b/>
          <w:bCs/>
          <w:sz w:val="24"/>
          <w:szCs w:val="28"/>
          <w:lang w:eastAsia="ru-RU"/>
        </w:rPr>
        <w:t>Особенности организации развивающей среды</w:t>
      </w:r>
    </w:p>
    <w:p w:rsidR="00BA0F0F" w:rsidRPr="000F60D6" w:rsidRDefault="00BA0F0F" w:rsidP="00BA0F0F">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Большую часть времени в детском саду ребенок проводит в группе, значит, развитие дошкольника во многом зависит от рациональной организации предметной среды в групповом помещении.</w:t>
      </w:r>
    </w:p>
    <w:p w:rsidR="00BA0F0F" w:rsidRPr="000F60D6" w:rsidRDefault="00BA0F0F" w:rsidP="00BA0F0F">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Для того чтобы развивать и воспитывать детей необходима правильная, целесообразная, удобная, информационная экспериментальная, безопасная развивающая среда, настраивающая на эмоциональный лад и обеспечивающая гармоничное взаимоотношение между ребенком и окружающим миром.</w:t>
      </w:r>
    </w:p>
    <w:p w:rsidR="00BA0F0F" w:rsidRPr="000F60D6" w:rsidRDefault="00BA0F0F" w:rsidP="00BA0F0F">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Развивающее пространство группы распределено на зоны (уголки):</w:t>
      </w:r>
    </w:p>
    <w:p w:rsidR="00BA0F0F" w:rsidRDefault="00BA0F0F" w:rsidP="00BA0F0F">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конструктивный, дорожного движения, дидактических и развивающих игр, художественного творчества, книжный,</w:t>
      </w:r>
      <w:r>
        <w:rPr>
          <w:rFonts w:ascii="Times New Roman" w:hAnsi="Times New Roman" w:cs="Times New Roman"/>
          <w:sz w:val="24"/>
        </w:rPr>
        <w:t xml:space="preserve"> </w:t>
      </w:r>
      <w:r w:rsidRPr="000F60D6">
        <w:rPr>
          <w:rFonts w:ascii="Times New Roman" w:hAnsi="Times New Roman" w:cs="Times New Roman"/>
          <w:sz w:val="24"/>
        </w:rPr>
        <w:t>краеведения, музыкальный, театральный, спортивный, экологический и экспериментирования, сюжетно-ролевых игр, оснащение которых,   позволяет детям в соответствии со своими интересами и желаниями свободно заниматься в одно и то же время, не мешая друг другу, разными видами деятельности:</w:t>
      </w:r>
      <w:r>
        <w:rPr>
          <w:rFonts w:ascii="Times New Roman" w:hAnsi="Times New Roman" w:cs="Times New Roman"/>
          <w:sz w:val="24"/>
        </w:rPr>
        <w:t xml:space="preserve"> </w:t>
      </w:r>
      <w:r w:rsidRPr="000F60D6">
        <w:rPr>
          <w:rFonts w:ascii="Times New Roman" w:hAnsi="Times New Roman" w:cs="Times New Roman"/>
          <w:sz w:val="24"/>
        </w:rPr>
        <w:t>игровой, коммуникативной, познавательно-исследовательской, литературной и фольклорной, самообслуживанием и элементарно бытовым трудом, конструированием,</w:t>
      </w:r>
      <w:r>
        <w:rPr>
          <w:rFonts w:ascii="Times New Roman" w:hAnsi="Times New Roman" w:cs="Times New Roman"/>
          <w:sz w:val="24"/>
        </w:rPr>
        <w:t xml:space="preserve"> </w:t>
      </w:r>
      <w:r w:rsidRPr="000F60D6">
        <w:rPr>
          <w:rFonts w:ascii="Times New Roman" w:hAnsi="Times New Roman" w:cs="Times New Roman"/>
          <w:sz w:val="24"/>
        </w:rPr>
        <w:t xml:space="preserve">изобразительной, музыкальной, двигательной. </w:t>
      </w:r>
    </w:p>
    <w:p w:rsidR="00BA0F0F" w:rsidRPr="000F60D6" w:rsidRDefault="00BA0F0F" w:rsidP="00BA0F0F">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Оснащение групповой комнаты доступно и помогает  детям самостоятельно определять содержание деятельности, используя различные предметы и игрушки.</w:t>
      </w:r>
    </w:p>
    <w:p w:rsidR="00BA0F0F" w:rsidRPr="000F60D6" w:rsidRDefault="00BA0F0F" w:rsidP="00BA0F0F">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Зона природы способствует экологическому развитию детей. Здесь дети продолжают знакомиться с комнатными растениями, закрепляют умения наблюдать и ухаживать за ними. С помощью альбомов, иллюстраций у детей формируется представление о временах года, о сезонных изменениях, о животных и растениях. Ежедневно в календаре отмечается погода. Здесь же находится инвентарь, по уходу за растениями, различный природный материал для изготовления поделок, игротека экологических развивающих игр. Рядом с зоной природы расположен центр экспериментирования. Зона содержит природный материал, сосуды с различными крупами, песочные часы, лупу, коллекции минералов, плодов и семян растений. Картотеку опытов.</w:t>
      </w:r>
    </w:p>
    <w:p w:rsidR="00BA0F0F" w:rsidRPr="000F60D6" w:rsidRDefault="00BA0F0F" w:rsidP="00BA0F0F">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lastRenderedPageBreak/>
        <w:t>Всё пространство предметно-пространственной среды группы безопасно, соответствует санитарно-гигиеническим требованиям, правилам пожарной безопасности. В образовательной среде группы отсутствуют опасные предметы: острые, бьющиеся, ядовитые и колючие растения; углы закрыты;</w:t>
      </w:r>
      <w:r>
        <w:rPr>
          <w:rFonts w:ascii="Times New Roman" w:hAnsi="Times New Roman" w:cs="Times New Roman"/>
          <w:sz w:val="24"/>
        </w:rPr>
        <w:t xml:space="preserve"> </w:t>
      </w:r>
      <w:r w:rsidRPr="000F60D6">
        <w:rPr>
          <w:rFonts w:ascii="Times New Roman" w:hAnsi="Times New Roman" w:cs="Times New Roman"/>
          <w:sz w:val="24"/>
        </w:rPr>
        <w:t>ножницы, а так же моющиеся средства находятся в недоступном для детей месте, соответствуют требованиям; мебель закреплена, соответствует росту детей; обеспечивается свободное перемещение детей в пространстве.</w:t>
      </w:r>
    </w:p>
    <w:p w:rsidR="00BA0F0F" w:rsidRPr="000F60D6" w:rsidRDefault="00BA0F0F" w:rsidP="00BA0F0F">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Пространство группы трансформируется в зависимости ситуации. Так, например, совместно с детьми для сюжетно – ролевых игр с помощью мебели столов и стульев, раскладной палатки, поролоновых модулей, верёвки-ограничителя, напольных кеглей ориентиров, крупного конструктора мы преобразовали пространство группы и создали игровое поле в зависимости от интересов, возможностей и гендерных особенностей.</w:t>
      </w:r>
    </w:p>
    <w:p w:rsidR="00BA0F0F" w:rsidRPr="000F60D6" w:rsidRDefault="00BA0F0F" w:rsidP="00BA0F0F">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Игры, пособия, мебель в группе полифункциональны и пригодны для использования в разных видах детской активности. Один и тот же игровой уголок по желанию ребенка можно легко и быстро преобразовать в другой. В одной и той же зоне согласно принципу интеграции можно заниматься различными видами деятельности. Так, природный уголок может стать местом уединения, книжным уголком или исследовательским центром. Природный и бросовый материал дети используют в разных видах детской активности, а также, в качестве предметов-заместителей в детской игре.</w:t>
      </w:r>
    </w:p>
    <w:p w:rsidR="00BA0F0F" w:rsidRPr="000F60D6" w:rsidRDefault="00BA0F0F" w:rsidP="00BA0F0F">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Игровой материал периодически меняется, появляются новые предметы, стимулирующие игровую, двигательную, познавательную и исследовательскую активность детей. Игровой материал изменяется и дополняется в соответствии с лексическими темами, изменяется и дополняется в соответствии с программой, сезонными изменениями, событиями, происходящими в жизни группы, детского сада, города, страны. Интересов и потребностей детей. Таким образом, развивающая среда группы является вариативной.</w:t>
      </w:r>
    </w:p>
    <w:p w:rsidR="00BA0F0F" w:rsidRPr="000F60D6" w:rsidRDefault="00BA0F0F" w:rsidP="00BA0F0F">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Организация развивающей предметно-пространственной среды в группе построена в соответствии с возрастными и гендерными особенностями воспитанников. В связи с изменениями возрастных особенностей и перехода детей из одного возраста в другой, развивающая среда группы также обновляется.</w:t>
      </w:r>
    </w:p>
    <w:p w:rsidR="00BA0F0F" w:rsidRPr="000F60D6" w:rsidRDefault="00BA0F0F" w:rsidP="00BA0F0F">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Развивающая предметно – пространственная среда в группе создана с учетом ФГОС ДО и способствует разностороннему развитию ребенка, так же даёт возможность ребенку не только изучать и познавать окружающий мир, но и жить в гармонии с ним, получать удовольствие от разнообразия своей деятельности, а так же обеспечивает успешный переход к следующему возрастному периоду.</w:t>
      </w:r>
    </w:p>
    <w:p w:rsidR="00926D88" w:rsidRDefault="00926D88" w:rsidP="00926D88">
      <w:pPr>
        <w:spacing w:after="0" w:line="240" w:lineRule="auto"/>
        <w:jc w:val="both"/>
        <w:rPr>
          <w:rFonts w:ascii="Times New Roman" w:eastAsia="Times New Roman" w:hAnsi="Times New Roman" w:cs="Times New Roman"/>
          <w:b/>
          <w:bCs/>
          <w:sz w:val="24"/>
          <w:szCs w:val="28"/>
          <w:lang w:eastAsia="ru-RU"/>
        </w:rPr>
      </w:pPr>
    </w:p>
    <w:p w:rsidR="00BA0F0F" w:rsidRDefault="00BA0F0F">
      <w:pPr>
        <w:rPr>
          <w:rFonts w:ascii="Times New Roman" w:hAnsi="Times New Roman" w:cs="Times New Roman"/>
          <w:b/>
          <w:bCs/>
          <w:sz w:val="24"/>
          <w:szCs w:val="24"/>
        </w:rPr>
      </w:pPr>
      <w:r>
        <w:rPr>
          <w:rFonts w:ascii="Times New Roman" w:hAnsi="Times New Roman" w:cs="Times New Roman"/>
          <w:b/>
          <w:bCs/>
          <w:sz w:val="24"/>
          <w:szCs w:val="24"/>
        </w:rPr>
        <w:br w:type="page"/>
      </w:r>
    </w:p>
    <w:p w:rsidR="00BA0F0F" w:rsidRPr="002710EA" w:rsidRDefault="00BA0F0F" w:rsidP="00BA0F0F">
      <w:pPr>
        <w:spacing w:after="0" w:line="240" w:lineRule="auto"/>
        <w:contextualSpacing/>
        <w:jc w:val="center"/>
        <w:rPr>
          <w:rFonts w:ascii="Times New Roman" w:hAnsi="Times New Roman" w:cs="Times New Roman"/>
          <w:b/>
          <w:bCs/>
          <w:sz w:val="24"/>
          <w:szCs w:val="24"/>
        </w:rPr>
      </w:pPr>
      <w:r w:rsidRPr="002710EA">
        <w:rPr>
          <w:rFonts w:ascii="Times New Roman" w:hAnsi="Times New Roman" w:cs="Times New Roman"/>
          <w:b/>
          <w:bCs/>
          <w:sz w:val="24"/>
          <w:szCs w:val="24"/>
        </w:rPr>
        <w:lastRenderedPageBreak/>
        <w:t>Режим пребывания в МБДОУ № 251 для детей 6 – 7 лет</w:t>
      </w:r>
    </w:p>
    <w:p w:rsidR="00BA0F0F" w:rsidRPr="002710EA" w:rsidRDefault="00BA0F0F" w:rsidP="00BA0F0F">
      <w:pPr>
        <w:spacing w:after="0" w:line="240" w:lineRule="auto"/>
        <w:contextualSpacing/>
        <w:jc w:val="center"/>
        <w:rPr>
          <w:rFonts w:ascii="Times New Roman" w:hAnsi="Times New Roman" w:cs="Times New Roman"/>
          <w:b/>
          <w:bCs/>
          <w:sz w:val="24"/>
          <w:szCs w:val="24"/>
        </w:rPr>
      </w:pPr>
      <w:r w:rsidRPr="002710EA">
        <w:rPr>
          <w:rFonts w:ascii="Times New Roman" w:hAnsi="Times New Roman" w:cs="Times New Roman"/>
          <w:b/>
          <w:bCs/>
          <w:sz w:val="24"/>
          <w:szCs w:val="24"/>
        </w:rPr>
        <w:t>Сентябрь -Май</w:t>
      </w:r>
    </w:p>
    <w:p w:rsidR="00BA0F0F" w:rsidRPr="002710EA" w:rsidRDefault="00BA0F0F" w:rsidP="00BA0F0F">
      <w:pPr>
        <w:spacing w:after="0" w:line="240" w:lineRule="auto"/>
        <w:contextualSpacing/>
        <w:jc w:val="center"/>
        <w:rPr>
          <w:rFonts w:ascii="Times New Roman" w:hAnsi="Times New Roman" w:cs="Times New Roman"/>
          <w:sz w:val="24"/>
          <w:szCs w:val="24"/>
        </w:rPr>
      </w:pPr>
    </w:p>
    <w:tbl>
      <w:tblPr>
        <w:tblStyle w:val="a3"/>
        <w:tblW w:w="10206" w:type="dxa"/>
        <w:tblInd w:w="2606" w:type="dxa"/>
        <w:tblLook w:val="04A0"/>
      </w:tblPr>
      <w:tblGrid>
        <w:gridCol w:w="8080"/>
        <w:gridCol w:w="2126"/>
      </w:tblGrid>
      <w:tr w:rsidR="00BA0F0F" w:rsidRPr="002710EA" w:rsidTr="00A6788B">
        <w:tc>
          <w:tcPr>
            <w:tcW w:w="8080" w:type="dxa"/>
          </w:tcPr>
          <w:p w:rsidR="00BA0F0F" w:rsidRPr="002710EA" w:rsidRDefault="00BA0F0F" w:rsidP="00A6788B">
            <w:pPr>
              <w:contextualSpacing/>
              <w:jc w:val="center"/>
              <w:rPr>
                <w:rFonts w:ascii="Times New Roman" w:hAnsi="Times New Roman" w:cs="Times New Roman"/>
                <w:b/>
                <w:bCs/>
                <w:sz w:val="24"/>
                <w:szCs w:val="24"/>
              </w:rPr>
            </w:pPr>
            <w:r w:rsidRPr="002710EA">
              <w:rPr>
                <w:rFonts w:ascii="Times New Roman" w:hAnsi="Times New Roman" w:cs="Times New Roman"/>
                <w:b/>
                <w:bCs/>
                <w:sz w:val="24"/>
                <w:szCs w:val="24"/>
              </w:rPr>
              <w:t>Режимные моменты</w:t>
            </w:r>
          </w:p>
        </w:tc>
        <w:tc>
          <w:tcPr>
            <w:tcW w:w="2126" w:type="dxa"/>
          </w:tcPr>
          <w:p w:rsidR="00BA0F0F" w:rsidRPr="002710EA" w:rsidRDefault="00BA0F0F" w:rsidP="00A6788B">
            <w:pPr>
              <w:contextualSpacing/>
              <w:jc w:val="center"/>
              <w:rPr>
                <w:rFonts w:ascii="Times New Roman" w:hAnsi="Times New Roman" w:cs="Times New Roman"/>
                <w:b/>
                <w:bCs/>
                <w:sz w:val="24"/>
                <w:szCs w:val="24"/>
              </w:rPr>
            </w:pPr>
            <w:r w:rsidRPr="002710EA">
              <w:rPr>
                <w:rFonts w:ascii="Times New Roman" w:hAnsi="Times New Roman" w:cs="Times New Roman"/>
                <w:b/>
                <w:bCs/>
                <w:sz w:val="24"/>
                <w:szCs w:val="24"/>
              </w:rPr>
              <w:t xml:space="preserve">Время </w:t>
            </w:r>
          </w:p>
        </w:tc>
      </w:tr>
      <w:tr w:rsidR="00BA0F0F" w:rsidRPr="002710EA" w:rsidTr="00A6788B">
        <w:tc>
          <w:tcPr>
            <w:tcW w:w="8080" w:type="dxa"/>
          </w:tcPr>
          <w:p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Прием детей, свободная игра</w:t>
            </w:r>
          </w:p>
        </w:tc>
        <w:tc>
          <w:tcPr>
            <w:tcW w:w="2126" w:type="dxa"/>
          </w:tcPr>
          <w:p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7.00 - 8.00</w:t>
            </w:r>
          </w:p>
        </w:tc>
      </w:tr>
      <w:tr w:rsidR="00BA0F0F" w:rsidRPr="002710EA" w:rsidTr="00A6788B">
        <w:tc>
          <w:tcPr>
            <w:tcW w:w="8080" w:type="dxa"/>
          </w:tcPr>
          <w:p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Утренняя гимнастика</w:t>
            </w:r>
          </w:p>
        </w:tc>
        <w:tc>
          <w:tcPr>
            <w:tcW w:w="2126" w:type="dxa"/>
          </w:tcPr>
          <w:p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8.00 – 8.10</w:t>
            </w:r>
          </w:p>
        </w:tc>
      </w:tr>
      <w:tr w:rsidR="00BA0F0F" w:rsidRPr="002710EA" w:rsidTr="00A6788B">
        <w:tc>
          <w:tcPr>
            <w:tcW w:w="8080" w:type="dxa"/>
          </w:tcPr>
          <w:p w:rsidR="00BA0F0F" w:rsidRPr="002710EA" w:rsidRDefault="00BA0F0F" w:rsidP="00A6788B">
            <w:pPr>
              <w:tabs>
                <w:tab w:val="left" w:pos="4845"/>
              </w:tabs>
              <w:contextualSpacing/>
              <w:jc w:val="both"/>
              <w:rPr>
                <w:rFonts w:ascii="Times New Roman" w:hAnsi="Times New Roman" w:cs="Times New Roman"/>
                <w:sz w:val="24"/>
                <w:szCs w:val="24"/>
              </w:rPr>
            </w:pPr>
            <w:r w:rsidRPr="002710EA">
              <w:rPr>
                <w:rFonts w:ascii="Times New Roman" w:hAnsi="Times New Roman" w:cs="Times New Roman"/>
                <w:sz w:val="24"/>
                <w:szCs w:val="24"/>
              </w:rPr>
              <w:t>Подготовка к завтраку, завтрак, дежурство</w:t>
            </w:r>
          </w:p>
        </w:tc>
        <w:tc>
          <w:tcPr>
            <w:tcW w:w="2126" w:type="dxa"/>
          </w:tcPr>
          <w:p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8.10 – 8.30</w:t>
            </w:r>
          </w:p>
        </w:tc>
      </w:tr>
      <w:tr w:rsidR="00BA0F0F" w:rsidRPr="002710EA" w:rsidTr="00A6788B">
        <w:tc>
          <w:tcPr>
            <w:tcW w:w="8080" w:type="dxa"/>
          </w:tcPr>
          <w:p w:rsidR="00BA0F0F" w:rsidRPr="002710EA" w:rsidRDefault="00BA0F0F" w:rsidP="00A6788B">
            <w:pPr>
              <w:tabs>
                <w:tab w:val="left" w:pos="4845"/>
              </w:tabs>
              <w:contextualSpacing/>
              <w:jc w:val="both"/>
              <w:rPr>
                <w:rFonts w:ascii="Times New Roman" w:hAnsi="Times New Roman" w:cs="Times New Roman"/>
                <w:sz w:val="24"/>
                <w:szCs w:val="24"/>
              </w:rPr>
            </w:pPr>
            <w:r w:rsidRPr="002710EA">
              <w:rPr>
                <w:rFonts w:ascii="Times New Roman" w:hAnsi="Times New Roman" w:cs="Times New Roman"/>
                <w:b/>
                <w:sz w:val="24"/>
                <w:szCs w:val="24"/>
              </w:rPr>
              <w:t>Утренний круг</w:t>
            </w:r>
            <w:r w:rsidRPr="002710EA">
              <w:rPr>
                <w:rFonts w:ascii="Times New Roman" w:hAnsi="Times New Roman" w:cs="Times New Roman"/>
                <w:sz w:val="24"/>
                <w:szCs w:val="24"/>
              </w:rPr>
              <w:t>, подготовка к занятиям, занятия по подгруппам</w:t>
            </w:r>
          </w:p>
        </w:tc>
        <w:tc>
          <w:tcPr>
            <w:tcW w:w="2126" w:type="dxa"/>
          </w:tcPr>
          <w:p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8.30  - 8.50</w:t>
            </w:r>
          </w:p>
        </w:tc>
      </w:tr>
      <w:tr w:rsidR="00BA0F0F" w:rsidRPr="002710EA" w:rsidTr="00A6788B">
        <w:tc>
          <w:tcPr>
            <w:tcW w:w="8080" w:type="dxa"/>
          </w:tcPr>
          <w:p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 xml:space="preserve">Игры, кружки, занятия со специалистами </w:t>
            </w:r>
          </w:p>
        </w:tc>
        <w:tc>
          <w:tcPr>
            <w:tcW w:w="2126" w:type="dxa"/>
          </w:tcPr>
          <w:p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8.50 – 10.30</w:t>
            </w:r>
          </w:p>
        </w:tc>
      </w:tr>
      <w:tr w:rsidR="00BA0F0F" w:rsidRPr="002710EA" w:rsidTr="00A6788B">
        <w:tc>
          <w:tcPr>
            <w:tcW w:w="8080" w:type="dxa"/>
          </w:tcPr>
          <w:p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Второй завтрак</w:t>
            </w:r>
          </w:p>
        </w:tc>
        <w:tc>
          <w:tcPr>
            <w:tcW w:w="2126" w:type="dxa"/>
          </w:tcPr>
          <w:p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10.30 – 10.40</w:t>
            </w:r>
          </w:p>
        </w:tc>
      </w:tr>
      <w:tr w:rsidR="00BA0F0F" w:rsidRPr="002710EA" w:rsidTr="00A6788B">
        <w:tc>
          <w:tcPr>
            <w:tcW w:w="8080" w:type="dxa"/>
          </w:tcPr>
          <w:p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Подготовка к прогулке, прогулка</w:t>
            </w:r>
          </w:p>
        </w:tc>
        <w:tc>
          <w:tcPr>
            <w:tcW w:w="2126" w:type="dxa"/>
          </w:tcPr>
          <w:p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10.40 – 12.30</w:t>
            </w:r>
          </w:p>
        </w:tc>
      </w:tr>
      <w:tr w:rsidR="00BA0F0F" w:rsidRPr="002710EA" w:rsidTr="00A6788B">
        <w:tc>
          <w:tcPr>
            <w:tcW w:w="8080" w:type="dxa"/>
          </w:tcPr>
          <w:p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Возвращение с прогулки, игры, занятия</w:t>
            </w:r>
          </w:p>
        </w:tc>
        <w:tc>
          <w:tcPr>
            <w:tcW w:w="2126" w:type="dxa"/>
          </w:tcPr>
          <w:p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12.30 – 12.50</w:t>
            </w:r>
          </w:p>
        </w:tc>
      </w:tr>
      <w:tr w:rsidR="00BA0F0F" w:rsidRPr="002710EA" w:rsidTr="00A6788B">
        <w:tc>
          <w:tcPr>
            <w:tcW w:w="8080" w:type="dxa"/>
          </w:tcPr>
          <w:p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Подготовка к обеду, обед, дежурство</w:t>
            </w:r>
          </w:p>
        </w:tc>
        <w:tc>
          <w:tcPr>
            <w:tcW w:w="2126" w:type="dxa"/>
          </w:tcPr>
          <w:p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12.50– 13.20</w:t>
            </w:r>
          </w:p>
        </w:tc>
      </w:tr>
      <w:tr w:rsidR="00BA0F0F" w:rsidRPr="002710EA" w:rsidTr="00A6788B">
        <w:tc>
          <w:tcPr>
            <w:tcW w:w="8080" w:type="dxa"/>
          </w:tcPr>
          <w:p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Подготовка ко сну, чтение перед сном, дневной сон</w:t>
            </w:r>
          </w:p>
        </w:tc>
        <w:tc>
          <w:tcPr>
            <w:tcW w:w="2126" w:type="dxa"/>
          </w:tcPr>
          <w:p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13.20 – 15.10</w:t>
            </w:r>
          </w:p>
        </w:tc>
      </w:tr>
      <w:tr w:rsidR="00BA0F0F" w:rsidRPr="002710EA" w:rsidTr="00A6788B">
        <w:tc>
          <w:tcPr>
            <w:tcW w:w="8080" w:type="dxa"/>
          </w:tcPr>
          <w:p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Постепенный подъем, профилактические физкультурно – оздоровительные процедуры</w:t>
            </w:r>
          </w:p>
        </w:tc>
        <w:tc>
          <w:tcPr>
            <w:tcW w:w="2126" w:type="dxa"/>
          </w:tcPr>
          <w:p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15.10 – 15.30</w:t>
            </w:r>
          </w:p>
        </w:tc>
      </w:tr>
      <w:tr w:rsidR="00BA0F0F" w:rsidRPr="002710EA" w:rsidTr="00A6788B">
        <w:tc>
          <w:tcPr>
            <w:tcW w:w="8080" w:type="dxa"/>
          </w:tcPr>
          <w:p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Подготовка к полднику, полдник</w:t>
            </w:r>
          </w:p>
        </w:tc>
        <w:tc>
          <w:tcPr>
            <w:tcW w:w="2126" w:type="dxa"/>
          </w:tcPr>
          <w:p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15.30 – 15.50</w:t>
            </w:r>
          </w:p>
        </w:tc>
      </w:tr>
      <w:tr w:rsidR="00BA0F0F" w:rsidRPr="002710EA" w:rsidTr="00A6788B">
        <w:tc>
          <w:tcPr>
            <w:tcW w:w="8080" w:type="dxa"/>
          </w:tcPr>
          <w:p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Игры, кружки, занятия со специалистами</w:t>
            </w:r>
          </w:p>
        </w:tc>
        <w:tc>
          <w:tcPr>
            <w:tcW w:w="2126" w:type="dxa"/>
          </w:tcPr>
          <w:p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15.50 – 16.50</w:t>
            </w:r>
          </w:p>
        </w:tc>
      </w:tr>
      <w:tr w:rsidR="00BA0F0F" w:rsidRPr="002710EA" w:rsidTr="00A6788B">
        <w:tc>
          <w:tcPr>
            <w:tcW w:w="8080" w:type="dxa"/>
          </w:tcPr>
          <w:p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b/>
                <w:sz w:val="24"/>
                <w:szCs w:val="24"/>
              </w:rPr>
              <w:t>Вечерний круг</w:t>
            </w:r>
          </w:p>
        </w:tc>
        <w:tc>
          <w:tcPr>
            <w:tcW w:w="2126" w:type="dxa"/>
          </w:tcPr>
          <w:p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16.50– 17.00</w:t>
            </w:r>
          </w:p>
        </w:tc>
      </w:tr>
      <w:tr w:rsidR="00BA0F0F" w:rsidRPr="002710EA" w:rsidTr="00A6788B">
        <w:tc>
          <w:tcPr>
            <w:tcW w:w="8080" w:type="dxa"/>
          </w:tcPr>
          <w:p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Подготовка к прогулке, прогулка</w:t>
            </w:r>
          </w:p>
        </w:tc>
        <w:tc>
          <w:tcPr>
            <w:tcW w:w="2126" w:type="dxa"/>
          </w:tcPr>
          <w:p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17.00 – 18.20</w:t>
            </w:r>
          </w:p>
        </w:tc>
      </w:tr>
      <w:tr w:rsidR="00BA0F0F" w:rsidRPr="002710EA" w:rsidTr="00A6788B">
        <w:tc>
          <w:tcPr>
            <w:tcW w:w="8080" w:type="dxa"/>
          </w:tcPr>
          <w:p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Возвращение с прогулки, подготовка к ужину, ужин, уход детей домой</w:t>
            </w:r>
          </w:p>
        </w:tc>
        <w:tc>
          <w:tcPr>
            <w:tcW w:w="2126" w:type="dxa"/>
          </w:tcPr>
          <w:p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18.20 – 19.00</w:t>
            </w:r>
          </w:p>
        </w:tc>
      </w:tr>
    </w:tbl>
    <w:p w:rsidR="00BA0F0F" w:rsidRDefault="00BA0F0F" w:rsidP="00BA0F0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p>
    <w:p w:rsidR="00BA0F0F" w:rsidRPr="002710EA" w:rsidRDefault="00BA0F0F" w:rsidP="00BA0F0F">
      <w:pPr>
        <w:spacing w:after="0" w:line="240" w:lineRule="auto"/>
        <w:contextualSpacing/>
        <w:jc w:val="center"/>
        <w:rPr>
          <w:rFonts w:ascii="Times New Roman" w:hAnsi="Times New Roman" w:cs="Times New Roman"/>
          <w:b/>
          <w:bCs/>
          <w:sz w:val="24"/>
          <w:szCs w:val="24"/>
        </w:rPr>
      </w:pPr>
      <w:r w:rsidRPr="002710EA">
        <w:rPr>
          <w:rFonts w:ascii="Times New Roman" w:hAnsi="Times New Roman" w:cs="Times New Roman"/>
          <w:b/>
          <w:bCs/>
          <w:sz w:val="24"/>
          <w:szCs w:val="24"/>
        </w:rPr>
        <w:t>РЕЖИМ ДНЯ МБДОУ № 251</w:t>
      </w:r>
    </w:p>
    <w:p w:rsidR="00BA0F0F" w:rsidRPr="00BA0F0F" w:rsidRDefault="00BA0F0F" w:rsidP="00BA0F0F">
      <w:pPr>
        <w:spacing w:after="0" w:line="240" w:lineRule="auto"/>
        <w:contextualSpacing/>
        <w:jc w:val="center"/>
        <w:rPr>
          <w:rFonts w:ascii="Times New Roman" w:hAnsi="Times New Roman" w:cs="Times New Roman"/>
          <w:b/>
          <w:bCs/>
          <w:sz w:val="24"/>
          <w:szCs w:val="24"/>
        </w:rPr>
      </w:pPr>
      <w:r w:rsidRPr="002710EA">
        <w:rPr>
          <w:rFonts w:ascii="Times New Roman" w:hAnsi="Times New Roman" w:cs="Times New Roman"/>
          <w:b/>
          <w:bCs/>
          <w:sz w:val="24"/>
          <w:szCs w:val="24"/>
        </w:rPr>
        <w:t>в теплый период</w:t>
      </w:r>
    </w:p>
    <w:tbl>
      <w:tblPr>
        <w:tblStyle w:val="a3"/>
        <w:tblW w:w="0" w:type="auto"/>
        <w:tblInd w:w="2660" w:type="dxa"/>
        <w:tblLook w:val="04A0"/>
      </w:tblPr>
      <w:tblGrid>
        <w:gridCol w:w="7938"/>
        <w:gridCol w:w="2268"/>
      </w:tblGrid>
      <w:tr w:rsidR="00BA0F0F" w:rsidRPr="002710EA" w:rsidTr="00A6788B">
        <w:tc>
          <w:tcPr>
            <w:tcW w:w="7938" w:type="dxa"/>
          </w:tcPr>
          <w:p w:rsidR="00BA0F0F" w:rsidRPr="002710EA" w:rsidRDefault="00BA0F0F" w:rsidP="00A6788B">
            <w:pPr>
              <w:contextualSpacing/>
              <w:jc w:val="center"/>
              <w:rPr>
                <w:rFonts w:ascii="Times New Roman" w:hAnsi="Times New Roman" w:cs="Times New Roman"/>
                <w:b/>
                <w:bCs/>
                <w:sz w:val="24"/>
                <w:szCs w:val="24"/>
              </w:rPr>
            </w:pPr>
            <w:r w:rsidRPr="002710EA">
              <w:rPr>
                <w:rFonts w:ascii="Times New Roman" w:hAnsi="Times New Roman" w:cs="Times New Roman"/>
                <w:b/>
                <w:bCs/>
                <w:sz w:val="24"/>
                <w:szCs w:val="24"/>
              </w:rPr>
              <w:t>Режимные моменты</w:t>
            </w:r>
          </w:p>
        </w:tc>
        <w:tc>
          <w:tcPr>
            <w:tcW w:w="2268" w:type="dxa"/>
          </w:tcPr>
          <w:p w:rsidR="00BA0F0F" w:rsidRPr="002710EA" w:rsidRDefault="00BA0F0F" w:rsidP="00A6788B">
            <w:pPr>
              <w:contextualSpacing/>
              <w:jc w:val="center"/>
              <w:rPr>
                <w:rFonts w:ascii="Times New Roman" w:hAnsi="Times New Roman" w:cs="Times New Roman"/>
                <w:b/>
                <w:bCs/>
                <w:sz w:val="24"/>
                <w:szCs w:val="24"/>
              </w:rPr>
            </w:pPr>
            <w:r w:rsidRPr="002710EA">
              <w:rPr>
                <w:rFonts w:ascii="Times New Roman" w:hAnsi="Times New Roman" w:cs="Times New Roman"/>
                <w:b/>
                <w:bCs/>
                <w:sz w:val="24"/>
                <w:szCs w:val="24"/>
              </w:rPr>
              <w:t xml:space="preserve">Время </w:t>
            </w:r>
          </w:p>
        </w:tc>
      </w:tr>
      <w:tr w:rsidR="00BA0F0F" w:rsidRPr="002710EA" w:rsidTr="00A6788B">
        <w:tc>
          <w:tcPr>
            <w:tcW w:w="7938" w:type="dxa"/>
          </w:tcPr>
          <w:p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Прием, осмотр детей, игры, утренняя гимнастика</w:t>
            </w:r>
          </w:p>
        </w:tc>
        <w:tc>
          <w:tcPr>
            <w:tcW w:w="2268" w:type="dxa"/>
          </w:tcPr>
          <w:p w:rsidR="00BA0F0F" w:rsidRPr="002710EA" w:rsidRDefault="00BA0F0F" w:rsidP="00A6788B">
            <w:pPr>
              <w:contextualSpacing/>
              <w:jc w:val="center"/>
              <w:rPr>
                <w:rFonts w:ascii="Times New Roman" w:hAnsi="Times New Roman" w:cs="Times New Roman"/>
                <w:sz w:val="24"/>
                <w:szCs w:val="24"/>
              </w:rPr>
            </w:pPr>
            <w:r w:rsidRPr="002710EA">
              <w:rPr>
                <w:rFonts w:ascii="Times New Roman" w:hAnsi="Times New Roman" w:cs="Times New Roman"/>
                <w:sz w:val="24"/>
                <w:szCs w:val="24"/>
              </w:rPr>
              <w:t>7.00-8.10</w:t>
            </w:r>
          </w:p>
        </w:tc>
      </w:tr>
      <w:tr w:rsidR="00BA0F0F" w:rsidRPr="002710EA" w:rsidTr="00A6788B">
        <w:tc>
          <w:tcPr>
            <w:tcW w:w="7938" w:type="dxa"/>
          </w:tcPr>
          <w:p w:rsidR="00BA0F0F" w:rsidRPr="002710EA" w:rsidRDefault="00BA0F0F" w:rsidP="00A6788B">
            <w:pPr>
              <w:tabs>
                <w:tab w:val="left" w:pos="4845"/>
              </w:tabs>
              <w:contextualSpacing/>
              <w:jc w:val="both"/>
              <w:rPr>
                <w:rFonts w:ascii="Times New Roman" w:hAnsi="Times New Roman" w:cs="Times New Roman"/>
                <w:sz w:val="24"/>
                <w:szCs w:val="24"/>
              </w:rPr>
            </w:pPr>
            <w:r w:rsidRPr="002710EA">
              <w:rPr>
                <w:rFonts w:ascii="Times New Roman" w:hAnsi="Times New Roman" w:cs="Times New Roman"/>
                <w:sz w:val="24"/>
                <w:szCs w:val="24"/>
              </w:rPr>
              <w:t>Подготовка к завтраку, гигиенические процедуры, завтрак</w:t>
            </w:r>
          </w:p>
        </w:tc>
        <w:tc>
          <w:tcPr>
            <w:tcW w:w="2268" w:type="dxa"/>
          </w:tcPr>
          <w:p w:rsidR="00BA0F0F" w:rsidRPr="002710EA" w:rsidRDefault="00BA0F0F" w:rsidP="00A6788B">
            <w:pPr>
              <w:contextualSpacing/>
              <w:jc w:val="center"/>
              <w:rPr>
                <w:rFonts w:ascii="Times New Roman" w:hAnsi="Times New Roman" w:cs="Times New Roman"/>
                <w:sz w:val="24"/>
                <w:szCs w:val="24"/>
              </w:rPr>
            </w:pPr>
            <w:r w:rsidRPr="002710EA">
              <w:rPr>
                <w:rFonts w:ascii="Times New Roman" w:hAnsi="Times New Roman" w:cs="Times New Roman"/>
                <w:sz w:val="24"/>
                <w:szCs w:val="24"/>
              </w:rPr>
              <w:t>8.10-8.40</w:t>
            </w:r>
          </w:p>
        </w:tc>
      </w:tr>
      <w:tr w:rsidR="00BA0F0F" w:rsidRPr="002710EA" w:rsidTr="00A6788B">
        <w:tc>
          <w:tcPr>
            <w:tcW w:w="7938" w:type="dxa"/>
          </w:tcPr>
          <w:p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Подготовка к прогулке, прогулка (подвижные игры, игры малой подвижности, образовательная деятельность)</w:t>
            </w:r>
          </w:p>
        </w:tc>
        <w:tc>
          <w:tcPr>
            <w:tcW w:w="2268" w:type="dxa"/>
          </w:tcPr>
          <w:p w:rsidR="00BA0F0F" w:rsidRPr="002710EA" w:rsidRDefault="00BA0F0F" w:rsidP="00A6788B">
            <w:pPr>
              <w:contextualSpacing/>
              <w:jc w:val="center"/>
              <w:rPr>
                <w:rFonts w:ascii="Times New Roman" w:hAnsi="Times New Roman" w:cs="Times New Roman"/>
                <w:sz w:val="24"/>
                <w:szCs w:val="24"/>
              </w:rPr>
            </w:pPr>
            <w:r w:rsidRPr="002710EA">
              <w:rPr>
                <w:rFonts w:ascii="Times New Roman" w:hAnsi="Times New Roman" w:cs="Times New Roman"/>
                <w:sz w:val="24"/>
                <w:szCs w:val="24"/>
              </w:rPr>
              <w:t>8.40-9.40</w:t>
            </w:r>
          </w:p>
        </w:tc>
      </w:tr>
      <w:tr w:rsidR="00BA0F0F" w:rsidRPr="002710EA" w:rsidTr="00A6788B">
        <w:tc>
          <w:tcPr>
            <w:tcW w:w="7938" w:type="dxa"/>
          </w:tcPr>
          <w:p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Возвращение с прогулки, гигиенические мероприятия, 2-й завтрак</w:t>
            </w:r>
          </w:p>
        </w:tc>
        <w:tc>
          <w:tcPr>
            <w:tcW w:w="2268" w:type="dxa"/>
          </w:tcPr>
          <w:p w:rsidR="00BA0F0F" w:rsidRPr="002710EA" w:rsidRDefault="00BA0F0F" w:rsidP="00A6788B">
            <w:pPr>
              <w:contextualSpacing/>
              <w:jc w:val="center"/>
              <w:rPr>
                <w:rFonts w:ascii="Times New Roman" w:hAnsi="Times New Roman" w:cs="Times New Roman"/>
                <w:sz w:val="24"/>
                <w:szCs w:val="24"/>
              </w:rPr>
            </w:pPr>
            <w:r w:rsidRPr="002710EA">
              <w:rPr>
                <w:rFonts w:ascii="Times New Roman" w:hAnsi="Times New Roman" w:cs="Times New Roman"/>
                <w:sz w:val="24"/>
                <w:szCs w:val="24"/>
              </w:rPr>
              <w:t>9.40 -10.10</w:t>
            </w:r>
          </w:p>
        </w:tc>
      </w:tr>
      <w:tr w:rsidR="00BA0F0F" w:rsidRPr="002710EA" w:rsidTr="00A6788B">
        <w:tc>
          <w:tcPr>
            <w:tcW w:w="7938" w:type="dxa"/>
          </w:tcPr>
          <w:p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 xml:space="preserve">Подготовка к прогулке, прогулка </w:t>
            </w:r>
          </w:p>
        </w:tc>
        <w:tc>
          <w:tcPr>
            <w:tcW w:w="2268" w:type="dxa"/>
          </w:tcPr>
          <w:p w:rsidR="00BA0F0F" w:rsidRPr="002710EA" w:rsidRDefault="00BA0F0F" w:rsidP="00A6788B">
            <w:pPr>
              <w:contextualSpacing/>
              <w:jc w:val="center"/>
              <w:rPr>
                <w:rFonts w:ascii="Times New Roman" w:hAnsi="Times New Roman" w:cs="Times New Roman"/>
                <w:sz w:val="24"/>
                <w:szCs w:val="24"/>
              </w:rPr>
            </w:pPr>
            <w:r w:rsidRPr="002710EA">
              <w:rPr>
                <w:rFonts w:ascii="Times New Roman" w:hAnsi="Times New Roman" w:cs="Times New Roman"/>
                <w:sz w:val="24"/>
                <w:szCs w:val="24"/>
              </w:rPr>
              <w:t>10.10-11.40</w:t>
            </w:r>
          </w:p>
        </w:tc>
      </w:tr>
      <w:tr w:rsidR="00BA0F0F" w:rsidRPr="002710EA" w:rsidTr="00A6788B">
        <w:tc>
          <w:tcPr>
            <w:tcW w:w="7938" w:type="dxa"/>
          </w:tcPr>
          <w:p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Возвращение с прогулки, гигиенические процедуры, подготовка к обеду, обед</w:t>
            </w:r>
          </w:p>
        </w:tc>
        <w:tc>
          <w:tcPr>
            <w:tcW w:w="2268" w:type="dxa"/>
          </w:tcPr>
          <w:p w:rsidR="00BA0F0F" w:rsidRPr="002710EA" w:rsidRDefault="00BA0F0F" w:rsidP="00A6788B">
            <w:pPr>
              <w:contextualSpacing/>
              <w:jc w:val="center"/>
              <w:rPr>
                <w:rFonts w:ascii="Times New Roman" w:hAnsi="Times New Roman" w:cs="Times New Roman"/>
                <w:sz w:val="24"/>
                <w:szCs w:val="24"/>
              </w:rPr>
            </w:pPr>
            <w:r w:rsidRPr="002710EA">
              <w:rPr>
                <w:rFonts w:ascii="Times New Roman" w:hAnsi="Times New Roman" w:cs="Times New Roman"/>
                <w:sz w:val="24"/>
                <w:szCs w:val="24"/>
              </w:rPr>
              <w:t>11.40 -13.00</w:t>
            </w:r>
          </w:p>
        </w:tc>
      </w:tr>
      <w:tr w:rsidR="00BA0F0F" w:rsidRPr="002710EA" w:rsidTr="00A6788B">
        <w:tc>
          <w:tcPr>
            <w:tcW w:w="7938" w:type="dxa"/>
          </w:tcPr>
          <w:p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Подготовка ко сну, дневной сон</w:t>
            </w:r>
          </w:p>
        </w:tc>
        <w:tc>
          <w:tcPr>
            <w:tcW w:w="2268" w:type="dxa"/>
          </w:tcPr>
          <w:p w:rsidR="00BA0F0F" w:rsidRPr="002710EA" w:rsidRDefault="00BA0F0F" w:rsidP="00A6788B">
            <w:pPr>
              <w:contextualSpacing/>
              <w:jc w:val="center"/>
              <w:rPr>
                <w:rFonts w:ascii="Times New Roman" w:hAnsi="Times New Roman" w:cs="Times New Roman"/>
                <w:sz w:val="24"/>
                <w:szCs w:val="24"/>
              </w:rPr>
            </w:pPr>
            <w:r w:rsidRPr="002710EA">
              <w:rPr>
                <w:rFonts w:ascii="Times New Roman" w:hAnsi="Times New Roman" w:cs="Times New Roman"/>
                <w:sz w:val="24"/>
                <w:szCs w:val="24"/>
              </w:rPr>
              <w:t>13.00-15.10</w:t>
            </w:r>
          </w:p>
        </w:tc>
      </w:tr>
      <w:tr w:rsidR="00BA0F0F" w:rsidRPr="002710EA" w:rsidTr="00A6788B">
        <w:tc>
          <w:tcPr>
            <w:tcW w:w="7938" w:type="dxa"/>
          </w:tcPr>
          <w:p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Постепенный подъем, воздушные, гигиенические процедуры,  полдник</w:t>
            </w:r>
          </w:p>
        </w:tc>
        <w:tc>
          <w:tcPr>
            <w:tcW w:w="2268" w:type="dxa"/>
          </w:tcPr>
          <w:p w:rsidR="00BA0F0F" w:rsidRPr="002710EA" w:rsidRDefault="00BA0F0F" w:rsidP="00A6788B">
            <w:pPr>
              <w:contextualSpacing/>
              <w:jc w:val="center"/>
              <w:rPr>
                <w:rFonts w:ascii="Times New Roman" w:hAnsi="Times New Roman" w:cs="Times New Roman"/>
                <w:sz w:val="24"/>
                <w:szCs w:val="24"/>
              </w:rPr>
            </w:pPr>
            <w:r w:rsidRPr="002710EA">
              <w:rPr>
                <w:rFonts w:ascii="Times New Roman" w:hAnsi="Times New Roman" w:cs="Times New Roman"/>
                <w:sz w:val="24"/>
                <w:szCs w:val="24"/>
              </w:rPr>
              <w:t>15.10-15.30</w:t>
            </w:r>
          </w:p>
        </w:tc>
      </w:tr>
      <w:tr w:rsidR="00BA0F0F" w:rsidRPr="002710EA" w:rsidTr="00A6788B">
        <w:tc>
          <w:tcPr>
            <w:tcW w:w="7938" w:type="dxa"/>
          </w:tcPr>
          <w:p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lastRenderedPageBreak/>
              <w:t>Игровая деятельность, совместная деятельность воспитателя с детьми</w:t>
            </w:r>
          </w:p>
        </w:tc>
        <w:tc>
          <w:tcPr>
            <w:tcW w:w="2268" w:type="dxa"/>
          </w:tcPr>
          <w:p w:rsidR="00BA0F0F" w:rsidRPr="002710EA" w:rsidRDefault="00BA0F0F" w:rsidP="00A6788B">
            <w:pPr>
              <w:contextualSpacing/>
              <w:jc w:val="center"/>
              <w:rPr>
                <w:rFonts w:ascii="Times New Roman" w:hAnsi="Times New Roman" w:cs="Times New Roman"/>
                <w:sz w:val="24"/>
                <w:szCs w:val="24"/>
              </w:rPr>
            </w:pPr>
            <w:r w:rsidRPr="002710EA">
              <w:rPr>
                <w:rFonts w:ascii="Times New Roman" w:hAnsi="Times New Roman" w:cs="Times New Roman"/>
                <w:sz w:val="24"/>
                <w:szCs w:val="24"/>
              </w:rPr>
              <w:t>15.30-16.00</w:t>
            </w:r>
          </w:p>
        </w:tc>
      </w:tr>
      <w:tr w:rsidR="00BA0F0F" w:rsidRPr="002710EA" w:rsidTr="00A6788B">
        <w:tc>
          <w:tcPr>
            <w:tcW w:w="7938" w:type="dxa"/>
          </w:tcPr>
          <w:p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Подготовка к прогулке, прогулка</w:t>
            </w:r>
          </w:p>
        </w:tc>
        <w:tc>
          <w:tcPr>
            <w:tcW w:w="2268" w:type="dxa"/>
          </w:tcPr>
          <w:p w:rsidR="00BA0F0F" w:rsidRPr="002710EA" w:rsidRDefault="00BA0F0F" w:rsidP="00A6788B">
            <w:pPr>
              <w:contextualSpacing/>
              <w:jc w:val="center"/>
              <w:rPr>
                <w:rFonts w:ascii="Times New Roman" w:hAnsi="Times New Roman" w:cs="Times New Roman"/>
                <w:sz w:val="24"/>
                <w:szCs w:val="24"/>
              </w:rPr>
            </w:pPr>
            <w:r w:rsidRPr="002710EA">
              <w:rPr>
                <w:rFonts w:ascii="Times New Roman" w:hAnsi="Times New Roman" w:cs="Times New Roman"/>
                <w:sz w:val="24"/>
                <w:szCs w:val="24"/>
              </w:rPr>
              <w:t>16.00-17.30</w:t>
            </w:r>
          </w:p>
        </w:tc>
      </w:tr>
      <w:tr w:rsidR="00BA0F0F" w:rsidRPr="002710EA" w:rsidTr="00A6788B">
        <w:tc>
          <w:tcPr>
            <w:tcW w:w="7938" w:type="dxa"/>
          </w:tcPr>
          <w:p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Возвращение с прогулки, гигиенические мероприятия, подготовка к ужину, ужин</w:t>
            </w:r>
          </w:p>
        </w:tc>
        <w:tc>
          <w:tcPr>
            <w:tcW w:w="2268" w:type="dxa"/>
          </w:tcPr>
          <w:p w:rsidR="00BA0F0F" w:rsidRPr="002710EA" w:rsidRDefault="00BA0F0F" w:rsidP="00A6788B">
            <w:pPr>
              <w:contextualSpacing/>
              <w:jc w:val="center"/>
              <w:rPr>
                <w:rFonts w:ascii="Times New Roman" w:hAnsi="Times New Roman" w:cs="Times New Roman"/>
                <w:sz w:val="24"/>
                <w:szCs w:val="24"/>
              </w:rPr>
            </w:pPr>
            <w:r w:rsidRPr="002710EA">
              <w:rPr>
                <w:rFonts w:ascii="Times New Roman" w:hAnsi="Times New Roman" w:cs="Times New Roman"/>
                <w:sz w:val="24"/>
                <w:szCs w:val="24"/>
              </w:rPr>
              <w:t>17.30-18.20</w:t>
            </w:r>
          </w:p>
        </w:tc>
      </w:tr>
      <w:tr w:rsidR="00BA0F0F" w:rsidRPr="002710EA" w:rsidTr="00A6788B">
        <w:tc>
          <w:tcPr>
            <w:tcW w:w="7938" w:type="dxa"/>
          </w:tcPr>
          <w:p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Прогулка, уход детей домой</w:t>
            </w:r>
          </w:p>
        </w:tc>
        <w:tc>
          <w:tcPr>
            <w:tcW w:w="2268" w:type="dxa"/>
          </w:tcPr>
          <w:p w:rsidR="00BA0F0F" w:rsidRPr="002710EA" w:rsidRDefault="00BA0F0F" w:rsidP="00A6788B">
            <w:pPr>
              <w:contextualSpacing/>
              <w:jc w:val="center"/>
              <w:rPr>
                <w:rFonts w:ascii="Times New Roman" w:hAnsi="Times New Roman" w:cs="Times New Roman"/>
                <w:sz w:val="24"/>
                <w:szCs w:val="24"/>
              </w:rPr>
            </w:pPr>
            <w:r w:rsidRPr="002710EA">
              <w:rPr>
                <w:rFonts w:ascii="Times New Roman" w:hAnsi="Times New Roman" w:cs="Times New Roman"/>
                <w:sz w:val="24"/>
                <w:szCs w:val="24"/>
              </w:rPr>
              <w:t>18.20 -19.00</w:t>
            </w:r>
          </w:p>
        </w:tc>
      </w:tr>
    </w:tbl>
    <w:p w:rsidR="00BA0F0F" w:rsidRDefault="00BA0F0F" w:rsidP="00BA0F0F">
      <w:pPr>
        <w:spacing w:after="0" w:line="240" w:lineRule="auto"/>
        <w:jc w:val="center"/>
        <w:rPr>
          <w:rFonts w:ascii="Times New Roman" w:eastAsia="Times New Roman" w:hAnsi="Times New Roman" w:cs="Times New Roman"/>
          <w:bCs/>
          <w:sz w:val="24"/>
          <w:szCs w:val="28"/>
          <w:lang w:eastAsia="ru-RU"/>
        </w:rPr>
      </w:pPr>
    </w:p>
    <w:p w:rsidR="00BA0F0F" w:rsidRDefault="00BA0F0F" w:rsidP="00BA0F0F">
      <w:pPr>
        <w:spacing w:after="0" w:line="240" w:lineRule="auto"/>
        <w:jc w:val="center"/>
        <w:rPr>
          <w:rFonts w:ascii="Times New Roman" w:eastAsia="Times New Roman" w:hAnsi="Times New Roman" w:cs="Times New Roman"/>
          <w:bCs/>
          <w:sz w:val="24"/>
          <w:szCs w:val="28"/>
          <w:lang w:eastAsia="ru-RU"/>
        </w:rPr>
      </w:pPr>
    </w:p>
    <w:p w:rsidR="00BA0F0F" w:rsidRPr="002710EA" w:rsidRDefault="00BA0F0F" w:rsidP="00BA0F0F">
      <w:pPr>
        <w:spacing w:after="0" w:line="240" w:lineRule="auto"/>
        <w:contextualSpacing/>
        <w:jc w:val="center"/>
        <w:rPr>
          <w:rFonts w:ascii="Times New Roman" w:hAnsi="Times New Roman" w:cs="Times New Roman"/>
          <w:b/>
          <w:sz w:val="24"/>
          <w:szCs w:val="28"/>
        </w:rPr>
      </w:pPr>
      <w:r w:rsidRPr="002710EA">
        <w:rPr>
          <w:rFonts w:ascii="Times New Roman" w:hAnsi="Times New Roman" w:cs="Times New Roman"/>
          <w:b/>
          <w:sz w:val="24"/>
          <w:szCs w:val="28"/>
        </w:rPr>
        <w:t>Расписание НОД воспитанников на 202</w:t>
      </w:r>
      <w:r w:rsidR="00910438">
        <w:rPr>
          <w:rFonts w:ascii="Times New Roman" w:hAnsi="Times New Roman" w:cs="Times New Roman"/>
          <w:b/>
          <w:sz w:val="24"/>
          <w:szCs w:val="28"/>
        </w:rPr>
        <w:t>5</w:t>
      </w:r>
      <w:r w:rsidRPr="002710EA">
        <w:rPr>
          <w:rFonts w:ascii="Times New Roman" w:hAnsi="Times New Roman" w:cs="Times New Roman"/>
          <w:b/>
          <w:sz w:val="24"/>
          <w:szCs w:val="28"/>
        </w:rPr>
        <w:t>-202</w:t>
      </w:r>
      <w:r w:rsidR="00910438">
        <w:rPr>
          <w:rFonts w:ascii="Times New Roman" w:hAnsi="Times New Roman" w:cs="Times New Roman"/>
          <w:b/>
          <w:sz w:val="24"/>
          <w:szCs w:val="28"/>
        </w:rPr>
        <w:t>6</w:t>
      </w:r>
      <w:r w:rsidRPr="002710EA">
        <w:rPr>
          <w:rFonts w:ascii="Times New Roman" w:hAnsi="Times New Roman" w:cs="Times New Roman"/>
          <w:b/>
          <w:sz w:val="24"/>
          <w:szCs w:val="28"/>
        </w:rPr>
        <w:t xml:space="preserve"> уч.</w:t>
      </w:r>
      <w:r w:rsidR="00910438">
        <w:rPr>
          <w:rFonts w:ascii="Times New Roman" w:hAnsi="Times New Roman" w:cs="Times New Roman"/>
          <w:b/>
          <w:sz w:val="24"/>
          <w:szCs w:val="28"/>
        </w:rPr>
        <w:t xml:space="preserve"> </w:t>
      </w:r>
      <w:r w:rsidRPr="002710EA">
        <w:rPr>
          <w:rFonts w:ascii="Times New Roman" w:hAnsi="Times New Roman" w:cs="Times New Roman"/>
          <w:b/>
          <w:sz w:val="24"/>
          <w:szCs w:val="28"/>
        </w:rPr>
        <w:t xml:space="preserve">год </w:t>
      </w:r>
    </w:p>
    <w:p w:rsidR="00BA0F0F" w:rsidRPr="002710EA" w:rsidRDefault="00BA0F0F" w:rsidP="00BA0F0F">
      <w:pPr>
        <w:spacing w:after="0" w:line="240" w:lineRule="auto"/>
        <w:contextualSpacing/>
        <w:jc w:val="center"/>
        <w:rPr>
          <w:rFonts w:ascii="Times New Roman" w:hAnsi="Times New Roman" w:cs="Times New Roman"/>
          <w:b/>
          <w:sz w:val="24"/>
          <w:szCs w:val="28"/>
        </w:rPr>
      </w:pPr>
      <w:r w:rsidRPr="002710EA">
        <w:rPr>
          <w:rFonts w:ascii="Times New Roman" w:hAnsi="Times New Roman" w:cs="Times New Roman"/>
          <w:b/>
          <w:sz w:val="24"/>
          <w:szCs w:val="28"/>
        </w:rPr>
        <w:t xml:space="preserve">Подготовительная группа № </w:t>
      </w:r>
      <w:r>
        <w:rPr>
          <w:rFonts w:ascii="Times New Roman" w:hAnsi="Times New Roman" w:cs="Times New Roman"/>
          <w:b/>
          <w:sz w:val="24"/>
          <w:szCs w:val="28"/>
        </w:rPr>
        <w:t>3</w:t>
      </w:r>
    </w:p>
    <w:p w:rsidR="00BA0F0F" w:rsidRPr="002710EA" w:rsidRDefault="00BA0F0F" w:rsidP="00BA0F0F">
      <w:pPr>
        <w:spacing w:after="0" w:line="240" w:lineRule="auto"/>
        <w:contextualSpacing/>
        <w:rPr>
          <w:rFonts w:ascii="Times New Roman" w:hAnsi="Times New Roman" w:cs="Times New Roman"/>
          <w:sz w:val="24"/>
          <w:szCs w:val="28"/>
        </w:rPr>
      </w:pPr>
    </w:p>
    <w:tbl>
      <w:tblPr>
        <w:tblW w:w="0" w:type="auto"/>
        <w:tblInd w:w="2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5510"/>
        <w:gridCol w:w="2268"/>
      </w:tblGrid>
      <w:tr w:rsidR="00BA0F0F" w:rsidRPr="002710EA" w:rsidTr="00A6788B">
        <w:tc>
          <w:tcPr>
            <w:tcW w:w="2628" w:type="dxa"/>
            <w:shd w:val="clear" w:color="auto" w:fill="auto"/>
          </w:tcPr>
          <w:p w:rsidR="00BA0F0F" w:rsidRPr="002710EA" w:rsidRDefault="00BA0F0F" w:rsidP="00A6788B">
            <w:pPr>
              <w:spacing w:after="0" w:line="240" w:lineRule="auto"/>
              <w:contextualSpacing/>
              <w:jc w:val="center"/>
              <w:rPr>
                <w:rFonts w:ascii="Times New Roman" w:hAnsi="Times New Roman" w:cs="Times New Roman"/>
                <w:sz w:val="24"/>
                <w:szCs w:val="28"/>
              </w:rPr>
            </w:pPr>
            <w:r w:rsidRPr="002710EA">
              <w:rPr>
                <w:rFonts w:ascii="Times New Roman" w:hAnsi="Times New Roman" w:cs="Times New Roman"/>
                <w:sz w:val="24"/>
                <w:szCs w:val="28"/>
              </w:rPr>
              <w:t>Дни недели</w:t>
            </w:r>
          </w:p>
        </w:tc>
        <w:tc>
          <w:tcPr>
            <w:tcW w:w="5510" w:type="dxa"/>
            <w:shd w:val="clear" w:color="auto" w:fill="auto"/>
          </w:tcPr>
          <w:p w:rsidR="00BA0F0F" w:rsidRPr="002710EA" w:rsidRDefault="00BA0F0F" w:rsidP="00A6788B">
            <w:pPr>
              <w:spacing w:after="0" w:line="240" w:lineRule="auto"/>
              <w:contextualSpacing/>
              <w:jc w:val="center"/>
              <w:rPr>
                <w:rFonts w:ascii="Times New Roman" w:hAnsi="Times New Roman" w:cs="Times New Roman"/>
                <w:sz w:val="24"/>
                <w:szCs w:val="28"/>
              </w:rPr>
            </w:pPr>
            <w:r w:rsidRPr="002710EA">
              <w:rPr>
                <w:rFonts w:ascii="Times New Roman" w:hAnsi="Times New Roman" w:cs="Times New Roman"/>
                <w:sz w:val="24"/>
                <w:szCs w:val="28"/>
              </w:rPr>
              <w:t>Образовательная деятельность</w:t>
            </w:r>
          </w:p>
        </w:tc>
        <w:tc>
          <w:tcPr>
            <w:tcW w:w="2268" w:type="dxa"/>
            <w:shd w:val="clear" w:color="auto" w:fill="auto"/>
          </w:tcPr>
          <w:p w:rsidR="00BA0F0F" w:rsidRPr="002710EA" w:rsidRDefault="00BA0F0F" w:rsidP="00A6788B">
            <w:pPr>
              <w:spacing w:after="0" w:line="240" w:lineRule="auto"/>
              <w:contextualSpacing/>
              <w:jc w:val="center"/>
              <w:rPr>
                <w:rFonts w:ascii="Times New Roman" w:hAnsi="Times New Roman" w:cs="Times New Roman"/>
                <w:sz w:val="24"/>
                <w:szCs w:val="28"/>
              </w:rPr>
            </w:pPr>
            <w:r w:rsidRPr="002710EA">
              <w:rPr>
                <w:rFonts w:ascii="Times New Roman" w:hAnsi="Times New Roman" w:cs="Times New Roman"/>
                <w:sz w:val="24"/>
                <w:szCs w:val="28"/>
              </w:rPr>
              <w:t>Время</w:t>
            </w:r>
          </w:p>
        </w:tc>
      </w:tr>
      <w:tr w:rsidR="00BA0F0F" w:rsidRPr="002710EA" w:rsidTr="00A6788B">
        <w:tc>
          <w:tcPr>
            <w:tcW w:w="2628" w:type="dxa"/>
            <w:shd w:val="clear" w:color="auto" w:fill="auto"/>
          </w:tcPr>
          <w:p w:rsidR="00BA0F0F" w:rsidRPr="002710EA" w:rsidRDefault="00BA0F0F" w:rsidP="00A6788B">
            <w:pPr>
              <w:spacing w:after="0" w:line="240" w:lineRule="auto"/>
              <w:contextualSpacing/>
              <w:jc w:val="center"/>
              <w:rPr>
                <w:rFonts w:ascii="Times New Roman" w:hAnsi="Times New Roman" w:cs="Times New Roman"/>
                <w:sz w:val="24"/>
                <w:szCs w:val="28"/>
              </w:rPr>
            </w:pPr>
            <w:r w:rsidRPr="002710EA">
              <w:rPr>
                <w:rFonts w:ascii="Times New Roman" w:hAnsi="Times New Roman" w:cs="Times New Roman"/>
                <w:sz w:val="24"/>
                <w:szCs w:val="28"/>
              </w:rPr>
              <w:t>ПОНЕДЕЛЬНИК</w:t>
            </w:r>
          </w:p>
        </w:tc>
        <w:tc>
          <w:tcPr>
            <w:tcW w:w="5510" w:type="dxa"/>
            <w:shd w:val="clear" w:color="auto" w:fill="auto"/>
          </w:tcPr>
          <w:p w:rsidR="00D7751D" w:rsidRDefault="00D7751D" w:rsidP="00D7751D">
            <w:pPr>
              <w:spacing w:after="0" w:line="240" w:lineRule="auto"/>
              <w:contextualSpacing/>
              <w:rPr>
                <w:rFonts w:ascii="Times New Roman" w:hAnsi="Times New Roman" w:cs="Times New Roman"/>
                <w:sz w:val="24"/>
                <w:szCs w:val="28"/>
              </w:rPr>
            </w:pPr>
            <w:r>
              <w:rPr>
                <w:rFonts w:ascii="Times New Roman" w:hAnsi="Times New Roman" w:cs="Times New Roman"/>
                <w:sz w:val="24"/>
                <w:szCs w:val="28"/>
              </w:rPr>
              <w:t>Ознакомление с окружающим миром</w:t>
            </w:r>
          </w:p>
          <w:p w:rsidR="0027732E" w:rsidRDefault="0027732E" w:rsidP="00D7751D">
            <w:pPr>
              <w:spacing w:after="0" w:line="240" w:lineRule="auto"/>
              <w:contextualSpacing/>
              <w:rPr>
                <w:rFonts w:ascii="Times New Roman" w:hAnsi="Times New Roman" w:cs="Times New Roman"/>
                <w:sz w:val="24"/>
                <w:szCs w:val="28"/>
              </w:rPr>
            </w:pPr>
            <w:r>
              <w:rPr>
                <w:rFonts w:ascii="Times New Roman" w:hAnsi="Times New Roman" w:cs="Times New Roman"/>
                <w:sz w:val="24"/>
                <w:szCs w:val="28"/>
              </w:rPr>
              <w:t>Рисование</w:t>
            </w:r>
          </w:p>
          <w:p w:rsidR="00D7751D" w:rsidRPr="00BA0F0F" w:rsidRDefault="00D7751D" w:rsidP="00D7751D">
            <w:pPr>
              <w:spacing w:after="0" w:line="240" w:lineRule="auto"/>
              <w:contextualSpacing/>
              <w:rPr>
                <w:rFonts w:ascii="Times New Roman" w:hAnsi="Times New Roman" w:cs="Times New Roman"/>
                <w:sz w:val="24"/>
                <w:szCs w:val="28"/>
              </w:rPr>
            </w:pPr>
            <w:r>
              <w:rPr>
                <w:rFonts w:ascii="Times New Roman" w:hAnsi="Times New Roman" w:cs="Times New Roman"/>
                <w:sz w:val="24"/>
                <w:szCs w:val="28"/>
              </w:rPr>
              <w:t>Физкультура в помещении</w:t>
            </w:r>
          </w:p>
        </w:tc>
        <w:tc>
          <w:tcPr>
            <w:tcW w:w="2268" w:type="dxa"/>
            <w:shd w:val="clear" w:color="auto" w:fill="auto"/>
          </w:tcPr>
          <w:p w:rsidR="00BA0F0F" w:rsidRPr="00BA0F0F" w:rsidRDefault="00BA0F0F" w:rsidP="00BA0F0F">
            <w:pPr>
              <w:spacing w:after="0" w:line="240" w:lineRule="auto"/>
              <w:contextualSpacing/>
              <w:jc w:val="center"/>
              <w:rPr>
                <w:rFonts w:ascii="Times New Roman" w:hAnsi="Times New Roman" w:cs="Times New Roman"/>
                <w:sz w:val="24"/>
                <w:szCs w:val="28"/>
              </w:rPr>
            </w:pPr>
            <w:r w:rsidRPr="00BA0F0F">
              <w:rPr>
                <w:rFonts w:ascii="Times New Roman" w:hAnsi="Times New Roman" w:cs="Times New Roman"/>
                <w:sz w:val="24"/>
                <w:szCs w:val="28"/>
              </w:rPr>
              <w:t>9.00-9.30</w:t>
            </w:r>
          </w:p>
          <w:p w:rsidR="00BA0F0F" w:rsidRPr="00BA0F0F" w:rsidRDefault="00BA0F0F" w:rsidP="00BA0F0F">
            <w:pPr>
              <w:spacing w:after="0" w:line="240" w:lineRule="auto"/>
              <w:contextualSpacing/>
              <w:jc w:val="center"/>
              <w:rPr>
                <w:rFonts w:ascii="Times New Roman" w:hAnsi="Times New Roman" w:cs="Times New Roman"/>
                <w:sz w:val="24"/>
                <w:szCs w:val="28"/>
              </w:rPr>
            </w:pPr>
            <w:r w:rsidRPr="00BA0F0F">
              <w:rPr>
                <w:rFonts w:ascii="Times New Roman" w:hAnsi="Times New Roman" w:cs="Times New Roman"/>
                <w:sz w:val="24"/>
                <w:szCs w:val="28"/>
              </w:rPr>
              <w:t>9.40-10.10</w:t>
            </w:r>
          </w:p>
          <w:p w:rsidR="00BA0F0F" w:rsidRPr="00BA0F0F" w:rsidRDefault="00BA0F0F" w:rsidP="00BA0F0F">
            <w:pPr>
              <w:spacing w:after="0" w:line="240" w:lineRule="auto"/>
              <w:contextualSpacing/>
              <w:jc w:val="center"/>
              <w:rPr>
                <w:rFonts w:ascii="Times New Roman" w:hAnsi="Times New Roman" w:cs="Times New Roman"/>
                <w:sz w:val="24"/>
                <w:szCs w:val="28"/>
              </w:rPr>
            </w:pPr>
            <w:r w:rsidRPr="00BA0F0F">
              <w:rPr>
                <w:rFonts w:ascii="Times New Roman" w:hAnsi="Times New Roman" w:cs="Times New Roman"/>
                <w:sz w:val="24"/>
                <w:szCs w:val="28"/>
              </w:rPr>
              <w:t>15.</w:t>
            </w:r>
            <w:r w:rsidR="00D7751D">
              <w:rPr>
                <w:rFonts w:ascii="Times New Roman" w:hAnsi="Times New Roman" w:cs="Times New Roman"/>
                <w:sz w:val="24"/>
                <w:szCs w:val="28"/>
              </w:rPr>
              <w:t>50</w:t>
            </w:r>
            <w:r w:rsidRPr="00BA0F0F">
              <w:rPr>
                <w:rFonts w:ascii="Times New Roman" w:hAnsi="Times New Roman" w:cs="Times New Roman"/>
                <w:sz w:val="24"/>
                <w:szCs w:val="28"/>
              </w:rPr>
              <w:t>-16.</w:t>
            </w:r>
            <w:r w:rsidR="00D7751D">
              <w:rPr>
                <w:rFonts w:ascii="Times New Roman" w:hAnsi="Times New Roman" w:cs="Times New Roman"/>
                <w:sz w:val="24"/>
                <w:szCs w:val="28"/>
              </w:rPr>
              <w:t>20</w:t>
            </w:r>
          </w:p>
        </w:tc>
      </w:tr>
      <w:tr w:rsidR="00BA0F0F" w:rsidRPr="002710EA" w:rsidTr="00A6788B">
        <w:tc>
          <w:tcPr>
            <w:tcW w:w="2628" w:type="dxa"/>
            <w:shd w:val="clear" w:color="auto" w:fill="auto"/>
          </w:tcPr>
          <w:p w:rsidR="00BA0F0F" w:rsidRPr="002710EA" w:rsidRDefault="00BA0F0F" w:rsidP="00A6788B">
            <w:pPr>
              <w:spacing w:after="0" w:line="240" w:lineRule="auto"/>
              <w:contextualSpacing/>
              <w:jc w:val="center"/>
              <w:rPr>
                <w:rFonts w:ascii="Times New Roman" w:hAnsi="Times New Roman" w:cs="Times New Roman"/>
                <w:sz w:val="24"/>
                <w:szCs w:val="28"/>
              </w:rPr>
            </w:pPr>
            <w:r w:rsidRPr="002710EA">
              <w:rPr>
                <w:rFonts w:ascii="Times New Roman" w:hAnsi="Times New Roman" w:cs="Times New Roman"/>
                <w:sz w:val="24"/>
                <w:szCs w:val="28"/>
              </w:rPr>
              <w:t>ВТОРНИК</w:t>
            </w:r>
          </w:p>
        </w:tc>
        <w:tc>
          <w:tcPr>
            <w:tcW w:w="5510" w:type="dxa"/>
            <w:shd w:val="clear" w:color="auto" w:fill="auto"/>
          </w:tcPr>
          <w:p w:rsidR="0027732E" w:rsidRDefault="0027732E" w:rsidP="00D34B7A">
            <w:pPr>
              <w:spacing w:after="0" w:line="240" w:lineRule="auto"/>
              <w:contextualSpacing/>
              <w:rPr>
                <w:rFonts w:ascii="Times New Roman" w:hAnsi="Times New Roman" w:cs="Times New Roman"/>
                <w:sz w:val="24"/>
                <w:szCs w:val="28"/>
              </w:rPr>
            </w:pPr>
            <w:r>
              <w:rPr>
                <w:rFonts w:ascii="Times New Roman" w:hAnsi="Times New Roman" w:cs="Times New Roman"/>
                <w:sz w:val="24"/>
                <w:szCs w:val="28"/>
              </w:rPr>
              <w:t>Музыка</w:t>
            </w:r>
          </w:p>
          <w:p w:rsidR="00BA0F0F" w:rsidRPr="00BA0F0F" w:rsidRDefault="00BA0F0F" w:rsidP="00D34B7A">
            <w:pPr>
              <w:spacing w:after="0" w:line="240" w:lineRule="auto"/>
              <w:contextualSpacing/>
              <w:rPr>
                <w:rFonts w:ascii="Times New Roman" w:hAnsi="Times New Roman" w:cs="Times New Roman"/>
                <w:sz w:val="24"/>
                <w:szCs w:val="28"/>
              </w:rPr>
            </w:pPr>
            <w:r w:rsidRPr="00BA0F0F">
              <w:rPr>
                <w:rFonts w:ascii="Times New Roman" w:hAnsi="Times New Roman" w:cs="Times New Roman"/>
                <w:sz w:val="24"/>
                <w:szCs w:val="28"/>
              </w:rPr>
              <w:t>ФЭМП</w:t>
            </w:r>
          </w:p>
          <w:p w:rsidR="00D34B7A" w:rsidRPr="00BA0F0F" w:rsidRDefault="00D34B7A" w:rsidP="00D34B7A">
            <w:pPr>
              <w:spacing w:after="0" w:line="240" w:lineRule="auto"/>
              <w:contextualSpacing/>
              <w:rPr>
                <w:rFonts w:ascii="Times New Roman" w:hAnsi="Times New Roman" w:cs="Times New Roman"/>
                <w:sz w:val="24"/>
                <w:szCs w:val="28"/>
              </w:rPr>
            </w:pPr>
            <w:r>
              <w:rPr>
                <w:rFonts w:ascii="Times New Roman" w:hAnsi="Times New Roman" w:cs="Times New Roman"/>
                <w:sz w:val="24"/>
                <w:szCs w:val="28"/>
              </w:rPr>
              <w:t>Конструирование</w:t>
            </w:r>
          </w:p>
        </w:tc>
        <w:tc>
          <w:tcPr>
            <w:tcW w:w="2268" w:type="dxa"/>
            <w:shd w:val="clear" w:color="auto" w:fill="auto"/>
          </w:tcPr>
          <w:p w:rsidR="00BA0F0F" w:rsidRPr="00BA0F0F" w:rsidRDefault="00BA0F0F" w:rsidP="00BA0F0F">
            <w:pPr>
              <w:spacing w:after="0" w:line="240" w:lineRule="auto"/>
              <w:contextualSpacing/>
              <w:jc w:val="center"/>
              <w:rPr>
                <w:rFonts w:ascii="Times New Roman" w:hAnsi="Times New Roman" w:cs="Times New Roman"/>
                <w:sz w:val="24"/>
                <w:szCs w:val="28"/>
              </w:rPr>
            </w:pPr>
            <w:r w:rsidRPr="00BA0F0F">
              <w:rPr>
                <w:rFonts w:ascii="Times New Roman" w:hAnsi="Times New Roman" w:cs="Times New Roman"/>
                <w:sz w:val="24"/>
                <w:szCs w:val="28"/>
              </w:rPr>
              <w:t>9.00-9.30</w:t>
            </w:r>
          </w:p>
          <w:p w:rsidR="00BA0F0F" w:rsidRDefault="00BA0F0F" w:rsidP="00BA0F0F">
            <w:pPr>
              <w:spacing w:after="0" w:line="240" w:lineRule="auto"/>
              <w:contextualSpacing/>
              <w:jc w:val="center"/>
              <w:rPr>
                <w:rFonts w:ascii="Times New Roman" w:hAnsi="Times New Roman" w:cs="Times New Roman"/>
                <w:sz w:val="24"/>
                <w:szCs w:val="28"/>
              </w:rPr>
            </w:pPr>
            <w:r w:rsidRPr="00BA0F0F">
              <w:rPr>
                <w:rFonts w:ascii="Times New Roman" w:hAnsi="Times New Roman" w:cs="Times New Roman"/>
                <w:sz w:val="24"/>
                <w:szCs w:val="28"/>
              </w:rPr>
              <w:t>9.40-10.10</w:t>
            </w:r>
          </w:p>
          <w:p w:rsidR="00D34B7A" w:rsidRPr="00BA0F0F" w:rsidRDefault="00D34B7A" w:rsidP="00BA0F0F">
            <w:pPr>
              <w:spacing w:after="0" w:line="240" w:lineRule="auto"/>
              <w:contextualSpacing/>
              <w:jc w:val="center"/>
              <w:rPr>
                <w:rFonts w:ascii="Times New Roman" w:hAnsi="Times New Roman" w:cs="Times New Roman"/>
                <w:sz w:val="24"/>
                <w:szCs w:val="28"/>
              </w:rPr>
            </w:pPr>
            <w:r>
              <w:rPr>
                <w:rFonts w:ascii="Times New Roman" w:hAnsi="Times New Roman" w:cs="Times New Roman"/>
                <w:sz w:val="24"/>
                <w:szCs w:val="28"/>
              </w:rPr>
              <w:t>15.50-16.20</w:t>
            </w:r>
          </w:p>
        </w:tc>
      </w:tr>
      <w:tr w:rsidR="00BA0F0F" w:rsidRPr="002710EA" w:rsidTr="00A6788B">
        <w:tc>
          <w:tcPr>
            <w:tcW w:w="2628" w:type="dxa"/>
            <w:shd w:val="clear" w:color="auto" w:fill="auto"/>
          </w:tcPr>
          <w:p w:rsidR="00BA0F0F" w:rsidRPr="002710EA" w:rsidRDefault="00BA0F0F" w:rsidP="00A6788B">
            <w:pPr>
              <w:spacing w:after="0" w:line="240" w:lineRule="auto"/>
              <w:contextualSpacing/>
              <w:jc w:val="center"/>
              <w:rPr>
                <w:rFonts w:ascii="Times New Roman" w:hAnsi="Times New Roman" w:cs="Times New Roman"/>
                <w:sz w:val="24"/>
                <w:szCs w:val="28"/>
              </w:rPr>
            </w:pPr>
            <w:r w:rsidRPr="002710EA">
              <w:rPr>
                <w:rFonts w:ascii="Times New Roman" w:hAnsi="Times New Roman" w:cs="Times New Roman"/>
                <w:sz w:val="24"/>
                <w:szCs w:val="28"/>
              </w:rPr>
              <w:t>СРЕДА</w:t>
            </w:r>
          </w:p>
        </w:tc>
        <w:tc>
          <w:tcPr>
            <w:tcW w:w="5510" w:type="dxa"/>
            <w:shd w:val="clear" w:color="auto" w:fill="auto"/>
          </w:tcPr>
          <w:p w:rsidR="00D34B7A" w:rsidRDefault="00D34B7A" w:rsidP="00D34B7A">
            <w:pPr>
              <w:spacing w:after="0" w:line="240" w:lineRule="auto"/>
              <w:contextualSpacing/>
              <w:rPr>
                <w:rFonts w:ascii="Times New Roman" w:hAnsi="Times New Roman" w:cs="Times New Roman"/>
                <w:sz w:val="24"/>
                <w:szCs w:val="28"/>
              </w:rPr>
            </w:pPr>
            <w:r>
              <w:rPr>
                <w:rFonts w:ascii="Times New Roman" w:hAnsi="Times New Roman" w:cs="Times New Roman"/>
                <w:sz w:val="24"/>
                <w:szCs w:val="28"/>
              </w:rPr>
              <w:t>Развитие речи</w:t>
            </w:r>
          </w:p>
          <w:p w:rsidR="00D34B7A" w:rsidRDefault="0027732E" w:rsidP="00D34B7A">
            <w:pPr>
              <w:spacing w:after="0" w:line="240" w:lineRule="auto"/>
              <w:contextualSpacing/>
              <w:rPr>
                <w:rFonts w:ascii="Times New Roman" w:hAnsi="Times New Roman" w:cs="Times New Roman"/>
                <w:sz w:val="24"/>
                <w:szCs w:val="28"/>
              </w:rPr>
            </w:pPr>
            <w:r>
              <w:rPr>
                <w:rFonts w:ascii="Times New Roman" w:hAnsi="Times New Roman" w:cs="Times New Roman"/>
                <w:sz w:val="24"/>
                <w:szCs w:val="28"/>
              </w:rPr>
              <w:t>Рисование</w:t>
            </w:r>
          </w:p>
          <w:p w:rsidR="0027732E" w:rsidRPr="00BA0F0F" w:rsidRDefault="0027732E" w:rsidP="0027732E">
            <w:pPr>
              <w:spacing w:after="0" w:line="240" w:lineRule="auto"/>
              <w:contextualSpacing/>
              <w:rPr>
                <w:rFonts w:ascii="Times New Roman" w:hAnsi="Times New Roman" w:cs="Times New Roman"/>
                <w:sz w:val="24"/>
                <w:szCs w:val="28"/>
              </w:rPr>
            </w:pPr>
            <w:r>
              <w:rPr>
                <w:rFonts w:ascii="Times New Roman" w:hAnsi="Times New Roman" w:cs="Times New Roman"/>
                <w:sz w:val="24"/>
                <w:szCs w:val="28"/>
              </w:rPr>
              <w:t>Физкультура в помещении</w:t>
            </w:r>
          </w:p>
        </w:tc>
        <w:tc>
          <w:tcPr>
            <w:tcW w:w="2268" w:type="dxa"/>
            <w:shd w:val="clear" w:color="auto" w:fill="auto"/>
          </w:tcPr>
          <w:p w:rsidR="00BA0F0F" w:rsidRPr="00BA0F0F" w:rsidRDefault="00BA0F0F" w:rsidP="00BA0F0F">
            <w:pPr>
              <w:spacing w:after="0" w:line="240" w:lineRule="auto"/>
              <w:contextualSpacing/>
              <w:jc w:val="center"/>
              <w:rPr>
                <w:rFonts w:ascii="Times New Roman" w:hAnsi="Times New Roman" w:cs="Times New Roman"/>
                <w:sz w:val="24"/>
                <w:szCs w:val="28"/>
              </w:rPr>
            </w:pPr>
            <w:r w:rsidRPr="00BA0F0F">
              <w:rPr>
                <w:rFonts w:ascii="Times New Roman" w:hAnsi="Times New Roman" w:cs="Times New Roman"/>
                <w:sz w:val="24"/>
                <w:szCs w:val="28"/>
              </w:rPr>
              <w:t>9.00-9.30</w:t>
            </w:r>
          </w:p>
          <w:p w:rsidR="00BA0F0F" w:rsidRPr="00BA0F0F" w:rsidRDefault="00BA0F0F" w:rsidP="00BA0F0F">
            <w:pPr>
              <w:spacing w:after="0" w:line="240" w:lineRule="auto"/>
              <w:contextualSpacing/>
              <w:jc w:val="center"/>
              <w:rPr>
                <w:rFonts w:ascii="Times New Roman" w:hAnsi="Times New Roman" w:cs="Times New Roman"/>
                <w:sz w:val="24"/>
                <w:szCs w:val="28"/>
              </w:rPr>
            </w:pPr>
            <w:r w:rsidRPr="00BA0F0F">
              <w:rPr>
                <w:rFonts w:ascii="Times New Roman" w:hAnsi="Times New Roman" w:cs="Times New Roman"/>
                <w:sz w:val="24"/>
                <w:szCs w:val="28"/>
              </w:rPr>
              <w:t>9.4</w:t>
            </w:r>
            <w:r w:rsidR="00D34B7A">
              <w:rPr>
                <w:rFonts w:ascii="Times New Roman" w:hAnsi="Times New Roman" w:cs="Times New Roman"/>
                <w:sz w:val="24"/>
                <w:szCs w:val="28"/>
              </w:rPr>
              <w:t>5</w:t>
            </w:r>
            <w:r w:rsidRPr="00BA0F0F">
              <w:rPr>
                <w:rFonts w:ascii="Times New Roman" w:hAnsi="Times New Roman" w:cs="Times New Roman"/>
                <w:sz w:val="24"/>
                <w:szCs w:val="28"/>
              </w:rPr>
              <w:t>-10.1</w:t>
            </w:r>
            <w:r w:rsidR="00D34B7A">
              <w:rPr>
                <w:rFonts w:ascii="Times New Roman" w:hAnsi="Times New Roman" w:cs="Times New Roman"/>
                <w:sz w:val="24"/>
                <w:szCs w:val="28"/>
              </w:rPr>
              <w:t>5</w:t>
            </w:r>
          </w:p>
          <w:p w:rsidR="00BA0F0F" w:rsidRPr="00BA0F0F" w:rsidRDefault="00BA0F0F" w:rsidP="00BA0F0F">
            <w:pPr>
              <w:spacing w:after="0" w:line="240" w:lineRule="auto"/>
              <w:contextualSpacing/>
              <w:jc w:val="center"/>
              <w:rPr>
                <w:rFonts w:ascii="Times New Roman" w:hAnsi="Times New Roman" w:cs="Times New Roman"/>
                <w:sz w:val="24"/>
                <w:szCs w:val="28"/>
              </w:rPr>
            </w:pPr>
            <w:r w:rsidRPr="00BA0F0F">
              <w:rPr>
                <w:rFonts w:ascii="Times New Roman" w:hAnsi="Times New Roman" w:cs="Times New Roman"/>
                <w:sz w:val="24"/>
                <w:szCs w:val="28"/>
              </w:rPr>
              <w:t>15.</w:t>
            </w:r>
            <w:r w:rsidR="00D34B7A">
              <w:rPr>
                <w:rFonts w:ascii="Times New Roman" w:hAnsi="Times New Roman" w:cs="Times New Roman"/>
                <w:sz w:val="24"/>
                <w:szCs w:val="28"/>
              </w:rPr>
              <w:t>50</w:t>
            </w:r>
            <w:r w:rsidRPr="00BA0F0F">
              <w:rPr>
                <w:rFonts w:ascii="Times New Roman" w:hAnsi="Times New Roman" w:cs="Times New Roman"/>
                <w:sz w:val="24"/>
                <w:szCs w:val="28"/>
              </w:rPr>
              <w:t>-16.</w:t>
            </w:r>
            <w:r w:rsidR="00D34B7A">
              <w:rPr>
                <w:rFonts w:ascii="Times New Roman" w:hAnsi="Times New Roman" w:cs="Times New Roman"/>
                <w:sz w:val="24"/>
                <w:szCs w:val="28"/>
              </w:rPr>
              <w:t>20</w:t>
            </w:r>
          </w:p>
        </w:tc>
      </w:tr>
      <w:tr w:rsidR="00BA0F0F" w:rsidRPr="002710EA" w:rsidTr="00A6788B">
        <w:tc>
          <w:tcPr>
            <w:tcW w:w="2628" w:type="dxa"/>
            <w:shd w:val="clear" w:color="auto" w:fill="auto"/>
          </w:tcPr>
          <w:p w:rsidR="00BA0F0F" w:rsidRPr="002710EA" w:rsidRDefault="00BA0F0F" w:rsidP="00A6788B">
            <w:pPr>
              <w:spacing w:after="0" w:line="240" w:lineRule="auto"/>
              <w:contextualSpacing/>
              <w:jc w:val="center"/>
              <w:rPr>
                <w:rFonts w:ascii="Times New Roman" w:hAnsi="Times New Roman" w:cs="Times New Roman"/>
                <w:sz w:val="24"/>
                <w:szCs w:val="28"/>
              </w:rPr>
            </w:pPr>
            <w:r w:rsidRPr="002710EA">
              <w:rPr>
                <w:rFonts w:ascii="Times New Roman" w:hAnsi="Times New Roman" w:cs="Times New Roman"/>
                <w:sz w:val="24"/>
                <w:szCs w:val="28"/>
              </w:rPr>
              <w:t>ЧЕТВЕРГ</w:t>
            </w:r>
          </w:p>
        </w:tc>
        <w:tc>
          <w:tcPr>
            <w:tcW w:w="5510" w:type="dxa"/>
            <w:shd w:val="clear" w:color="auto" w:fill="auto"/>
          </w:tcPr>
          <w:p w:rsidR="00BA0F0F" w:rsidRPr="00BA0F0F" w:rsidRDefault="00BA0F0F" w:rsidP="00731D4A">
            <w:pPr>
              <w:spacing w:after="0" w:line="240" w:lineRule="auto"/>
              <w:contextualSpacing/>
              <w:rPr>
                <w:rFonts w:ascii="Times New Roman" w:hAnsi="Times New Roman" w:cs="Times New Roman"/>
                <w:sz w:val="24"/>
                <w:szCs w:val="28"/>
              </w:rPr>
            </w:pPr>
            <w:r w:rsidRPr="00BA0F0F">
              <w:rPr>
                <w:rFonts w:ascii="Times New Roman" w:hAnsi="Times New Roman" w:cs="Times New Roman"/>
                <w:sz w:val="24"/>
                <w:szCs w:val="28"/>
              </w:rPr>
              <w:t>ФЭМП</w:t>
            </w:r>
          </w:p>
          <w:p w:rsidR="00BA0F0F" w:rsidRDefault="0027732E" w:rsidP="00731D4A">
            <w:pPr>
              <w:spacing w:after="0" w:line="240" w:lineRule="auto"/>
              <w:contextualSpacing/>
              <w:rPr>
                <w:rFonts w:ascii="Times New Roman" w:hAnsi="Times New Roman" w:cs="Times New Roman"/>
                <w:sz w:val="24"/>
                <w:szCs w:val="28"/>
              </w:rPr>
            </w:pPr>
            <w:r>
              <w:rPr>
                <w:rFonts w:ascii="Times New Roman" w:hAnsi="Times New Roman" w:cs="Times New Roman"/>
                <w:sz w:val="24"/>
                <w:szCs w:val="28"/>
              </w:rPr>
              <w:t>Музыка</w:t>
            </w:r>
          </w:p>
          <w:p w:rsidR="00731D4A" w:rsidRPr="00BA0F0F" w:rsidRDefault="0027732E" w:rsidP="00731D4A">
            <w:pPr>
              <w:spacing w:after="0" w:line="240" w:lineRule="auto"/>
              <w:contextualSpacing/>
              <w:rPr>
                <w:rFonts w:ascii="Times New Roman" w:hAnsi="Times New Roman" w:cs="Times New Roman"/>
                <w:sz w:val="24"/>
                <w:szCs w:val="28"/>
              </w:rPr>
            </w:pPr>
            <w:r>
              <w:rPr>
                <w:rFonts w:ascii="Times New Roman" w:hAnsi="Times New Roman" w:cs="Times New Roman"/>
                <w:sz w:val="24"/>
                <w:szCs w:val="28"/>
              </w:rPr>
              <w:t>Физкультура на прогулке</w:t>
            </w:r>
          </w:p>
        </w:tc>
        <w:tc>
          <w:tcPr>
            <w:tcW w:w="2268" w:type="dxa"/>
            <w:shd w:val="clear" w:color="auto" w:fill="auto"/>
          </w:tcPr>
          <w:p w:rsidR="00BA0F0F" w:rsidRPr="00BA0F0F" w:rsidRDefault="00BA0F0F" w:rsidP="00BA0F0F">
            <w:pPr>
              <w:spacing w:after="0" w:line="240" w:lineRule="auto"/>
              <w:contextualSpacing/>
              <w:jc w:val="center"/>
              <w:rPr>
                <w:rFonts w:ascii="Times New Roman" w:hAnsi="Times New Roman" w:cs="Times New Roman"/>
                <w:sz w:val="24"/>
                <w:szCs w:val="28"/>
              </w:rPr>
            </w:pPr>
            <w:r w:rsidRPr="00BA0F0F">
              <w:rPr>
                <w:rFonts w:ascii="Times New Roman" w:hAnsi="Times New Roman" w:cs="Times New Roman"/>
                <w:sz w:val="24"/>
                <w:szCs w:val="28"/>
              </w:rPr>
              <w:t>9.00-9.30</w:t>
            </w:r>
          </w:p>
          <w:p w:rsidR="00BA0F0F" w:rsidRPr="00BA0F0F" w:rsidRDefault="00BA0F0F" w:rsidP="00BA0F0F">
            <w:pPr>
              <w:spacing w:after="0" w:line="240" w:lineRule="auto"/>
              <w:contextualSpacing/>
              <w:jc w:val="center"/>
              <w:rPr>
                <w:rFonts w:ascii="Times New Roman" w:hAnsi="Times New Roman" w:cs="Times New Roman"/>
                <w:sz w:val="24"/>
                <w:szCs w:val="28"/>
              </w:rPr>
            </w:pPr>
            <w:r w:rsidRPr="00BA0F0F">
              <w:rPr>
                <w:rFonts w:ascii="Times New Roman" w:hAnsi="Times New Roman" w:cs="Times New Roman"/>
                <w:sz w:val="24"/>
                <w:szCs w:val="28"/>
              </w:rPr>
              <w:t>9.40-10.10</w:t>
            </w:r>
          </w:p>
          <w:p w:rsidR="00BA0F0F" w:rsidRPr="00BA0F0F" w:rsidRDefault="00BA0F0F" w:rsidP="00BA0F0F">
            <w:pPr>
              <w:spacing w:after="0" w:line="240" w:lineRule="auto"/>
              <w:contextualSpacing/>
              <w:jc w:val="center"/>
              <w:rPr>
                <w:rFonts w:ascii="Times New Roman" w:hAnsi="Times New Roman" w:cs="Times New Roman"/>
                <w:sz w:val="24"/>
                <w:szCs w:val="28"/>
              </w:rPr>
            </w:pPr>
          </w:p>
        </w:tc>
      </w:tr>
      <w:tr w:rsidR="00BA0F0F" w:rsidRPr="002710EA" w:rsidTr="00A6788B">
        <w:tc>
          <w:tcPr>
            <w:tcW w:w="2628" w:type="dxa"/>
            <w:shd w:val="clear" w:color="auto" w:fill="auto"/>
          </w:tcPr>
          <w:p w:rsidR="00BA0F0F" w:rsidRPr="002710EA" w:rsidRDefault="00BA0F0F" w:rsidP="00A6788B">
            <w:pPr>
              <w:spacing w:after="0" w:line="240" w:lineRule="auto"/>
              <w:contextualSpacing/>
              <w:jc w:val="center"/>
              <w:rPr>
                <w:rFonts w:ascii="Times New Roman" w:hAnsi="Times New Roman" w:cs="Times New Roman"/>
                <w:sz w:val="24"/>
                <w:szCs w:val="28"/>
              </w:rPr>
            </w:pPr>
            <w:r w:rsidRPr="002710EA">
              <w:rPr>
                <w:rFonts w:ascii="Times New Roman" w:hAnsi="Times New Roman" w:cs="Times New Roman"/>
                <w:sz w:val="24"/>
                <w:szCs w:val="28"/>
              </w:rPr>
              <w:t>ПЯТНИЦА</w:t>
            </w:r>
          </w:p>
        </w:tc>
        <w:tc>
          <w:tcPr>
            <w:tcW w:w="5510" w:type="dxa"/>
            <w:shd w:val="clear" w:color="auto" w:fill="auto"/>
          </w:tcPr>
          <w:p w:rsidR="002A29A1" w:rsidRDefault="002A29A1" w:rsidP="002A29A1">
            <w:pPr>
              <w:spacing w:after="0" w:line="240" w:lineRule="auto"/>
              <w:contextualSpacing/>
              <w:rPr>
                <w:rFonts w:ascii="Times New Roman" w:hAnsi="Times New Roman" w:cs="Times New Roman"/>
                <w:sz w:val="24"/>
                <w:szCs w:val="28"/>
              </w:rPr>
            </w:pPr>
            <w:r>
              <w:rPr>
                <w:rFonts w:ascii="Times New Roman" w:hAnsi="Times New Roman" w:cs="Times New Roman"/>
                <w:sz w:val="24"/>
                <w:szCs w:val="28"/>
              </w:rPr>
              <w:t>Развитие речи</w:t>
            </w:r>
          </w:p>
          <w:p w:rsidR="0027732E" w:rsidRPr="00BA0F0F" w:rsidRDefault="0027732E" w:rsidP="002A29A1">
            <w:pPr>
              <w:spacing w:after="0" w:line="240" w:lineRule="auto"/>
              <w:contextualSpacing/>
              <w:rPr>
                <w:rFonts w:ascii="Times New Roman" w:hAnsi="Times New Roman" w:cs="Times New Roman"/>
                <w:sz w:val="24"/>
                <w:szCs w:val="28"/>
              </w:rPr>
            </w:pPr>
            <w:r>
              <w:rPr>
                <w:rFonts w:ascii="Times New Roman" w:hAnsi="Times New Roman" w:cs="Times New Roman"/>
                <w:sz w:val="24"/>
                <w:szCs w:val="28"/>
              </w:rPr>
              <w:t>Лепка/ аппликация/ р.труд</w:t>
            </w:r>
          </w:p>
        </w:tc>
        <w:tc>
          <w:tcPr>
            <w:tcW w:w="2268" w:type="dxa"/>
            <w:shd w:val="clear" w:color="auto" w:fill="auto"/>
          </w:tcPr>
          <w:p w:rsidR="00BA0F0F" w:rsidRPr="00BA0F0F" w:rsidRDefault="00BA0F0F" w:rsidP="00BA0F0F">
            <w:pPr>
              <w:spacing w:after="0" w:line="240" w:lineRule="auto"/>
              <w:contextualSpacing/>
              <w:jc w:val="center"/>
              <w:rPr>
                <w:rFonts w:ascii="Times New Roman" w:hAnsi="Times New Roman" w:cs="Times New Roman"/>
                <w:sz w:val="24"/>
                <w:szCs w:val="28"/>
              </w:rPr>
            </w:pPr>
            <w:r w:rsidRPr="00BA0F0F">
              <w:rPr>
                <w:rFonts w:ascii="Times New Roman" w:hAnsi="Times New Roman" w:cs="Times New Roman"/>
                <w:sz w:val="24"/>
                <w:szCs w:val="28"/>
              </w:rPr>
              <w:t>9.00-9.30</w:t>
            </w:r>
          </w:p>
          <w:p w:rsidR="00BA0F0F" w:rsidRPr="00BA0F0F" w:rsidRDefault="00BA0F0F" w:rsidP="00BA0F0F">
            <w:pPr>
              <w:spacing w:after="0" w:line="240" w:lineRule="auto"/>
              <w:contextualSpacing/>
              <w:jc w:val="center"/>
              <w:rPr>
                <w:rFonts w:ascii="Times New Roman" w:hAnsi="Times New Roman" w:cs="Times New Roman"/>
                <w:sz w:val="24"/>
                <w:szCs w:val="28"/>
              </w:rPr>
            </w:pPr>
            <w:r w:rsidRPr="00BA0F0F">
              <w:rPr>
                <w:rFonts w:ascii="Times New Roman" w:hAnsi="Times New Roman" w:cs="Times New Roman"/>
                <w:sz w:val="24"/>
                <w:szCs w:val="28"/>
              </w:rPr>
              <w:t>9.40-10.10</w:t>
            </w:r>
          </w:p>
        </w:tc>
      </w:tr>
    </w:tbl>
    <w:p w:rsidR="00BA0F0F" w:rsidRDefault="00BA0F0F" w:rsidP="00926D88">
      <w:pPr>
        <w:spacing w:after="0" w:line="240" w:lineRule="auto"/>
        <w:jc w:val="both"/>
        <w:rPr>
          <w:rFonts w:ascii="Times New Roman" w:eastAsia="Times New Roman" w:hAnsi="Times New Roman" w:cs="Times New Roman"/>
          <w:b/>
          <w:bCs/>
          <w:sz w:val="24"/>
          <w:szCs w:val="28"/>
          <w:lang w:eastAsia="ru-RU"/>
        </w:rPr>
      </w:pPr>
    </w:p>
    <w:p w:rsidR="00BA0F0F" w:rsidRDefault="00BA0F0F">
      <w:pP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br w:type="page"/>
      </w:r>
    </w:p>
    <w:p w:rsidR="00BA0F0F" w:rsidRPr="0021033A" w:rsidRDefault="00BA0F0F" w:rsidP="00BA0F0F">
      <w:pPr>
        <w:jc w:val="center"/>
        <w:rPr>
          <w:rFonts w:ascii="Times New Roman" w:hAnsi="Times New Roman" w:cs="Times New Roman"/>
          <w:b/>
          <w:sz w:val="24"/>
          <w:szCs w:val="24"/>
        </w:rPr>
      </w:pPr>
      <w:r w:rsidRPr="00B745C7">
        <w:rPr>
          <w:rFonts w:ascii="Times New Roman" w:hAnsi="Times New Roman" w:cs="Times New Roman"/>
          <w:b/>
          <w:sz w:val="24"/>
          <w:szCs w:val="24"/>
        </w:rPr>
        <w:lastRenderedPageBreak/>
        <w:t>План укрепления здоровья воспитанников на год  МБДОУ № 251</w:t>
      </w:r>
    </w:p>
    <w:tbl>
      <w:tblPr>
        <w:tblStyle w:val="a3"/>
        <w:tblW w:w="0" w:type="auto"/>
        <w:tblLook w:val="04A0"/>
      </w:tblPr>
      <w:tblGrid>
        <w:gridCol w:w="11023"/>
        <w:gridCol w:w="2268"/>
        <w:gridCol w:w="2323"/>
      </w:tblGrid>
      <w:tr w:rsidR="00BA0F0F" w:rsidRPr="00B745C7" w:rsidTr="00A6788B">
        <w:tc>
          <w:tcPr>
            <w:tcW w:w="11023" w:type="dxa"/>
          </w:tcPr>
          <w:p w:rsidR="00BA0F0F" w:rsidRPr="00B745C7" w:rsidRDefault="00BA0F0F" w:rsidP="00A6788B">
            <w:pPr>
              <w:rPr>
                <w:rFonts w:ascii="Times New Roman" w:hAnsi="Times New Roman" w:cs="Times New Roman"/>
                <w:b/>
                <w:sz w:val="24"/>
                <w:szCs w:val="24"/>
              </w:rPr>
            </w:pPr>
            <w:r w:rsidRPr="00B745C7">
              <w:rPr>
                <w:rFonts w:ascii="Times New Roman" w:hAnsi="Times New Roman" w:cs="Times New Roman"/>
                <w:b/>
                <w:sz w:val="24"/>
                <w:szCs w:val="24"/>
              </w:rPr>
              <w:t>Мероприятия</w:t>
            </w:r>
          </w:p>
        </w:tc>
        <w:tc>
          <w:tcPr>
            <w:tcW w:w="2268" w:type="dxa"/>
          </w:tcPr>
          <w:p w:rsidR="00BA0F0F" w:rsidRPr="00B745C7" w:rsidRDefault="00BA0F0F" w:rsidP="00A6788B">
            <w:pPr>
              <w:rPr>
                <w:rFonts w:ascii="Times New Roman" w:hAnsi="Times New Roman" w:cs="Times New Roman"/>
                <w:b/>
                <w:sz w:val="24"/>
                <w:szCs w:val="24"/>
              </w:rPr>
            </w:pPr>
            <w:r w:rsidRPr="00B745C7">
              <w:rPr>
                <w:rFonts w:ascii="Times New Roman" w:hAnsi="Times New Roman" w:cs="Times New Roman"/>
                <w:b/>
                <w:sz w:val="24"/>
                <w:szCs w:val="24"/>
              </w:rPr>
              <w:t>Ответственный</w:t>
            </w:r>
          </w:p>
        </w:tc>
        <w:tc>
          <w:tcPr>
            <w:tcW w:w="2323" w:type="dxa"/>
          </w:tcPr>
          <w:p w:rsidR="00BA0F0F" w:rsidRPr="00B745C7" w:rsidRDefault="00BA0F0F" w:rsidP="00A6788B">
            <w:pPr>
              <w:rPr>
                <w:rFonts w:ascii="Times New Roman" w:hAnsi="Times New Roman" w:cs="Times New Roman"/>
                <w:b/>
                <w:sz w:val="24"/>
                <w:szCs w:val="24"/>
              </w:rPr>
            </w:pPr>
            <w:r w:rsidRPr="00B745C7">
              <w:rPr>
                <w:rFonts w:ascii="Times New Roman" w:hAnsi="Times New Roman" w:cs="Times New Roman"/>
                <w:b/>
                <w:sz w:val="24"/>
                <w:szCs w:val="24"/>
              </w:rPr>
              <w:t>Срок исполнения</w:t>
            </w:r>
          </w:p>
        </w:tc>
      </w:tr>
      <w:tr w:rsidR="00BA0F0F" w:rsidRPr="00B745C7" w:rsidTr="00A6788B">
        <w:tc>
          <w:tcPr>
            <w:tcW w:w="11023" w:type="dxa"/>
          </w:tcPr>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xml:space="preserve">Профилактика инфекционных заболеваний: </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xml:space="preserve">• организация профилактических прививок; </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прием детей в д/с после отсутствия при наличии справки от участкового педиатра;</w:t>
            </w:r>
          </w:p>
        </w:tc>
        <w:tc>
          <w:tcPr>
            <w:tcW w:w="2268" w:type="dxa"/>
          </w:tcPr>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медсестра</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воспитатели</w:t>
            </w:r>
          </w:p>
        </w:tc>
        <w:tc>
          <w:tcPr>
            <w:tcW w:w="2323" w:type="dxa"/>
          </w:tcPr>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Ежемесячно</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0F0F" w:rsidRPr="00B745C7" w:rsidTr="00A6788B">
        <w:tc>
          <w:tcPr>
            <w:tcW w:w="11023" w:type="dxa"/>
          </w:tcPr>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Контроль за организацией питания. Рациональная организация питания:</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составление меню на 10 дней;</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выполнение натуральных норм питания;</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соблюдение временных интервалов между приемами пищи;</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составление картотеки блюд;</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подсчет суточной калорийности; - витаминизация третьего блюда</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воспитание культурно-гигиенических навыков у детей;</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xml:space="preserve">• бракераж сырой и готовой продукции; </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контроль закладки продуктов;</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составление меню</w:t>
            </w:r>
          </w:p>
        </w:tc>
        <w:tc>
          <w:tcPr>
            <w:tcW w:w="2268" w:type="dxa"/>
          </w:tcPr>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медсестра</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воспитатели</w:t>
            </w:r>
          </w:p>
          <w:p w:rsidR="00BA0F0F" w:rsidRPr="00B745C7" w:rsidRDefault="00BA0F0F" w:rsidP="00A6788B">
            <w:pPr>
              <w:rPr>
                <w:rFonts w:ascii="Times New Roman" w:hAnsi="Times New Roman" w:cs="Times New Roman"/>
                <w:sz w:val="24"/>
                <w:szCs w:val="24"/>
              </w:rPr>
            </w:pPr>
          </w:p>
        </w:tc>
        <w:tc>
          <w:tcPr>
            <w:tcW w:w="2323" w:type="dxa"/>
          </w:tcPr>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ежедневно</w:t>
            </w:r>
          </w:p>
        </w:tc>
      </w:tr>
      <w:tr w:rsidR="00BA0F0F" w:rsidRPr="00B745C7" w:rsidTr="00A6788B">
        <w:tc>
          <w:tcPr>
            <w:tcW w:w="11023" w:type="dxa"/>
          </w:tcPr>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Проведение санитарно-гигиенического и противоэпидемического режима:</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xml:space="preserve">• контроль санэпид. состояния в группах; </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контроль санитарного состояния пищеблока;</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приготовление и контроль за хранением, использованием дез. средств;</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xml:space="preserve">• контроль соответствия мебели росту детей; </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соблюдение режима дня;</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выяснение причин отсутствия детей в группах;</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контроль соблюдения графика проветривания;</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xml:space="preserve">• осмотр детей на педикулез; </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медосмотр сотрудников</w:t>
            </w:r>
          </w:p>
        </w:tc>
        <w:tc>
          <w:tcPr>
            <w:tcW w:w="2268" w:type="dxa"/>
          </w:tcPr>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медсестра</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воспитатели</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работники пищеблока</w:t>
            </w:r>
          </w:p>
        </w:tc>
        <w:tc>
          <w:tcPr>
            <w:tcW w:w="2323" w:type="dxa"/>
          </w:tcPr>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0F0F" w:rsidRPr="00B745C7" w:rsidTr="00A6788B">
        <w:tc>
          <w:tcPr>
            <w:tcW w:w="11023" w:type="dxa"/>
          </w:tcPr>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Подготовка детей к поступлению в школу:</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комплексный осмотр врачами-специалистами</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антропометрия</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лабораторные исследования</w:t>
            </w:r>
          </w:p>
        </w:tc>
        <w:tc>
          <w:tcPr>
            <w:tcW w:w="2268" w:type="dxa"/>
          </w:tcPr>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xml:space="preserve">врачи поликлиники, </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медсестра</w:t>
            </w:r>
          </w:p>
        </w:tc>
        <w:tc>
          <w:tcPr>
            <w:tcW w:w="2323" w:type="dxa"/>
          </w:tcPr>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март-май</w:t>
            </w:r>
          </w:p>
        </w:tc>
      </w:tr>
      <w:tr w:rsidR="00BA0F0F" w:rsidRPr="00B745C7" w:rsidTr="00A6788B">
        <w:tc>
          <w:tcPr>
            <w:tcW w:w="11023" w:type="dxa"/>
          </w:tcPr>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Преемственность в работе с другими учреждениями:</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детская поликлиника</w:t>
            </w:r>
          </w:p>
        </w:tc>
        <w:tc>
          <w:tcPr>
            <w:tcW w:w="2268" w:type="dxa"/>
          </w:tcPr>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медсестра</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врач</w:t>
            </w:r>
          </w:p>
        </w:tc>
        <w:tc>
          <w:tcPr>
            <w:tcW w:w="2323" w:type="dxa"/>
          </w:tcPr>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0F0F" w:rsidRPr="00B745C7" w:rsidTr="00A6788B">
        <w:tc>
          <w:tcPr>
            <w:tcW w:w="11023" w:type="dxa"/>
          </w:tcPr>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Диагностическая работа. Диспансеризация детей:</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диспансеризация здоровых детей;</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диспансеризация детей, поступающих в школу;</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распределение детей по группам здоровья;</w:t>
            </w:r>
          </w:p>
        </w:tc>
        <w:tc>
          <w:tcPr>
            <w:tcW w:w="2268" w:type="dxa"/>
          </w:tcPr>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медсестра</w:t>
            </w:r>
          </w:p>
        </w:tc>
        <w:tc>
          <w:tcPr>
            <w:tcW w:w="2323" w:type="dxa"/>
          </w:tcPr>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в течение года</w:t>
            </w:r>
          </w:p>
        </w:tc>
      </w:tr>
      <w:tr w:rsidR="00BA0F0F" w:rsidRPr="00B745C7" w:rsidTr="00A6788B">
        <w:tc>
          <w:tcPr>
            <w:tcW w:w="11023" w:type="dxa"/>
          </w:tcPr>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lastRenderedPageBreak/>
              <w:t>Контроль заболеваемости детей:</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анализ заболеваемости;</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ознакомление с результатами анализа воспитателей</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Обследование на гельминты с последующей дегельминтизацией:</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выявление заболевших; • направление на лечение;</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направление на обследование контактных</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членов семьи</w:t>
            </w:r>
          </w:p>
        </w:tc>
        <w:tc>
          <w:tcPr>
            <w:tcW w:w="2268" w:type="dxa"/>
          </w:tcPr>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медсестра</w:t>
            </w:r>
          </w:p>
        </w:tc>
        <w:tc>
          <w:tcPr>
            <w:tcW w:w="2323" w:type="dxa"/>
          </w:tcPr>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0F0F" w:rsidRPr="00B745C7" w:rsidTr="00A6788B">
        <w:tc>
          <w:tcPr>
            <w:tcW w:w="11023" w:type="dxa"/>
          </w:tcPr>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Оздоровительные мероприятия в осенне-зимний период:</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С-витаминизация;</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ходьба босиком;</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воздушное закаливание;</w:t>
            </w:r>
          </w:p>
        </w:tc>
        <w:tc>
          <w:tcPr>
            <w:tcW w:w="2268" w:type="dxa"/>
          </w:tcPr>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медсестра</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воспитатели</w:t>
            </w:r>
          </w:p>
        </w:tc>
        <w:tc>
          <w:tcPr>
            <w:tcW w:w="2323" w:type="dxa"/>
          </w:tcPr>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в течение года</w:t>
            </w:r>
          </w:p>
        </w:tc>
      </w:tr>
    </w:tbl>
    <w:p w:rsidR="00BA0F0F" w:rsidRDefault="00BA0F0F" w:rsidP="00BA0F0F">
      <w:pPr>
        <w:spacing w:after="0" w:line="240" w:lineRule="auto"/>
        <w:rPr>
          <w:rFonts w:ascii="Times New Roman" w:eastAsia="Times New Roman" w:hAnsi="Times New Roman" w:cs="Times New Roman"/>
          <w:b/>
          <w:bCs/>
          <w:sz w:val="24"/>
          <w:szCs w:val="28"/>
          <w:lang w:eastAsia="ru-RU"/>
        </w:rPr>
      </w:pPr>
    </w:p>
    <w:p w:rsidR="00BA0F0F" w:rsidRDefault="00BA0F0F">
      <w:pP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br w:type="page"/>
      </w:r>
    </w:p>
    <w:p w:rsidR="00BA0F0F" w:rsidRDefault="00BA0F0F" w:rsidP="00BA0F0F">
      <w:pPr>
        <w:spacing w:after="0" w:line="240" w:lineRule="auto"/>
        <w:jc w:val="both"/>
        <w:rPr>
          <w:rFonts w:ascii="Times New Roman" w:eastAsia="Times New Roman" w:hAnsi="Times New Roman" w:cs="Times New Roman"/>
          <w:b/>
          <w:bCs/>
          <w:sz w:val="24"/>
          <w:szCs w:val="28"/>
          <w:lang w:eastAsia="ru-RU"/>
        </w:rPr>
      </w:pPr>
      <w:r w:rsidRPr="001C5969">
        <w:rPr>
          <w:rFonts w:ascii="Times New Roman" w:eastAsia="Times New Roman" w:hAnsi="Times New Roman" w:cs="Times New Roman"/>
          <w:b/>
          <w:bCs/>
          <w:sz w:val="24"/>
          <w:szCs w:val="28"/>
          <w:lang w:eastAsia="ru-RU"/>
        </w:rPr>
        <w:lastRenderedPageBreak/>
        <w:t>Список методической литературы</w:t>
      </w:r>
    </w:p>
    <w:p w:rsidR="00BA0F0F" w:rsidRPr="001C5969" w:rsidRDefault="00BA0F0F" w:rsidP="00BA0F0F">
      <w:pPr>
        <w:spacing w:after="0" w:line="240" w:lineRule="auto"/>
        <w:jc w:val="both"/>
        <w:rPr>
          <w:rFonts w:ascii="Times New Roman" w:eastAsia="Times New Roman" w:hAnsi="Times New Roman" w:cs="Times New Roman"/>
          <w:sz w:val="24"/>
          <w:szCs w:val="28"/>
          <w:lang w:eastAsia="ru-RU"/>
        </w:rPr>
      </w:pPr>
    </w:p>
    <w:p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 Гербова В.В. Развитие речи в детском саду: Конспекты занятий с детьми 6-7 лет. – М.: МОЗАИКА-СИНТЕЗ, 2020.</w:t>
      </w:r>
    </w:p>
    <w:p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Помораева И.А., Позина В.А.Формирование элементарных математических представлений: Методическое пособие для занятий с детьми 6-7 лет. </w:t>
      </w:r>
      <w:r w:rsidRPr="008E4248">
        <w:rPr>
          <w:rFonts w:ascii="Times New Roman" w:eastAsia="Times New Roman" w:hAnsi="Times New Roman" w:cs="Times New Roman"/>
          <w:iCs/>
          <w:color w:val="000000"/>
          <w:spacing w:val="-2"/>
          <w:sz w:val="24"/>
          <w:szCs w:val="24"/>
        </w:rPr>
        <w:t>– М.: МОЗАИКА-СИНТЕЗ, 2020.</w:t>
      </w:r>
    </w:p>
    <w:p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w:t>
      </w:r>
      <w:r w:rsidRPr="008E4248">
        <w:rPr>
          <w:rFonts w:ascii="Times New Roman" w:eastAsia="Times New Roman" w:hAnsi="Times New Roman" w:cs="Times New Roman"/>
          <w:iCs/>
          <w:color w:val="000000"/>
          <w:spacing w:val="-2"/>
          <w:sz w:val="24"/>
          <w:szCs w:val="24"/>
        </w:rPr>
        <w:t xml:space="preserve">Комарова Т.С. Изобразительная деятельность в детском саду. </w:t>
      </w:r>
      <w:r>
        <w:rPr>
          <w:rFonts w:ascii="Times New Roman" w:eastAsia="Times New Roman" w:hAnsi="Times New Roman" w:cs="Times New Roman"/>
          <w:iCs/>
          <w:color w:val="000000"/>
          <w:spacing w:val="-2"/>
          <w:sz w:val="24"/>
          <w:szCs w:val="24"/>
        </w:rPr>
        <w:t xml:space="preserve">Конспекты занятий </w:t>
      </w:r>
      <w:r w:rsidRPr="008E4248">
        <w:rPr>
          <w:rFonts w:ascii="Times New Roman" w:eastAsia="Times New Roman" w:hAnsi="Times New Roman" w:cs="Times New Roman"/>
          <w:iCs/>
          <w:color w:val="000000"/>
          <w:spacing w:val="-2"/>
          <w:sz w:val="24"/>
          <w:szCs w:val="24"/>
        </w:rPr>
        <w:t>с детьми 6-7 лет. – М.: МОЗАИКА-СИНТЕЗ, 2020.</w:t>
      </w:r>
    </w:p>
    <w:p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4. </w:t>
      </w:r>
      <w:r w:rsidRPr="008E4248">
        <w:rPr>
          <w:rFonts w:ascii="Times New Roman" w:eastAsia="Times New Roman" w:hAnsi="Times New Roman" w:cs="Times New Roman"/>
          <w:iCs/>
          <w:color w:val="000000"/>
          <w:spacing w:val="-2"/>
          <w:sz w:val="24"/>
          <w:szCs w:val="24"/>
        </w:rPr>
        <w:t>Дыбина О.</w:t>
      </w:r>
      <w:r>
        <w:rPr>
          <w:rFonts w:ascii="Times New Roman" w:eastAsia="Times New Roman" w:hAnsi="Times New Roman" w:cs="Times New Roman"/>
          <w:iCs/>
          <w:color w:val="000000"/>
          <w:spacing w:val="-2"/>
          <w:sz w:val="24"/>
          <w:szCs w:val="24"/>
        </w:rPr>
        <w:t>В.</w:t>
      </w:r>
      <w:r w:rsidRPr="008E4248">
        <w:rPr>
          <w:rFonts w:ascii="Times New Roman" w:eastAsia="Times New Roman" w:hAnsi="Times New Roman" w:cs="Times New Roman"/>
          <w:iCs/>
          <w:color w:val="000000"/>
          <w:spacing w:val="-2"/>
          <w:sz w:val="24"/>
          <w:szCs w:val="24"/>
        </w:rPr>
        <w:t xml:space="preserve"> Ознакомление с предметным и социальным окружением. Конспекты занятий с детьми 6-7 лет. </w:t>
      </w:r>
      <w:r>
        <w:rPr>
          <w:rFonts w:ascii="Times New Roman" w:eastAsia="Times New Roman" w:hAnsi="Times New Roman" w:cs="Times New Roman"/>
          <w:iCs/>
          <w:color w:val="000000"/>
          <w:spacing w:val="-2"/>
          <w:sz w:val="24"/>
          <w:szCs w:val="24"/>
        </w:rPr>
        <w:t xml:space="preserve">– 2-е изд., испр. и доп. </w:t>
      </w:r>
      <w:r w:rsidRPr="008E4248">
        <w:rPr>
          <w:rFonts w:ascii="Times New Roman" w:eastAsia="Times New Roman" w:hAnsi="Times New Roman" w:cs="Times New Roman"/>
          <w:iCs/>
          <w:color w:val="000000"/>
          <w:spacing w:val="-2"/>
          <w:sz w:val="24"/>
          <w:szCs w:val="24"/>
        </w:rPr>
        <w:t>– М.: МОЗАИКА-СИНТЕЗ, 2020.</w:t>
      </w:r>
    </w:p>
    <w:p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5. Николаева С.Н. Экологическое воспитание в подготовительной группе</w:t>
      </w:r>
      <w:r w:rsidRPr="00916473">
        <w:rPr>
          <w:rFonts w:ascii="Times New Roman" w:eastAsia="Times New Roman" w:hAnsi="Times New Roman" w:cs="Times New Roman"/>
          <w:iCs/>
          <w:color w:val="000000"/>
          <w:spacing w:val="-2"/>
          <w:sz w:val="24"/>
          <w:szCs w:val="24"/>
        </w:rPr>
        <w:t xml:space="preserve"> – М.: МОЗАИКА-СИНТЕЗ, 20</w:t>
      </w:r>
      <w:r>
        <w:rPr>
          <w:rFonts w:ascii="Times New Roman" w:eastAsia="Times New Roman" w:hAnsi="Times New Roman" w:cs="Times New Roman"/>
          <w:iCs/>
          <w:color w:val="000000"/>
          <w:spacing w:val="-2"/>
          <w:sz w:val="24"/>
          <w:szCs w:val="24"/>
        </w:rPr>
        <w:t>20</w:t>
      </w:r>
      <w:r w:rsidRPr="00916473">
        <w:rPr>
          <w:rFonts w:ascii="Times New Roman" w:eastAsia="Times New Roman" w:hAnsi="Times New Roman" w:cs="Times New Roman"/>
          <w:iCs/>
          <w:color w:val="000000"/>
          <w:spacing w:val="-2"/>
          <w:sz w:val="24"/>
          <w:szCs w:val="24"/>
        </w:rPr>
        <w:t>.</w:t>
      </w:r>
    </w:p>
    <w:p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6. </w:t>
      </w:r>
      <w:r w:rsidRPr="00C12B35">
        <w:rPr>
          <w:rFonts w:ascii="Times New Roman" w:eastAsia="Times New Roman" w:hAnsi="Times New Roman" w:cs="Times New Roman"/>
          <w:iCs/>
          <w:color w:val="000000"/>
          <w:spacing w:val="-2"/>
          <w:sz w:val="24"/>
          <w:szCs w:val="24"/>
        </w:rPr>
        <w:t>Абрамова Л.В., Слепцова И.Ф. Социально-коммуникативное развитие дошкольников. Подготовительная к школе группа. 6-7 лет. – М.: МОЗАИКА-СИНТЕЗ, 2020.</w:t>
      </w:r>
    </w:p>
    <w:p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7. Петрова В.И., Стульник Т.Д. Этические беседы с дошкольниками: Основы нравственного воспитания: Для занятий с детьми 4-7 лет. </w:t>
      </w:r>
      <w:r w:rsidRPr="00916473">
        <w:rPr>
          <w:rFonts w:ascii="Times New Roman" w:eastAsia="Times New Roman" w:hAnsi="Times New Roman" w:cs="Times New Roman"/>
          <w:iCs/>
          <w:color w:val="000000"/>
          <w:spacing w:val="-2"/>
          <w:sz w:val="24"/>
          <w:szCs w:val="24"/>
        </w:rPr>
        <w:t>– М.: МОЗАИКА-СИНТЕЗ, 2020.</w:t>
      </w:r>
    </w:p>
    <w:p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8. Степаненкова Э.Я.  Сборник подвижных игр. Для занятий с детьми 2-7 лет. </w:t>
      </w:r>
      <w:r w:rsidRPr="00C12B35">
        <w:rPr>
          <w:rFonts w:ascii="Times New Roman" w:eastAsia="Times New Roman" w:hAnsi="Times New Roman" w:cs="Times New Roman"/>
          <w:iCs/>
          <w:color w:val="000000"/>
          <w:spacing w:val="-2"/>
          <w:sz w:val="24"/>
          <w:szCs w:val="24"/>
        </w:rPr>
        <w:t>– М.: МОЗАИКА-СИНТЕЗ, 2020.</w:t>
      </w:r>
    </w:p>
    <w:p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9. </w:t>
      </w:r>
      <w:r w:rsidRPr="00C12B35">
        <w:rPr>
          <w:rFonts w:ascii="Times New Roman" w:eastAsia="Times New Roman" w:hAnsi="Times New Roman" w:cs="Times New Roman"/>
          <w:iCs/>
          <w:color w:val="000000"/>
          <w:spacing w:val="-2"/>
          <w:sz w:val="24"/>
          <w:szCs w:val="24"/>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Подготовительная группа (от 6 до 7 лет) /авт.-сост. М.П.Костюченко, С.Ф.Виноградова, Н.В.Рогачева. – Волгоград: Учитель.</w:t>
      </w:r>
    </w:p>
    <w:p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10. Колдина Д.Н. Лепка в детском саду. Конспекты занятий с детьми 6-7 лет. – 2-е изд., испр. и доп. – М.:</w:t>
      </w:r>
      <w:r w:rsidRPr="007F6CF5">
        <w:t xml:space="preserve"> </w:t>
      </w:r>
      <w:r w:rsidRPr="007F6CF5">
        <w:rPr>
          <w:rFonts w:ascii="Times New Roman" w:eastAsia="Times New Roman" w:hAnsi="Times New Roman" w:cs="Times New Roman"/>
          <w:iCs/>
          <w:color w:val="000000"/>
          <w:spacing w:val="-2"/>
          <w:sz w:val="24"/>
          <w:szCs w:val="24"/>
        </w:rPr>
        <w:t>МОЗАИКА-СИНТЕЗ, 202</w:t>
      </w:r>
      <w:r>
        <w:rPr>
          <w:rFonts w:ascii="Times New Roman" w:eastAsia="Times New Roman" w:hAnsi="Times New Roman" w:cs="Times New Roman"/>
          <w:iCs/>
          <w:color w:val="000000"/>
          <w:spacing w:val="-2"/>
          <w:sz w:val="24"/>
          <w:szCs w:val="24"/>
        </w:rPr>
        <w:t>1.</w:t>
      </w:r>
    </w:p>
    <w:p w:rsidR="00BA0F0F" w:rsidRPr="002710EA"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11. Колдина Д.Н. Аппликация в детском саду. Конспекты занятий с детьми 6-7 лет. – 2-е изд., испр. и доп. – М.:</w:t>
      </w:r>
      <w:r w:rsidRPr="007F6CF5">
        <w:t xml:space="preserve"> </w:t>
      </w:r>
      <w:r w:rsidRPr="007F6CF5">
        <w:rPr>
          <w:rFonts w:ascii="Times New Roman" w:eastAsia="Times New Roman" w:hAnsi="Times New Roman" w:cs="Times New Roman"/>
          <w:iCs/>
          <w:color w:val="000000"/>
          <w:spacing w:val="-2"/>
          <w:sz w:val="24"/>
          <w:szCs w:val="24"/>
        </w:rPr>
        <w:t>МОЗАИКА-СИНТЕЗ, 202</w:t>
      </w:r>
      <w:r>
        <w:rPr>
          <w:rFonts w:ascii="Times New Roman" w:eastAsia="Times New Roman" w:hAnsi="Times New Roman" w:cs="Times New Roman"/>
          <w:iCs/>
          <w:color w:val="000000"/>
          <w:spacing w:val="-2"/>
          <w:sz w:val="24"/>
          <w:szCs w:val="24"/>
        </w:rPr>
        <w:t>1.</w:t>
      </w:r>
    </w:p>
    <w:p w:rsidR="00BA0F0F" w:rsidRDefault="00BA0F0F" w:rsidP="00BA0F0F">
      <w:pPr>
        <w:spacing w:after="0" w:line="240" w:lineRule="auto"/>
        <w:contextualSpacing/>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sidRPr="00343557">
        <w:rPr>
          <w:rFonts w:ascii="Times New Roman" w:eastAsia="Times New Roman" w:hAnsi="Times New Roman" w:cs="Times New Roman"/>
          <w:iCs/>
          <w:color w:val="000000"/>
          <w:spacing w:val="-2"/>
          <w:sz w:val="24"/>
          <w:szCs w:val="24"/>
        </w:rPr>
        <w:t xml:space="preserve">1. </w:t>
      </w:r>
      <w:r>
        <w:rPr>
          <w:rFonts w:ascii="Times New Roman" w:eastAsia="Times New Roman" w:hAnsi="Times New Roman" w:cs="Times New Roman"/>
          <w:iCs/>
          <w:color w:val="000000"/>
          <w:spacing w:val="-2"/>
          <w:sz w:val="24"/>
          <w:szCs w:val="24"/>
        </w:rPr>
        <w:t>Федеральный закон от 29.12.2012 № 273-ФЗ (ред. от 29.12.2022) «Об образовании в Российской Федерации» (с изм. и доп., вступ. в силу с 11.01.2023)</w:t>
      </w:r>
    </w:p>
    <w:p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Федеральный закон от 24.09.2022 № 371-ФЗ «О внесении изменений в Федеральный закон </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образовании в Российской Федерации</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и статью 1 Федерального закона </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обязательных требованиях в Российской Федерации</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w:t>
      </w:r>
    </w:p>
    <w:p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Федеральный закон от 31.07.2020 № 304-ФЗ </w:t>
      </w:r>
      <w:r w:rsidRPr="00343557">
        <w:rPr>
          <w:rFonts w:ascii="Times New Roman" w:eastAsia="Times New Roman" w:hAnsi="Times New Roman" w:cs="Times New Roman"/>
          <w:iCs/>
          <w:color w:val="000000"/>
          <w:spacing w:val="-2"/>
          <w:sz w:val="24"/>
          <w:szCs w:val="24"/>
        </w:rPr>
        <w:t xml:space="preserve">«О внесении изменений в Федеральный закон “Об образовании в Российской Федерации” </w:t>
      </w:r>
      <w:r>
        <w:rPr>
          <w:rFonts w:ascii="Times New Roman" w:eastAsia="Times New Roman" w:hAnsi="Times New Roman" w:cs="Times New Roman"/>
          <w:iCs/>
          <w:color w:val="000000"/>
          <w:spacing w:val="-2"/>
          <w:sz w:val="24"/>
          <w:szCs w:val="24"/>
        </w:rPr>
        <w:t>по вопросам воспитания обучающихся</w:t>
      </w:r>
      <w:r w:rsidRPr="00343557">
        <w:rPr>
          <w:rFonts w:ascii="Times New Roman" w:eastAsia="Times New Roman" w:hAnsi="Times New Roman" w:cs="Times New Roman"/>
          <w:iCs/>
          <w:color w:val="000000"/>
          <w:spacing w:val="-2"/>
          <w:sz w:val="24"/>
          <w:szCs w:val="24"/>
        </w:rPr>
        <w:t>»</w:t>
      </w:r>
    </w:p>
    <w:p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Обновленный ФГОС ДО - Приказ Минпросвещения России от 08.11.2022 № 955 «О внесении изменений…» (Зарегистрировано в Минюсте России 06.02.2023 № 72264)</w:t>
      </w:r>
    </w:p>
    <w:p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w:t>
      </w:r>
      <w:r w:rsidRPr="0006427A">
        <w:rPr>
          <w:rFonts w:ascii="Times New Roman" w:eastAsia="Times New Roman" w:hAnsi="Times New Roman" w:cs="Times New Roman"/>
          <w:iCs/>
          <w:color w:val="000000"/>
          <w:spacing w:val="-2"/>
          <w:sz w:val="24"/>
          <w:szCs w:val="24"/>
        </w:rPr>
        <w:t xml:space="preserve">от </w:t>
      </w:r>
      <w:r>
        <w:rPr>
          <w:rFonts w:ascii="Times New Roman" w:eastAsia="Times New Roman" w:hAnsi="Times New Roman" w:cs="Times New Roman"/>
          <w:iCs/>
          <w:color w:val="000000"/>
          <w:spacing w:val="-2"/>
          <w:sz w:val="24"/>
          <w:szCs w:val="24"/>
        </w:rPr>
        <w:t>09</w:t>
      </w:r>
      <w:r w:rsidRPr="0006427A">
        <w:rPr>
          <w:rFonts w:ascii="Times New Roman" w:eastAsia="Times New Roman" w:hAnsi="Times New Roman" w:cs="Times New Roman"/>
          <w:iCs/>
          <w:color w:val="000000"/>
          <w:spacing w:val="-2"/>
          <w:sz w:val="24"/>
          <w:szCs w:val="24"/>
        </w:rPr>
        <w:t xml:space="preserve">.11.2022 № </w:t>
      </w:r>
      <w:r>
        <w:rPr>
          <w:rFonts w:ascii="Times New Roman" w:eastAsia="Times New Roman" w:hAnsi="Times New Roman" w:cs="Times New Roman"/>
          <w:iCs/>
          <w:color w:val="000000"/>
          <w:spacing w:val="-2"/>
          <w:sz w:val="24"/>
          <w:szCs w:val="24"/>
        </w:rPr>
        <w:t>809</w:t>
      </w:r>
      <w:r w:rsidRPr="0006427A">
        <w:rPr>
          <w:rFonts w:ascii="Times New Roman" w:eastAsia="Times New Roman" w:hAnsi="Times New Roman" w:cs="Times New Roman"/>
          <w:iCs/>
          <w:color w:val="000000"/>
          <w:spacing w:val="-2"/>
          <w:sz w:val="24"/>
          <w:szCs w:val="24"/>
        </w:rPr>
        <w:t xml:space="preserve"> «Об утверждении </w:t>
      </w:r>
      <w:r>
        <w:rPr>
          <w:rFonts w:ascii="Times New Roman" w:eastAsia="Times New Roman" w:hAnsi="Times New Roman" w:cs="Times New Roman"/>
          <w:iCs/>
          <w:color w:val="000000"/>
          <w:spacing w:val="-2"/>
          <w:sz w:val="24"/>
          <w:szCs w:val="24"/>
        </w:rPr>
        <w:t>Основ государственной политики по сохранению и укреплению традиционных российских духовно-нравственных ценностей</w:t>
      </w:r>
      <w:r w:rsidRPr="0006427A">
        <w:rPr>
          <w:rFonts w:ascii="Times New Roman" w:eastAsia="Times New Roman" w:hAnsi="Times New Roman" w:cs="Times New Roman"/>
          <w:iCs/>
          <w:color w:val="000000"/>
          <w:spacing w:val="-2"/>
          <w:sz w:val="24"/>
          <w:szCs w:val="24"/>
        </w:rPr>
        <w:t xml:space="preserve">» </w:t>
      </w:r>
    </w:p>
    <w:p w:rsidR="00BA0F0F" w:rsidRPr="005C428B" w:rsidRDefault="00BA0F0F" w:rsidP="00BA0F0F">
      <w:pPr>
        <w:spacing w:after="0" w:line="240" w:lineRule="auto"/>
        <w:contextualSpacing/>
        <w:rPr>
          <w:rFonts w:ascii="Times New Roman" w:eastAsia="Times New Roman" w:hAnsi="Times New Roman" w:cs="Times New Roman"/>
          <w:iCs/>
          <w:color w:val="000000"/>
          <w:spacing w:val="-2"/>
          <w:sz w:val="24"/>
          <w:szCs w:val="24"/>
        </w:rPr>
        <w:sectPr w:rsidR="00BA0F0F" w:rsidRPr="005C428B" w:rsidSect="000F60D6">
          <w:pgSz w:w="16838" w:h="11906" w:orient="landscape"/>
          <w:pgMar w:top="720" w:right="720" w:bottom="720" w:left="720" w:header="709" w:footer="709" w:gutter="0"/>
          <w:cols w:space="708"/>
          <w:docGrid w:linePitch="360"/>
        </w:sectPr>
      </w:pPr>
      <w:r>
        <w:rPr>
          <w:rFonts w:ascii="Times New Roman" w:eastAsia="Times New Roman" w:hAnsi="Times New Roman" w:cs="Times New Roman"/>
          <w:iCs/>
          <w:color w:val="000000"/>
          <w:spacing w:val="-2"/>
          <w:sz w:val="24"/>
          <w:szCs w:val="24"/>
        </w:rPr>
        <w:t xml:space="preserve">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w:t>
      </w:r>
      <w:r w:rsidRPr="00926D88">
        <w:rPr>
          <w:rFonts w:ascii="Times New Roman" w:eastAsia="Times New Roman" w:hAnsi="Times New Roman" w:cs="Times New Roman"/>
          <w:iCs/>
          <w:color w:val="000000"/>
          <w:spacing w:val="-2"/>
          <w:sz w:val="24"/>
          <w:szCs w:val="24"/>
        </w:rPr>
        <w:t>28.12.2022</w:t>
      </w:r>
    </w:p>
    <w:p w:rsidR="00BA0F0F" w:rsidRDefault="00BA0F0F" w:rsidP="00BA0F0F">
      <w:pPr>
        <w:spacing w:after="0" w:line="240" w:lineRule="auto"/>
        <w:rPr>
          <w:rFonts w:ascii="Times New Roman" w:eastAsia="Times New Roman" w:hAnsi="Times New Roman" w:cs="Times New Roman"/>
          <w:b/>
          <w:bCs/>
          <w:sz w:val="24"/>
          <w:szCs w:val="28"/>
          <w:lang w:eastAsia="ru-RU"/>
        </w:rPr>
        <w:sectPr w:rsidR="00BA0F0F" w:rsidSect="00B85414">
          <w:pgSz w:w="16838" w:h="11906" w:orient="landscape"/>
          <w:pgMar w:top="720" w:right="720" w:bottom="720" w:left="720" w:header="708" w:footer="708" w:gutter="0"/>
          <w:cols w:space="708"/>
          <w:docGrid w:linePitch="360"/>
        </w:sectPr>
      </w:pPr>
    </w:p>
    <w:p w:rsidR="00BA0F0F" w:rsidRDefault="00BA0F0F" w:rsidP="00926D88">
      <w:pPr>
        <w:spacing w:after="0" w:line="240" w:lineRule="auto"/>
        <w:jc w:val="both"/>
        <w:rPr>
          <w:rFonts w:ascii="Times New Roman" w:eastAsia="Times New Roman" w:hAnsi="Times New Roman" w:cs="Times New Roman"/>
          <w:b/>
          <w:bCs/>
          <w:sz w:val="24"/>
          <w:szCs w:val="28"/>
          <w:lang w:eastAsia="ru-RU"/>
        </w:rPr>
        <w:sectPr w:rsidR="00BA0F0F" w:rsidSect="00B85414">
          <w:pgSz w:w="16838" w:h="11906" w:orient="landscape"/>
          <w:pgMar w:top="720" w:right="720" w:bottom="720" w:left="720" w:header="708" w:footer="708" w:gutter="0"/>
          <w:cols w:space="708"/>
          <w:docGrid w:linePitch="360"/>
        </w:sectPr>
      </w:pPr>
    </w:p>
    <w:p w:rsidR="00926D88" w:rsidRDefault="00926D88" w:rsidP="00B85414">
      <w:pPr>
        <w:spacing w:after="0"/>
        <w:jc w:val="both"/>
        <w:rPr>
          <w:rFonts w:ascii="Times New Roman" w:hAnsi="Times New Roman" w:cs="Times New Roman"/>
          <w:i/>
          <w:iCs/>
          <w:sz w:val="28"/>
          <w:szCs w:val="28"/>
        </w:rPr>
        <w:sectPr w:rsidR="00926D88" w:rsidSect="00926D88">
          <w:pgSz w:w="11906" w:h="16838"/>
          <w:pgMar w:top="720" w:right="720" w:bottom="720" w:left="720" w:header="709" w:footer="709" w:gutter="0"/>
          <w:cols w:space="708"/>
          <w:docGrid w:linePitch="360"/>
        </w:sectPr>
      </w:pPr>
    </w:p>
    <w:p w:rsidR="00163E5D" w:rsidRPr="00163E5D" w:rsidRDefault="00163E5D" w:rsidP="00B85414">
      <w:pPr>
        <w:spacing w:after="0"/>
        <w:jc w:val="both"/>
        <w:rPr>
          <w:rFonts w:ascii="Times New Roman" w:hAnsi="Times New Roman" w:cs="Times New Roman"/>
          <w:sz w:val="28"/>
          <w:szCs w:val="28"/>
        </w:rPr>
      </w:pPr>
    </w:p>
    <w:sectPr w:rsidR="00163E5D" w:rsidRPr="00163E5D" w:rsidSect="00B85414">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AE4" w:rsidRDefault="00CF5AE4" w:rsidP="005D0B89">
      <w:pPr>
        <w:spacing w:after="0" w:line="240" w:lineRule="auto"/>
      </w:pPr>
      <w:r>
        <w:separator/>
      </w:r>
    </w:p>
  </w:endnote>
  <w:endnote w:type="continuationSeparator" w:id="0">
    <w:p w:rsidR="00CF5AE4" w:rsidRDefault="00CF5AE4" w:rsidP="005D0B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773016"/>
      <w:docPartObj>
        <w:docPartGallery w:val="Page Numbers (Bottom of Page)"/>
        <w:docPartUnique/>
      </w:docPartObj>
    </w:sdtPr>
    <w:sdtContent>
      <w:p w:rsidR="00926D88" w:rsidRDefault="00DE4592">
        <w:pPr>
          <w:pStyle w:val="a9"/>
          <w:jc w:val="center"/>
        </w:pPr>
        <w:r>
          <w:fldChar w:fldCharType="begin"/>
        </w:r>
        <w:r w:rsidR="00926D88">
          <w:instrText>PAGE   \* MERGEFORMAT</w:instrText>
        </w:r>
        <w:r>
          <w:fldChar w:fldCharType="separate"/>
        </w:r>
        <w:r w:rsidR="00166A8A">
          <w:rPr>
            <w:noProof/>
          </w:rPr>
          <w:t>52</w:t>
        </w:r>
        <w:r>
          <w:fldChar w:fldCharType="end"/>
        </w:r>
      </w:p>
    </w:sdtContent>
  </w:sdt>
  <w:p w:rsidR="00926D88" w:rsidRDefault="00926D8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AE4" w:rsidRDefault="00CF5AE4" w:rsidP="005D0B89">
      <w:pPr>
        <w:spacing w:after="0" w:line="240" w:lineRule="auto"/>
      </w:pPr>
      <w:r>
        <w:separator/>
      </w:r>
    </w:p>
  </w:footnote>
  <w:footnote w:type="continuationSeparator" w:id="0">
    <w:p w:rsidR="00CF5AE4" w:rsidRDefault="00CF5AE4" w:rsidP="005D0B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8B3505"/>
    <w:multiLevelType w:val="hybridMultilevel"/>
    <w:tmpl w:val="DD661F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E65257"/>
    <w:multiLevelType w:val="hybridMultilevel"/>
    <w:tmpl w:val="F4700668"/>
    <w:lvl w:ilvl="0" w:tplc="F66047AC">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492091"/>
    <w:multiLevelType w:val="hybridMultilevel"/>
    <w:tmpl w:val="807A2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596A76"/>
    <w:multiLevelType w:val="hybridMultilevel"/>
    <w:tmpl w:val="A92C6E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6824F3"/>
    <w:multiLevelType w:val="hybridMultilevel"/>
    <w:tmpl w:val="4B4AD4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958058B"/>
    <w:multiLevelType w:val="hybridMultilevel"/>
    <w:tmpl w:val="6C6280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37745E3"/>
    <w:multiLevelType w:val="hybridMultilevel"/>
    <w:tmpl w:val="C5ACD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C4238BD"/>
    <w:multiLevelType w:val="hybridMultilevel"/>
    <w:tmpl w:val="A18E66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0"/>
  </w:num>
  <w:num w:numId="4">
    <w:abstractNumId w:val="11"/>
  </w:num>
  <w:num w:numId="5">
    <w:abstractNumId w:val="8"/>
  </w:num>
  <w:num w:numId="6">
    <w:abstractNumId w:val="4"/>
  </w:num>
  <w:num w:numId="7">
    <w:abstractNumId w:val="10"/>
  </w:num>
  <w:num w:numId="8">
    <w:abstractNumId w:val="2"/>
  </w:num>
  <w:num w:numId="9">
    <w:abstractNumId w:val="1"/>
  </w:num>
  <w:num w:numId="10">
    <w:abstractNumId w:val="12"/>
  </w:num>
  <w:num w:numId="11">
    <w:abstractNumId w:val="9"/>
  </w:num>
  <w:num w:numId="12">
    <w:abstractNumId w:val="5"/>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footnotePr>
    <w:footnote w:id="-1"/>
    <w:footnote w:id="0"/>
  </w:footnotePr>
  <w:endnotePr>
    <w:endnote w:id="-1"/>
    <w:endnote w:id="0"/>
  </w:endnotePr>
  <w:compat/>
  <w:rsids>
    <w:rsidRoot w:val="00A86896"/>
    <w:rsid w:val="000016BF"/>
    <w:rsid w:val="00031047"/>
    <w:rsid w:val="000C3916"/>
    <w:rsid w:val="00116012"/>
    <w:rsid w:val="00140DE7"/>
    <w:rsid w:val="0014563A"/>
    <w:rsid w:val="00154C9F"/>
    <w:rsid w:val="00163E5D"/>
    <w:rsid w:val="00166A8A"/>
    <w:rsid w:val="00196C07"/>
    <w:rsid w:val="001B7C79"/>
    <w:rsid w:val="00211D8B"/>
    <w:rsid w:val="002444B4"/>
    <w:rsid w:val="0027732E"/>
    <w:rsid w:val="0028198C"/>
    <w:rsid w:val="00292F99"/>
    <w:rsid w:val="002A2726"/>
    <w:rsid w:val="002A29A1"/>
    <w:rsid w:val="002A53DF"/>
    <w:rsid w:val="003254BE"/>
    <w:rsid w:val="00344597"/>
    <w:rsid w:val="00366E0E"/>
    <w:rsid w:val="0037491C"/>
    <w:rsid w:val="00380695"/>
    <w:rsid w:val="003E78C0"/>
    <w:rsid w:val="00450895"/>
    <w:rsid w:val="004B66F3"/>
    <w:rsid w:val="004E13AA"/>
    <w:rsid w:val="004E5A25"/>
    <w:rsid w:val="00522007"/>
    <w:rsid w:val="00545506"/>
    <w:rsid w:val="005870BD"/>
    <w:rsid w:val="005C0A89"/>
    <w:rsid w:val="005D0B89"/>
    <w:rsid w:val="00637575"/>
    <w:rsid w:val="00674C78"/>
    <w:rsid w:val="00676529"/>
    <w:rsid w:val="006A767B"/>
    <w:rsid w:val="00726D01"/>
    <w:rsid w:val="00731D4A"/>
    <w:rsid w:val="0074761D"/>
    <w:rsid w:val="007F46F8"/>
    <w:rsid w:val="008A0406"/>
    <w:rsid w:val="00910438"/>
    <w:rsid w:val="00921CFE"/>
    <w:rsid w:val="00926D88"/>
    <w:rsid w:val="0094074E"/>
    <w:rsid w:val="00964631"/>
    <w:rsid w:val="009A4996"/>
    <w:rsid w:val="009A57F7"/>
    <w:rsid w:val="009F0403"/>
    <w:rsid w:val="00A456C4"/>
    <w:rsid w:val="00A86896"/>
    <w:rsid w:val="00B34D41"/>
    <w:rsid w:val="00B85414"/>
    <w:rsid w:val="00BA0F0F"/>
    <w:rsid w:val="00BB4168"/>
    <w:rsid w:val="00BC39FF"/>
    <w:rsid w:val="00C16CF6"/>
    <w:rsid w:val="00C72584"/>
    <w:rsid w:val="00CE0645"/>
    <w:rsid w:val="00CF5AE4"/>
    <w:rsid w:val="00D00E82"/>
    <w:rsid w:val="00D34B7A"/>
    <w:rsid w:val="00D7751D"/>
    <w:rsid w:val="00DE134A"/>
    <w:rsid w:val="00DE343A"/>
    <w:rsid w:val="00DE4592"/>
    <w:rsid w:val="00E371F0"/>
    <w:rsid w:val="00E4052B"/>
    <w:rsid w:val="00E558AC"/>
    <w:rsid w:val="00E62F50"/>
    <w:rsid w:val="00E766A6"/>
    <w:rsid w:val="00F17994"/>
    <w:rsid w:val="00F50E9F"/>
    <w:rsid w:val="00F5631F"/>
    <w:rsid w:val="00F5741D"/>
    <w:rsid w:val="00F72BB1"/>
    <w:rsid w:val="00FC06DD"/>
    <w:rsid w:val="00FD1D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6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5D0B89"/>
    <w:pPr>
      <w:spacing w:after="0" w:line="240" w:lineRule="auto"/>
    </w:pPr>
    <w:rPr>
      <w:sz w:val="20"/>
      <w:szCs w:val="20"/>
    </w:rPr>
  </w:style>
  <w:style w:type="character" w:customStyle="1" w:styleId="a7">
    <w:name w:val="Текст сноски Знак"/>
    <w:basedOn w:val="a0"/>
    <w:link w:val="a6"/>
    <w:uiPriority w:val="99"/>
    <w:semiHidden/>
    <w:rsid w:val="005D0B89"/>
    <w:rPr>
      <w:sz w:val="20"/>
      <w:szCs w:val="20"/>
    </w:rPr>
  </w:style>
  <w:style w:type="character" w:styleId="a8">
    <w:name w:val="footnote reference"/>
    <w:basedOn w:val="a0"/>
    <w:uiPriority w:val="99"/>
    <w:semiHidden/>
    <w:unhideWhenUsed/>
    <w:rsid w:val="005D0B89"/>
    <w:rPr>
      <w:vertAlign w:val="superscript"/>
    </w:rPr>
  </w:style>
  <w:style w:type="paragraph" w:styleId="a9">
    <w:name w:val="footer"/>
    <w:basedOn w:val="a"/>
    <w:link w:val="aa"/>
    <w:uiPriority w:val="99"/>
    <w:unhideWhenUsed/>
    <w:rsid w:val="00926D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6D88"/>
  </w:style>
  <w:style w:type="paragraph" w:styleId="ab">
    <w:name w:val="Balloon Text"/>
    <w:basedOn w:val="a"/>
    <w:link w:val="ac"/>
    <w:uiPriority w:val="99"/>
    <w:semiHidden/>
    <w:unhideWhenUsed/>
    <w:rsid w:val="0074761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476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5D0B89"/>
    <w:pPr>
      <w:spacing w:after="0" w:line="240" w:lineRule="auto"/>
    </w:pPr>
    <w:rPr>
      <w:sz w:val="20"/>
      <w:szCs w:val="20"/>
    </w:rPr>
  </w:style>
  <w:style w:type="character" w:customStyle="1" w:styleId="a7">
    <w:name w:val="Текст сноски Знак"/>
    <w:basedOn w:val="a0"/>
    <w:link w:val="a6"/>
    <w:uiPriority w:val="99"/>
    <w:semiHidden/>
    <w:rsid w:val="005D0B89"/>
    <w:rPr>
      <w:sz w:val="20"/>
      <w:szCs w:val="20"/>
    </w:rPr>
  </w:style>
  <w:style w:type="character" w:styleId="a8">
    <w:name w:val="footnote reference"/>
    <w:basedOn w:val="a0"/>
    <w:uiPriority w:val="99"/>
    <w:semiHidden/>
    <w:unhideWhenUsed/>
    <w:rsid w:val="005D0B89"/>
    <w:rPr>
      <w:vertAlign w:val="superscript"/>
    </w:rPr>
  </w:style>
  <w:style w:type="paragraph" w:styleId="a9">
    <w:name w:val="footer"/>
    <w:basedOn w:val="a"/>
    <w:link w:val="aa"/>
    <w:uiPriority w:val="99"/>
    <w:unhideWhenUsed/>
    <w:rsid w:val="00926D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6D88"/>
  </w:style>
  <w:style w:type="paragraph" w:styleId="ab">
    <w:name w:val="Balloon Text"/>
    <w:basedOn w:val="a"/>
    <w:link w:val="ac"/>
    <w:uiPriority w:val="99"/>
    <w:semiHidden/>
    <w:unhideWhenUsed/>
    <w:rsid w:val="0074761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476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352458719">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34855-6737-4F0E-A1A8-32452E156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52</Pages>
  <Words>16630</Words>
  <Characters>94794</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DOU226</cp:lastModifiedBy>
  <cp:revision>27</cp:revision>
  <cp:lastPrinted>2025-08-25T08:00:00Z</cp:lastPrinted>
  <dcterms:created xsi:type="dcterms:W3CDTF">2023-04-19T05:39:00Z</dcterms:created>
  <dcterms:modified xsi:type="dcterms:W3CDTF">2025-09-02T14:00:00Z</dcterms:modified>
</cp:coreProperties>
</file>