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2D5AB" w14:textId="77777777" w:rsidR="00E85DB2" w:rsidRDefault="00E85DB2" w:rsidP="005138C4">
      <w:pPr>
        <w:pStyle w:val="10"/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line="241" w:lineRule="auto"/>
        <w:ind w:right="-5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  <w:r>
        <w:rPr>
          <w:color w:val="000000"/>
          <w:sz w:val="28"/>
          <w:szCs w:val="28"/>
        </w:rPr>
        <w:t xml:space="preserve"> </w:t>
      </w:r>
    </w:p>
    <w:p w14:paraId="15FBBD5E" w14:textId="77777777" w:rsidR="00E979F8" w:rsidRDefault="005138C4" w:rsidP="005138C4">
      <w:pPr>
        <w:pStyle w:val="10"/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line="241" w:lineRule="auto"/>
        <w:ind w:right="-5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</w:t>
      </w:r>
      <w:r w:rsidR="00E85DB2">
        <w:rPr>
          <w:b/>
          <w:color w:val="000000"/>
          <w:sz w:val="28"/>
          <w:szCs w:val="28"/>
        </w:rPr>
        <w:t xml:space="preserve"> Ростова-на-Дону «Детский сад № 251»</w:t>
      </w:r>
    </w:p>
    <w:p w14:paraId="759C741F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spacing w:after="43"/>
        <w:rPr>
          <w:color w:val="000000"/>
          <w:sz w:val="28"/>
          <w:szCs w:val="28"/>
        </w:rPr>
      </w:pPr>
    </w:p>
    <w:p w14:paraId="0E1FB337" w14:textId="77777777" w:rsidR="00E85DB2" w:rsidRDefault="00E85DB2">
      <w:pPr>
        <w:pStyle w:val="10"/>
        <w:pBdr>
          <w:top w:val="nil"/>
          <w:left w:val="nil"/>
          <w:bottom w:val="nil"/>
          <w:right w:val="nil"/>
          <w:between w:val="nil"/>
        </w:pBdr>
        <w:spacing w:after="43"/>
        <w:rPr>
          <w:color w:val="000000"/>
          <w:sz w:val="28"/>
          <w:szCs w:val="28"/>
        </w:rPr>
      </w:pPr>
    </w:p>
    <w:p w14:paraId="712AF276" w14:textId="77777777" w:rsidR="00E85DB2" w:rsidRDefault="00E85DB2">
      <w:pPr>
        <w:pStyle w:val="10"/>
        <w:pBdr>
          <w:top w:val="nil"/>
          <w:left w:val="nil"/>
          <w:bottom w:val="nil"/>
          <w:right w:val="nil"/>
          <w:between w:val="nil"/>
        </w:pBdr>
        <w:spacing w:after="43"/>
        <w:rPr>
          <w:color w:val="000000"/>
          <w:sz w:val="28"/>
          <w:szCs w:val="28"/>
        </w:rPr>
      </w:pPr>
    </w:p>
    <w:p w14:paraId="17A47C86" w14:textId="77777777" w:rsidR="00E85DB2" w:rsidRDefault="00E85DB2">
      <w:pPr>
        <w:pStyle w:val="10"/>
        <w:pBdr>
          <w:top w:val="nil"/>
          <w:left w:val="nil"/>
          <w:bottom w:val="nil"/>
          <w:right w:val="nil"/>
          <w:between w:val="nil"/>
        </w:pBdr>
        <w:spacing w:after="43"/>
        <w:rPr>
          <w:color w:val="000000"/>
          <w:sz w:val="28"/>
          <w:szCs w:val="28"/>
        </w:rPr>
        <w:sectPr w:rsidR="00E85DB2">
          <w:pgSz w:w="11904" w:h="16838"/>
          <w:pgMar w:top="565" w:right="850" w:bottom="1134" w:left="994" w:header="0" w:footer="0" w:gutter="0"/>
          <w:pgNumType w:start="1"/>
          <w:cols w:space="720"/>
        </w:sectPr>
      </w:pPr>
    </w:p>
    <w:p w14:paraId="1C49EAA3" w14:textId="77777777" w:rsidR="00E979F8" w:rsidRDefault="00E85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</w:t>
      </w:r>
      <w:r w:rsidR="004F60AC">
        <w:rPr>
          <w:color w:val="000000"/>
          <w:sz w:val="28"/>
          <w:szCs w:val="28"/>
        </w:rPr>
        <w:t>:</w:t>
      </w:r>
    </w:p>
    <w:p w14:paraId="5ABB2D67" w14:textId="77777777" w:rsidR="00E979F8" w:rsidRDefault="00562D9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заседании П</w:t>
      </w:r>
      <w:r w:rsidR="00E85DB2">
        <w:rPr>
          <w:color w:val="000000"/>
          <w:sz w:val="28"/>
          <w:szCs w:val="28"/>
        </w:rPr>
        <w:t>едагогического совета МБДОУ  № 251</w:t>
      </w:r>
    </w:p>
    <w:p w14:paraId="59C9BF7A" w14:textId="77777777" w:rsidR="00E85DB2" w:rsidRDefault="005138C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</w:t>
      </w:r>
      <w:r w:rsidRPr="005138C4">
        <w:rPr>
          <w:color w:val="000000"/>
          <w:sz w:val="28"/>
          <w:szCs w:val="28"/>
          <w:u w:val="single"/>
        </w:rPr>
        <w:t xml:space="preserve">  №</w:t>
      </w:r>
      <w:r>
        <w:rPr>
          <w:color w:val="000000"/>
          <w:sz w:val="28"/>
          <w:szCs w:val="28"/>
          <w:u w:val="single"/>
        </w:rPr>
        <w:t xml:space="preserve"> </w:t>
      </w:r>
      <w:r w:rsidR="00DC360F">
        <w:rPr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  <w:u w:val="single"/>
        </w:rPr>
        <w:t xml:space="preserve">   </w:t>
      </w:r>
      <w:r w:rsidR="00E85DB2">
        <w:rPr>
          <w:color w:val="000000"/>
          <w:sz w:val="28"/>
          <w:szCs w:val="28"/>
        </w:rPr>
        <w:t xml:space="preserve"> </w:t>
      </w:r>
    </w:p>
    <w:p w14:paraId="2BC39D36" w14:textId="77777777" w:rsidR="005138C4" w:rsidRDefault="005138C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58"/>
        <w:rPr>
          <w:color w:val="000000"/>
          <w:sz w:val="28"/>
          <w:szCs w:val="28"/>
        </w:rPr>
      </w:pPr>
    </w:p>
    <w:p w14:paraId="0A72FE0E" w14:textId="6CBEE687" w:rsidR="00E979F8" w:rsidRPr="005138C4" w:rsidRDefault="005138C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5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 </w:t>
      </w:r>
      <w:r w:rsidR="00DC360F">
        <w:rPr>
          <w:color w:val="000000"/>
          <w:sz w:val="28"/>
          <w:szCs w:val="28"/>
          <w:u w:val="single"/>
        </w:rPr>
        <w:t>31.08.202</w:t>
      </w:r>
      <w:r w:rsidR="00DA0449">
        <w:rPr>
          <w:color w:val="000000"/>
          <w:sz w:val="28"/>
          <w:szCs w:val="28"/>
          <w:u w:val="single"/>
        </w:rPr>
        <w:t>4</w:t>
      </w:r>
      <w:r w:rsidRPr="005138C4">
        <w:rPr>
          <w:color w:val="000000"/>
          <w:sz w:val="28"/>
          <w:szCs w:val="28"/>
          <w:u w:val="single"/>
        </w:rPr>
        <w:t xml:space="preserve"> </w:t>
      </w:r>
      <w:r w:rsidR="00E85DB2" w:rsidRPr="005138C4">
        <w:rPr>
          <w:color w:val="000000"/>
          <w:sz w:val="28"/>
          <w:szCs w:val="28"/>
          <w:u w:val="single"/>
        </w:rPr>
        <w:t>г.</w:t>
      </w:r>
    </w:p>
    <w:p w14:paraId="788925F7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spacing w:after="36"/>
        <w:rPr>
          <w:color w:val="000000"/>
          <w:sz w:val="28"/>
          <w:szCs w:val="28"/>
        </w:rPr>
      </w:pPr>
    </w:p>
    <w:p w14:paraId="40826E7D" w14:textId="77777777" w:rsidR="00E85DB2" w:rsidRDefault="00E85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-58"/>
        <w:rPr>
          <w:color w:val="000000"/>
          <w:sz w:val="28"/>
          <w:szCs w:val="28"/>
        </w:rPr>
      </w:pPr>
    </w:p>
    <w:p w14:paraId="66D591B1" w14:textId="77777777" w:rsidR="00E979F8" w:rsidRDefault="00E85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-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 с</w:t>
      </w:r>
      <w:r w:rsidR="00E56A40">
        <w:rPr>
          <w:color w:val="000000"/>
          <w:sz w:val="28"/>
          <w:szCs w:val="28"/>
        </w:rPr>
        <w:t xml:space="preserve"> Родительским Советом </w:t>
      </w:r>
      <w:r w:rsidR="005138C4">
        <w:rPr>
          <w:color w:val="000000"/>
          <w:sz w:val="28"/>
          <w:szCs w:val="28"/>
        </w:rPr>
        <w:t xml:space="preserve"> МБДОУ  № 251</w:t>
      </w:r>
      <w:r>
        <w:rPr>
          <w:color w:val="000000"/>
          <w:sz w:val="28"/>
          <w:szCs w:val="28"/>
        </w:rPr>
        <w:t xml:space="preserve"> </w:t>
      </w:r>
    </w:p>
    <w:p w14:paraId="2A431CCD" w14:textId="77777777" w:rsidR="00562D9D" w:rsidRPr="004F60AC" w:rsidRDefault="00562D9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-5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Протокол </w:t>
      </w:r>
      <w:r w:rsidRPr="004F60AC">
        <w:rPr>
          <w:color w:val="000000"/>
          <w:sz w:val="28"/>
          <w:szCs w:val="28"/>
          <w:u w:val="single"/>
        </w:rPr>
        <w:t xml:space="preserve">№ </w:t>
      </w:r>
      <w:r w:rsidR="00DC360F">
        <w:rPr>
          <w:color w:val="000000"/>
          <w:sz w:val="28"/>
          <w:szCs w:val="28"/>
          <w:u w:val="single"/>
        </w:rPr>
        <w:t>1</w:t>
      </w:r>
    </w:p>
    <w:p w14:paraId="6BB4B4B8" w14:textId="24A5F67B" w:rsidR="00E979F8" w:rsidRPr="004F60AC" w:rsidRDefault="00562D9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-58"/>
        <w:rPr>
          <w:color w:val="000000"/>
          <w:sz w:val="28"/>
          <w:szCs w:val="28"/>
          <w:u w:val="single"/>
        </w:rPr>
      </w:pPr>
      <w:r w:rsidRPr="004F60AC">
        <w:rPr>
          <w:color w:val="000000"/>
          <w:sz w:val="28"/>
          <w:szCs w:val="28"/>
          <w:u w:val="single"/>
        </w:rPr>
        <w:t xml:space="preserve">от </w:t>
      </w:r>
      <w:r w:rsidR="00DC360F">
        <w:rPr>
          <w:color w:val="000000"/>
          <w:sz w:val="28"/>
          <w:szCs w:val="28"/>
          <w:u w:val="single"/>
        </w:rPr>
        <w:t>31.08.202</w:t>
      </w:r>
      <w:r w:rsidR="00DA0449">
        <w:rPr>
          <w:color w:val="000000"/>
          <w:sz w:val="28"/>
          <w:szCs w:val="28"/>
          <w:u w:val="single"/>
        </w:rPr>
        <w:t>4</w:t>
      </w:r>
      <w:r w:rsidR="00DC360F">
        <w:rPr>
          <w:color w:val="000000"/>
          <w:sz w:val="28"/>
          <w:szCs w:val="28"/>
          <w:u w:val="single"/>
        </w:rPr>
        <w:t>г</w:t>
      </w:r>
      <w:r w:rsidRPr="004F60AC">
        <w:rPr>
          <w:color w:val="000000"/>
          <w:sz w:val="28"/>
          <w:szCs w:val="28"/>
          <w:u w:val="single"/>
        </w:rPr>
        <w:t>.</w:t>
      </w:r>
    </w:p>
    <w:p w14:paraId="0E85E54B" w14:textId="77777777" w:rsidR="00562D9D" w:rsidRDefault="00E85DB2" w:rsidP="00DC360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30"/>
        <w:rPr>
          <w:color w:val="000000"/>
          <w:sz w:val="28"/>
          <w:szCs w:val="28"/>
        </w:rPr>
      </w:pPr>
      <w:r>
        <w:br w:type="column"/>
      </w:r>
      <w:r>
        <w:rPr>
          <w:color w:val="000000"/>
          <w:sz w:val="28"/>
          <w:szCs w:val="28"/>
        </w:rPr>
        <w:t xml:space="preserve">Утверждаю: </w:t>
      </w:r>
    </w:p>
    <w:p w14:paraId="41BA17D5" w14:textId="535239E8" w:rsidR="00E979F8" w:rsidRDefault="00DA0449" w:rsidP="00DC360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</w:t>
      </w:r>
      <w:r w:rsidR="00E85DB2">
        <w:rPr>
          <w:color w:val="000000"/>
          <w:sz w:val="28"/>
          <w:szCs w:val="28"/>
        </w:rPr>
        <w:t xml:space="preserve"> МБДОУ № 251</w:t>
      </w:r>
    </w:p>
    <w:p w14:paraId="1B3118F4" w14:textId="77777777" w:rsidR="00DC360F" w:rsidRDefault="00DC360F" w:rsidP="00DC360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left="426" w:right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 /С.А.Зеленская</w:t>
      </w:r>
      <w:r w:rsidR="00E85DB2">
        <w:rPr>
          <w:color w:val="000000"/>
          <w:sz w:val="28"/>
          <w:szCs w:val="28"/>
        </w:rPr>
        <w:t>/</w:t>
      </w:r>
    </w:p>
    <w:p w14:paraId="4597028F" w14:textId="3B59798E" w:rsidR="00E979F8" w:rsidRPr="00DC360F" w:rsidRDefault="00EB5824" w:rsidP="00DC360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right="30"/>
        <w:rPr>
          <w:color w:val="000000"/>
          <w:sz w:val="28"/>
          <w:szCs w:val="28"/>
        </w:rPr>
        <w:sectPr w:rsidR="00E979F8" w:rsidRPr="00DC360F">
          <w:type w:val="continuous"/>
          <w:pgSz w:w="11904" w:h="16838"/>
          <w:pgMar w:top="565" w:right="850" w:bottom="1134" w:left="994" w:header="0" w:footer="0" w:gutter="0"/>
          <w:cols w:num="2" w:space="720" w:equalWidth="0">
            <w:col w:w="3999" w:space="2061"/>
            <w:col w:w="3999" w:space="0"/>
          </w:cols>
        </w:sectPr>
      </w:pPr>
      <w:r>
        <w:rPr>
          <w:color w:val="000000"/>
          <w:sz w:val="28"/>
          <w:szCs w:val="28"/>
        </w:rPr>
        <w:t xml:space="preserve">Приказ №  </w:t>
      </w:r>
      <w:r w:rsidR="00DA0449">
        <w:rPr>
          <w:color w:val="000000"/>
          <w:sz w:val="28"/>
          <w:szCs w:val="28"/>
        </w:rPr>
        <w:t>121</w:t>
      </w:r>
      <w:r w:rsidR="00DC36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от  </w:t>
      </w:r>
      <w:r w:rsidR="00DA0449">
        <w:rPr>
          <w:color w:val="000000"/>
          <w:sz w:val="28"/>
          <w:szCs w:val="28"/>
          <w:u w:val="single"/>
        </w:rPr>
        <w:t>02</w:t>
      </w:r>
      <w:r w:rsidR="00DC360F">
        <w:rPr>
          <w:color w:val="000000"/>
          <w:sz w:val="28"/>
          <w:szCs w:val="28"/>
          <w:u w:val="single"/>
        </w:rPr>
        <w:t>.0</w:t>
      </w:r>
      <w:r w:rsidR="00DA0449">
        <w:rPr>
          <w:color w:val="000000"/>
          <w:sz w:val="28"/>
          <w:szCs w:val="28"/>
          <w:u w:val="single"/>
        </w:rPr>
        <w:t>9</w:t>
      </w:r>
      <w:r w:rsidR="00DC360F">
        <w:rPr>
          <w:color w:val="000000"/>
          <w:sz w:val="28"/>
          <w:szCs w:val="28"/>
          <w:u w:val="single"/>
        </w:rPr>
        <w:t>.202</w:t>
      </w:r>
      <w:r w:rsidR="00DA0449">
        <w:rPr>
          <w:color w:val="000000"/>
          <w:sz w:val="28"/>
          <w:szCs w:val="28"/>
          <w:u w:val="single"/>
        </w:rPr>
        <w:t>4</w:t>
      </w:r>
      <w:r w:rsidR="005138C4" w:rsidRPr="005138C4">
        <w:rPr>
          <w:color w:val="000000"/>
          <w:sz w:val="28"/>
          <w:szCs w:val="28"/>
          <w:u w:val="single"/>
        </w:rPr>
        <w:t xml:space="preserve"> </w:t>
      </w:r>
      <w:r w:rsidR="00E85DB2" w:rsidRPr="005138C4">
        <w:rPr>
          <w:color w:val="000000"/>
          <w:sz w:val="28"/>
          <w:szCs w:val="28"/>
          <w:u w:val="single"/>
        </w:rPr>
        <w:t>г.</w:t>
      </w:r>
    </w:p>
    <w:p w14:paraId="4D4A1173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8C3907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74899F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D08EEC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07DECE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FB7454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AA9F25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A8261C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ACAC793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575693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A12F20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spacing w:after="34"/>
        <w:rPr>
          <w:color w:val="000000"/>
          <w:sz w:val="24"/>
          <w:szCs w:val="24"/>
        </w:rPr>
      </w:pPr>
    </w:p>
    <w:p w14:paraId="357C2647" w14:textId="77777777" w:rsidR="00DA0449" w:rsidRDefault="00E85DB2" w:rsidP="00DA044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249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РАБОЧАЯ ПРО</w:t>
      </w:r>
      <w:r w:rsidR="00DC360F">
        <w:rPr>
          <w:b/>
          <w:color w:val="000000"/>
          <w:sz w:val="44"/>
          <w:szCs w:val="44"/>
        </w:rPr>
        <w:t xml:space="preserve">ГРАММА ВОСПИТАНИЯ </w:t>
      </w:r>
    </w:p>
    <w:p w14:paraId="1236E3DD" w14:textId="7500A9B9" w:rsidR="00DA0449" w:rsidRDefault="00DC360F" w:rsidP="00DA044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249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на период</w:t>
      </w:r>
    </w:p>
    <w:p w14:paraId="5F99C3C7" w14:textId="4D09F633" w:rsidR="00E979F8" w:rsidRDefault="00DC360F" w:rsidP="00DA044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249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202</w:t>
      </w:r>
      <w:r w:rsidR="00DA0449">
        <w:rPr>
          <w:b/>
          <w:color w:val="000000"/>
          <w:sz w:val="44"/>
          <w:szCs w:val="44"/>
        </w:rPr>
        <w:t>4</w:t>
      </w:r>
      <w:r>
        <w:rPr>
          <w:b/>
          <w:color w:val="000000"/>
          <w:sz w:val="44"/>
          <w:szCs w:val="44"/>
        </w:rPr>
        <w:t xml:space="preserve"> – 202</w:t>
      </w:r>
      <w:r w:rsidR="00DA0449">
        <w:rPr>
          <w:b/>
          <w:color w:val="000000"/>
          <w:sz w:val="44"/>
          <w:szCs w:val="44"/>
        </w:rPr>
        <w:t>5</w:t>
      </w:r>
      <w:r w:rsidR="00E85DB2">
        <w:rPr>
          <w:b/>
          <w:color w:val="000000"/>
          <w:sz w:val="44"/>
          <w:szCs w:val="44"/>
        </w:rPr>
        <w:t xml:space="preserve"> </w:t>
      </w:r>
      <w:r w:rsidR="00DA0449">
        <w:rPr>
          <w:b/>
          <w:color w:val="000000"/>
          <w:sz w:val="44"/>
          <w:szCs w:val="44"/>
        </w:rPr>
        <w:t xml:space="preserve">учебный </w:t>
      </w:r>
      <w:r w:rsidR="00E85DB2">
        <w:rPr>
          <w:b/>
          <w:color w:val="000000"/>
          <w:sz w:val="44"/>
          <w:szCs w:val="44"/>
        </w:rPr>
        <w:t>г</w:t>
      </w:r>
      <w:r w:rsidR="00DA0449">
        <w:rPr>
          <w:b/>
          <w:color w:val="000000"/>
          <w:sz w:val="44"/>
          <w:szCs w:val="44"/>
        </w:rPr>
        <w:t>од</w:t>
      </w:r>
      <w:r w:rsidR="00E85DB2">
        <w:rPr>
          <w:b/>
          <w:color w:val="000000"/>
          <w:sz w:val="44"/>
          <w:szCs w:val="44"/>
        </w:rPr>
        <w:t>.</w:t>
      </w:r>
    </w:p>
    <w:p w14:paraId="28F88B60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207B2CC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C631C8A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4AD191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56960C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C71331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38078F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86BABD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B6AA92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BA6893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4A9876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C79E29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0B8D0D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2ECC78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66D989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B40A41" w14:textId="77777777" w:rsidR="00E979F8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FA1CE8" w14:textId="77777777" w:rsidR="00E979F8" w:rsidRDefault="00E85DB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Ростов - на </w:t>
      </w:r>
      <w:r w:rsidR="004F60AC">
        <w:rPr>
          <w:color w:val="000000"/>
          <w:sz w:val="28"/>
          <w:szCs w:val="28"/>
        </w:rPr>
        <w:t>- Д</w:t>
      </w:r>
      <w:r>
        <w:rPr>
          <w:color w:val="000000"/>
          <w:sz w:val="28"/>
          <w:szCs w:val="28"/>
        </w:rPr>
        <w:t>ону</w:t>
      </w:r>
    </w:p>
    <w:p w14:paraId="3533BA16" w14:textId="69FCFEE2" w:rsidR="00E979F8" w:rsidRDefault="00E979F8" w:rsidP="00DA044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  <w:sectPr w:rsidR="00E979F8">
          <w:type w:val="continuous"/>
          <w:pgSz w:w="11904" w:h="16838"/>
          <w:pgMar w:top="565" w:right="850" w:bottom="1134" w:left="994" w:header="0" w:footer="0" w:gutter="0"/>
          <w:cols w:space="720"/>
        </w:sectPr>
      </w:pPr>
      <w:bookmarkStart w:id="0" w:name="_heading=h.30j0zll" w:colFirst="0" w:colLast="0"/>
      <w:bookmarkEnd w:id="0"/>
    </w:p>
    <w:p w14:paraId="1C76B49D" w14:textId="77777777" w:rsidR="00E979F8" w:rsidRPr="009960D3" w:rsidRDefault="00E85DB2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lastRenderedPageBreak/>
        <w:t xml:space="preserve">                                                     Содержание</w:t>
      </w:r>
    </w:p>
    <w:p w14:paraId="10FB9D9D" w14:textId="77777777" w:rsidR="00E979F8" w:rsidRPr="009960D3" w:rsidRDefault="00E979F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FDA5AD1" w14:textId="77777777" w:rsidR="00E979F8" w:rsidRPr="009960D3" w:rsidRDefault="00E85DB2" w:rsidP="004F60AC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9960D3">
        <w:rPr>
          <w:color w:val="000000"/>
          <w:sz w:val="24"/>
          <w:szCs w:val="24"/>
          <w:u w:val="single"/>
        </w:rPr>
        <w:t>Целевой раздел</w:t>
      </w:r>
    </w:p>
    <w:p w14:paraId="16DAC20B" w14:textId="77777777" w:rsidR="004F60AC" w:rsidRPr="009960D3" w:rsidRDefault="004F60AC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  <w:u w:val="single"/>
        </w:rPr>
      </w:pPr>
    </w:p>
    <w:p w14:paraId="6152E9B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1.1.Пояснительная записка</w:t>
      </w:r>
    </w:p>
    <w:p w14:paraId="44DD543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1.1.2.Особенности организуемого воспитательного процесса в образовательной организации </w:t>
      </w:r>
    </w:p>
    <w:p w14:paraId="79F4C56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1.1.3.Цель и задачи воспитания</w:t>
      </w:r>
    </w:p>
    <w:p w14:paraId="3E45F12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1.1.4. Методологические основы и принципы построения программы воспитания.</w:t>
      </w:r>
    </w:p>
    <w:p w14:paraId="1C428027" w14:textId="77777777" w:rsidR="00E979F8" w:rsidRPr="009960D3" w:rsidRDefault="004F60AC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1.2.</w:t>
      </w:r>
      <w:r w:rsidR="00E85DB2" w:rsidRPr="009960D3">
        <w:rPr>
          <w:color w:val="000000"/>
          <w:sz w:val="24"/>
          <w:szCs w:val="24"/>
        </w:rPr>
        <w:t>Планируемые результаты освоения программы</w:t>
      </w:r>
    </w:p>
    <w:p w14:paraId="3E3B171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Целевые ориентиры на этапе завершения дошкольного образования</w:t>
      </w:r>
    </w:p>
    <w:p w14:paraId="7BF256D3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AF9CBB3" w14:textId="77777777" w:rsidR="00E979F8" w:rsidRPr="009960D3" w:rsidRDefault="00E85DB2" w:rsidP="004F60AC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9960D3">
        <w:rPr>
          <w:color w:val="000000"/>
          <w:sz w:val="24"/>
          <w:szCs w:val="24"/>
          <w:u w:val="single"/>
        </w:rPr>
        <w:t>Содержательный раздел</w:t>
      </w:r>
    </w:p>
    <w:p w14:paraId="7C084CFE" w14:textId="77777777" w:rsidR="004F60AC" w:rsidRPr="009960D3" w:rsidRDefault="004F60AC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657EAA9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2.1.Содержание воспитательной работы по направлениям воспитания.</w:t>
      </w:r>
    </w:p>
    <w:p w14:paraId="4763B96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2.1.1.Патриотическое направление воспитания.</w:t>
      </w:r>
    </w:p>
    <w:p w14:paraId="57CB732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2.1.2.Социальное направление воспитания.</w:t>
      </w:r>
    </w:p>
    <w:p w14:paraId="330CE8B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2.1.3.Познавательное направление воспитания.</w:t>
      </w:r>
    </w:p>
    <w:p w14:paraId="1147CC7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2.1.4.Физическое и оздоровительное направление воспитания.</w:t>
      </w:r>
    </w:p>
    <w:p w14:paraId="0A7C600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2.1.5.Трудовое направление воспитания.</w:t>
      </w:r>
    </w:p>
    <w:p w14:paraId="607CC21C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2.1.6. Этико-эстетическое направление воспитания.</w:t>
      </w:r>
    </w:p>
    <w:p w14:paraId="2D2F96A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2.2.Виды, формы и содержание воспитательной деятельности.</w:t>
      </w:r>
    </w:p>
    <w:p w14:paraId="15B3160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2.3.Психолого-педагогические условия, обеспечивающие развитие ребёнка </w:t>
      </w:r>
    </w:p>
    <w:p w14:paraId="1261CFF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2.4.Особенности реализации воспитательного процесса.</w:t>
      </w:r>
    </w:p>
    <w:p w14:paraId="4D73BEA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2.5. Особенности взаимодействия педагогического коллектива с семьями</w:t>
      </w:r>
    </w:p>
    <w:p w14:paraId="6C66B01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воспитанников в процессе реализации Программы воспитания</w:t>
      </w:r>
    </w:p>
    <w:p w14:paraId="3A7D3F03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71E730D3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4D490D95" w14:textId="77777777" w:rsidR="00E979F8" w:rsidRPr="009960D3" w:rsidRDefault="00E85DB2" w:rsidP="004F60AC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9960D3">
        <w:rPr>
          <w:color w:val="000000"/>
          <w:sz w:val="24"/>
          <w:szCs w:val="24"/>
          <w:u w:val="single"/>
        </w:rPr>
        <w:t>Организационный</w:t>
      </w:r>
    </w:p>
    <w:p w14:paraId="069ADB95" w14:textId="77777777" w:rsidR="004F60AC" w:rsidRPr="009960D3" w:rsidRDefault="004F60AC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  <w:sz w:val="24"/>
          <w:szCs w:val="24"/>
          <w:u w:val="single"/>
        </w:rPr>
      </w:pPr>
    </w:p>
    <w:p w14:paraId="7DE69D6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14:paraId="13321E3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3.2. Организация предметно-пространственной среды</w:t>
      </w:r>
    </w:p>
    <w:p w14:paraId="04BDDFB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3.3. Нормативно-методическое обеспечение реализации Программы воспитания</w:t>
      </w:r>
    </w:p>
    <w:p w14:paraId="033BA6F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3.4. Особые требования к условиям, обеспечивающим достижение</w:t>
      </w:r>
    </w:p>
    <w:p w14:paraId="228098B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планируемых личностных результатов в работе с особыми категориями детей</w:t>
      </w:r>
    </w:p>
    <w:p w14:paraId="3A6F4F3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3.5.Календарный план воспитательной работы</w:t>
      </w:r>
    </w:p>
    <w:p w14:paraId="5B3DE9CF" w14:textId="77777777"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609" w:right="-20"/>
        <w:jc w:val="both"/>
        <w:rPr>
          <w:color w:val="000000"/>
          <w:sz w:val="24"/>
          <w:szCs w:val="24"/>
        </w:rPr>
      </w:pPr>
    </w:p>
    <w:p w14:paraId="713F9053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-1" w:firstLine="71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Пояснительная записка</w:t>
      </w:r>
    </w:p>
    <w:p w14:paraId="2E90B019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-1" w:firstLine="71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Рабочая программа воспитания муниципального бюджетного дошкольного образовательного </w:t>
      </w:r>
      <w:r w:rsidR="000D5389">
        <w:rPr>
          <w:color w:val="000000"/>
          <w:sz w:val="24"/>
          <w:szCs w:val="24"/>
        </w:rPr>
        <w:t xml:space="preserve">учреждения МБДОУ № 251 </w:t>
      </w:r>
      <w:r w:rsidRPr="009960D3">
        <w:rPr>
          <w:color w:val="000000"/>
          <w:sz w:val="24"/>
          <w:szCs w:val="24"/>
        </w:rPr>
        <w:t>определяет содержание и организацию воспитательной работы муниципального бюджетного дошкольного образова</w:t>
      </w:r>
      <w:r w:rsidR="000D5389">
        <w:rPr>
          <w:color w:val="000000"/>
          <w:sz w:val="24"/>
          <w:szCs w:val="24"/>
        </w:rPr>
        <w:t xml:space="preserve">тельного учреждения </w:t>
      </w:r>
      <w:r w:rsidRPr="009960D3">
        <w:rPr>
          <w:color w:val="000000"/>
          <w:sz w:val="24"/>
          <w:szCs w:val="24"/>
        </w:rPr>
        <w:t xml:space="preserve"> №</w:t>
      </w:r>
      <w:r w:rsidR="000D5389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25</w:t>
      </w:r>
      <w:r w:rsidR="000D5389">
        <w:rPr>
          <w:color w:val="000000"/>
          <w:sz w:val="24"/>
          <w:szCs w:val="24"/>
        </w:rPr>
        <w:t>1</w:t>
      </w:r>
      <w:r w:rsidRPr="009960D3">
        <w:rPr>
          <w:color w:val="000000"/>
          <w:sz w:val="24"/>
          <w:szCs w:val="24"/>
        </w:rPr>
        <w:t xml:space="preserve"> и является обязательной частью основной образовательной программы. Программа воспитания разработана на основе требований Федерального закона от 31 июля 2020 г. № 304-ФЗ «О внесении изменений в Федеральный Закон «Об образовании в Российской Федерации»по вопросам воспитания обучающихся»с учетом Плана мероприятий по реализации в 2021- 2025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14:paraId="7FC070F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         Программа воспитания в соответствии с Федеральным государственным образовательным стандартом дошкольного образования направлена на развитие личности, 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среде. (п.2. Ст.2 Федерального Закона от 31.07.2020 № 304-ФЗ «О внесении изменений в Федеральный закон «Об образовании в Российской  Федерации» по вопросам воспитания обучающихся»).</w:t>
      </w:r>
    </w:p>
    <w:p w14:paraId="14B9C0C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        Воспитание детей дошкольного возраста в настоящее время ориентируется</w:t>
      </w:r>
    </w:p>
    <w:p w14:paraId="3525ED4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lastRenderedPageBreak/>
        <w:t>на 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деятельности.</w:t>
      </w:r>
    </w:p>
    <w:p w14:paraId="0B0DC712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-1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Освоение и воспитание общечеловеческих ценностей у ребенка лежит в основе патриотического, социального, познавательного, физического, трудового и этико-эстетического направлений воспитания.</w:t>
      </w:r>
    </w:p>
    <w:p w14:paraId="2A9AA913" w14:textId="77777777"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3111" w:right="879" w:hanging="1469"/>
        <w:jc w:val="both"/>
        <w:rPr>
          <w:color w:val="000000"/>
          <w:sz w:val="24"/>
          <w:szCs w:val="24"/>
        </w:rPr>
      </w:pPr>
    </w:p>
    <w:p w14:paraId="0A5505D6" w14:textId="77777777" w:rsidR="00E979F8" w:rsidRPr="009960D3" w:rsidRDefault="00320AB7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87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E85DB2" w:rsidRPr="009960D3">
        <w:rPr>
          <w:b/>
          <w:color w:val="000000"/>
          <w:sz w:val="24"/>
          <w:szCs w:val="24"/>
        </w:rPr>
        <w:t>1.2.</w:t>
      </w:r>
      <w:r>
        <w:rPr>
          <w:b/>
          <w:color w:val="000000"/>
          <w:sz w:val="24"/>
          <w:szCs w:val="24"/>
        </w:rPr>
        <w:t xml:space="preserve"> </w:t>
      </w:r>
      <w:r w:rsidR="00E85DB2" w:rsidRPr="009960D3">
        <w:rPr>
          <w:b/>
          <w:color w:val="000000"/>
          <w:sz w:val="24"/>
          <w:szCs w:val="24"/>
        </w:rPr>
        <w:t>Особенности организуемого воспитательного процесса в образовательной организации</w:t>
      </w:r>
    </w:p>
    <w:p w14:paraId="7ACDA49A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-85" w:right="21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Воспитательный процесс в дошкольном образовательном учреждении организован      на      основе      настоящей      рабочей      Программы      воспитания, сформированной на период 2021 – 2022 учебный год и направлен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В связи с этим обучение и воспитание объединяются в единый процесс, в основе которого лежит  формирования общей культуры личности обучающихся, ценностей здорового образа жизни, развития их социальных, нравственных, эстетических, интеллектуальных, физических качеств,</w:t>
      </w:r>
    </w:p>
    <w:p w14:paraId="3E309B2F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-85" w:right="21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инициативности, самостоятельности и ответственности ребенка, формирования</w:t>
      </w:r>
    </w:p>
    <w:p w14:paraId="69BE41FF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-85" w:right="21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предпосылок учебной деятельности.</w:t>
      </w:r>
    </w:p>
    <w:p w14:paraId="42F6D15E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-85" w:right="21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Воспитательный процесс в дошкольном образовательном учреждении</w:t>
      </w:r>
    </w:p>
    <w:p w14:paraId="11CAD50C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базируется на традициях профессионального воспитания:</w:t>
      </w:r>
    </w:p>
    <w:p w14:paraId="2D5BF54B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710"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>гуманистический характер воспитания и обучения;</w:t>
      </w:r>
    </w:p>
    <w:p w14:paraId="3BDE001C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44" w:right="-65" w:firstLine="566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>приоритет общечеловеческих ценностей, жизни и здоровья человека, свободного развития личности;</w:t>
      </w:r>
    </w:p>
    <w:p w14:paraId="4EB6FF0C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44" w:right="-59" w:firstLine="566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>воспитание гражданственности, чувства патриотизма, уважения к памяти защитников Отечества и подвигам Героев Отечества, трудолюбия, уважения к правам и свободам человека, любви к окружающему миру, Родине, семье;</w:t>
      </w:r>
    </w:p>
    <w:p w14:paraId="5D635722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144" w:right="-59" w:firstLine="566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>развитие национальных и региональных культурных традиций в условиях многонационального государства;</w:t>
      </w:r>
    </w:p>
    <w:p w14:paraId="4712A325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44" w:right="-58" w:firstLine="566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>демократический государственно-общественный характер управления образованием.</w:t>
      </w:r>
    </w:p>
    <w:p w14:paraId="31099C95" w14:textId="77777777"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</w:p>
    <w:p w14:paraId="58C8C74F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1.1.3. Цель  и задачи Программы воспитания</w:t>
      </w:r>
      <w:r w:rsidR="004F60AC" w:rsidRPr="009960D3">
        <w:rPr>
          <w:b/>
          <w:color w:val="000000"/>
          <w:sz w:val="24"/>
          <w:szCs w:val="24"/>
        </w:rPr>
        <w:t xml:space="preserve">. </w:t>
      </w:r>
    </w:p>
    <w:p w14:paraId="299310F8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Современный национальный воспитательный идеал – это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высоконравственный, творческий, компетентный гражданин России,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принимающий судьбу Отечества как свою личную, осознающий ответственность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за настоящее и будущее своей страны, укоренённый в духовных и культурных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традициях многонационального народа Российской Федерации.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Исходя из этого воспитательного идеала, а также основываясь на базовых для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нашего общества ценностях (таких как семья, труд, отечество, природа, мир,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знания, культура, здоровье, человек) формулируется общая цель воспитания в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МБДОУ детский сад №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251»– личностное развитие воспитанников,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проявляющееся:</w:t>
      </w:r>
    </w:p>
    <w:p w14:paraId="09FEC9D2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1) в усвоении ими знаний основных норм, которые общество выработало на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основе этих ценностей (то есть, в усвоении ими социально значимых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знаний);</w:t>
      </w:r>
    </w:p>
    <w:p w14:paraId="0E913AF5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2) в развитии их позитивных отношений к этим общественным ценностям (то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есть в развитии их социально-значимых отношений);</w:t>
      </w:r>
    </w:p>
    <w:p w14:paraId="748F8F49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3) в приобретении ими соответствующего этим ценностям опыта поведения,</w:t>
      </w:r>
    </w:p>
    <w:p w14:paraId="4278CBE5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опыта применения сформированных знаний и отношений на практике (то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есть в приобретении ими опыта осуществления социально-значимой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деятельности).</w:t>
      </w:r>
    </w:p>
    <w:p w14:paraId="2F32EB15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Данная цель ориентирует педагогов не на обеспечение соответствия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личности воспитанника единому уровню воспитанности, а на обеспечение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позитивной динамики развития его личности. В связи с этим важно сочетание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усилий педагогических работников по развитию личности воспитанников и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усилий самого воспитанника по своему саморазвитию. Их сотрудничество,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партнерские отношения являются важным фактором успеха в достижении цели.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Достижению поставленной цели воспитания обучающихся будет</w:t>
      </w:r>
      <w:r w:rsidR="004F60AC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способствовать решение следующих основных задач:</w:t>
      </w:r>
    </w:p>
    <w:p w14:paraId="4F7144C4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 освоение воспитанниками ценностно-нормативного и деятельностно –</w:t>
      </w:r>
    </w:p>
    <w:p w14:paraId="4767FFA0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практического аспекта отношений человека с человеком, патриота с Родиной, гражданина с правовым государством и гражданским обществом,</w:t>
      </w:r>
    </w:p>
    <w:p w14:paraId="7BC67097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человека с природой, с искусством и т.д.;</w:t>
      </w:r>
    </w:p>
    <w:p w14:paraId="06DA5E66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 вовлечение воспитанника в процессы самопознания, самопонимания,</w:t>
      </w:r>
    </w:p>
    <w:p w14:paraId="0264272E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lastRenderedPageBreak/>
        <w:t>содействие воспитанникам в соотнесении представлений о собственных</w:t>
      </w:r>
    </w:p>
    <w:p w14:paraId="573FC50F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возможностях, интересах, ограничениях с запросами и требованиями</w:t>
      </w:r>
    </w:p>
    <w:p w14:paraId="4477B6E1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окружающих людей, общества, государства;</w:t>
      </w:r>
    </w:p>
    <w:p w14:paraId="3FAFABD5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 помощь в личностном самоопределении, проектировании индивидуальных</w:t>
      </w:r>
    </w:p>
    <w:p w14:paraId="515FD8E7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образовательных траекторий и образа будущей профессиональной деятельности, поддержка деятельности воспитанника по саморазвитию;</w:t>
      </w:r>
    </w:p>
    <w:p w14:paraId="6510FD8B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 w:firstLine="71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 овладение воспитанниками социальными, регулятивными и</w:t>
      </w:r>
    </w:p>
    <w:p w14:paraId="57DB9F5A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коммуникативными компетенциями, обеспечивающими ему индивидуальную</w:t>
      </w:r>
    </w:p>
    <w:p w14:paraId="1F7D2214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14:paraId="1E911FB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Задачи воспитания формируются для каждого возрастного периода (от 0 до 3</w:t>
      </w:r>
    </w:p>
    <w:p w14:paraId="4079E5F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лет, от 3 до 8 лет) на основе планируемых результатов достижения цели</w:t>
      </w:r>
    </w:p>
    <w:p w14:paraId="1F787A6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воспитания и реализуются в единстве с развивающими задачами, определенными</w:t>
      </w:r>
    </w:p>
    <w:p w14:paraId="6BFC2E9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действующими нормативными правовыми документами в сфере ДО.</w:t>
      </w:r>
    </w:p>
    <w:p w14:paraId="4495002C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2"/>
          <w:tab w:val="left" w:pos="5176"/>
          <w:tab w:val="left" w:pos="7652"/>
          <w:tab w:val="left" w:pos="8873"/>
          <w:tab w:val="left" w:pos="9685"/>
        </w:tabs>
        <w:ind w:right="-1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ДОУ, каждое из которых представлено в соответствующем модуле.</w:t>
      </w:r>
    </w:p>
    <w:p w14:paraId="2334683C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C8F8DE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1.1.4. Методологические основы и принципы построения Программы воспитания.</w:t>
      </w:r>
    </w:p>
    <w:p w14:paraId="1A42C08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 процессе освоения ценностных ориентаций личность строит определенную</w:t>
      </w:r>
    </w:p>
    <w:p w14:paraId="0DE132C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траекторию своего движения, сообразуясь с ценностями самопознания,самооценки и саморазвития.</w:t>
      </w:r>
    </w:p>
    <w:p w14:paraId="136571B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Методологической основой программы воспитания является культурно-</w:t>
      </w:r>
    </w:p>
    <w:p w14:paraId="35C8D55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исторический  и системно- деятельностный подходы.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Программа воспитания основывается на базовых ценностях воспитания,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заложенных определении воспитания, содержащимся в Федеральном законе «Об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образовании в Российской Федерации» № 273-ФЗ от  29 декабря 2012г.:</w:t>
      </w:r>
    </w:p>
    <w:p w14:paraId="74AC8214" w14:textId="77777777" w:rsidR="00E979F8" w:rsidRPr="009960D3" w:rsidRDefault="009960D3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</w:t>
      </w:r>
      <w:r w:rsidR="00E85DB2" w:rsidRPr="009960D3">
        <w:rPr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9072A8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Методологическими ориентирами воспитания также выступают следующие</w:t>
      </w:r>
    </w:p>
    <w:p w14:paraId="42F87C0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идеи: </w:t>
      </w:r>
    </w:p>
    <w:p w14:paraId="51B9F3D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-развитие личного субъективного мнения и личности ребенка в деятельности; личностно-ориентированная педагогика сотрудничества;  </w:t>
      </w:r>
    </w:p>
    <w:p w14:paraId="65CCC29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-духовно-нравственное, ценностное и смысловое содержания воспитания; </w:t>
      </w:r>
    </w:p>
    <w:p w14:paraId="7B52173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-идея о личностном смысле и ценности воспитания, о сущности детства как </w:t>
      </w:r>
      <w:r w:rsidR="00320AB7" w:rsidRPr="009960D3">
        <w:rPr>
          <w:color w:val="000000"/>
          <w:sz w:val="24"/>
          <w:szCs w:val="24"/>
        </w:rPr>
        <w:t>сенситивном</w:t>
      </w:r>
      <w:r w:rsidRPr="009960D3">
        <w:rPr>
          <w:color w:val="000000"/>
          <w:sz w:val="24"/>
          <w:szCs w:val="24"/>
        </w:rPr>
        <w:t xml:space="preserve"> периоде воспитания;</w:t>
      </w:r>
    </w:p>
    <w:p w14:paraId="175246B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обогащение развития ребёнка средствами разных «специфически детских видов деятельности».</w:t>
      </w:r>
    </w:p>
    <w:p w14:paraId="4A6FC64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Программа воспитания построена на основе ценностного подхода,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предполагающего присвоение ребенком дошкольного возраста базовых ценностей</w:t>
      </w:r>
    </w:p>
    <w:p w14:paraId="3D17606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 опирается на следующие принципы:</w:t>
      </w:r>
    </w:p>
    <w:p w14:paraId="44DAF10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гуманизма.</w:t>
      </w:r>
    </w:p>
    <w:p w14:paraId="1E5D01D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</w:t>
      </w:r>
    </w:p>
    <w:p w14:paraId="711D6C3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 xml:space="preserve">Принцип субъектности. </w:t>
      </w:r>
    </w:p>
    <w:p w14:paraId="10CCD67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самосознания.</w:t>
      </w:r>
    </w:p>
    <w:p w14:paraId="1D4C697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ценностного единства и совместности</w:t>
      </w:r>
      <w:r w:rsidRPr="009960D3">
        <w:rPr>
          <w:color w:val="000000"/>
          <w:sz w:val="24"/>
          <w:szCs w:val="24"/>
        </w:rPr>
        <w:t xml:space="preserve">. </w:t>
      </w:r>
    </w:p>
    <w:p w14:paraId="1777236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14:paraId="50969F4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учета возрастных особенностей</w:t>
      </w:r>
      <w:r w:rsidRPr="009960D3">
        <w:rPr>
          <w:color w:val="000000"/>
          <w:sz w:val="24"/>
          <w:szCs w:val="24"/>
        </w:rPr>
        <w:t>, индивидуального подхода к детям с учетом возможностей, индивидуального развития, интересов.</w:t>
      </w:r>
    </w:p>
    <w:p w14:paraId="3D68633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Содержание и методы воспитательной работы должны соответствовать возрастным особенностям ребенка.</w:t>
      </w:r>
    </w:p>
    <w:p w14:paraId="68B336A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культуросообразности</w:t>
      </w:r>
      <w:r w:rsidRPr="009960D3">
        <w:rPr>
          <w:color w:val="000000"/>
          <w:sz w:val="24"/>
          <w:szCs w:val="24"/>
        </w:rPr>
        <w:t>.</w:t>
      </w:r>
    </w:p>
    <w:p w14:paraId="3E459B2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региона.</w:t>
      </w:r>
    </w:p>
    <w:p w14:paraId="0F5E479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следования нравственному примеру</w:t>
      </w:r>
      <w:r w:rsidRPr="009960D3">
        <w:rPr>
          <w:color w:val="000000"/>
          <w:sz w:val="24"/>
          <w:szCs w:val="24"/>
        </w:rPr>
        <w:t xml:space="preserve">. </w:t>
      </w:r>
    </w:p>
    <w:p w14:paraId="2EED419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lastRenderedPageBreak/>
        <w:t>Пример как метод воспитанияпозволяет расширить нравственный опыт ребенка, побудить его к внутреннемудиалогу, пробудить в нем нравственную рефлексию, обеспечить возможность выбора при построении собственной системы ценностных отношений,продемонстрировать ребенку реальную возможность следования идеалу в жизни.</w:t>
      </w:r>
    </w:p>
    <w:p w14:paraId="5EF9767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безопасной жизнедеятельности</w:t>
      </w:r>
      <w:r w:rsidRPr="009960D3">
        <w:rPr>
          <w:color w:val="000000"/>
          <w:sz w:val="24"/>
          <w:szCs w:val="24"/>
        </w:rPr>
        <w:t xml:space="preserve">. </w:t>
      </w:r>
    </w:p>
    <w:p w14:paraId="2341EFA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14:paraId="33936CE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совместной деятельности ребенка и взрослого</w:t>
      </w:r>
      <w:r w:rsidRPr="009960D3">
        <w:rPr>
          <w:color w:val="000000"/>
          <w:sz w:val="24"/>
          <w:szCs w:val="24"/>
        </w:rPr>
        <w:t xml:space="preserve">. </w:t>
      </w:r>
    </w:p>
    <w:p w14:paraId="39C68DB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Значимость совместной деятельности взрослого и ребенка на основе приобщения к</w:t>
      </w:r>
    </w:p>
    <w:p w14:paraId="1137D2F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культурным ценностям и их освоения.</w:t>
      </w:r>
    </w:p>
    <w:p w14:paraId="25A42E2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>Принцип инклюзивного образования</w:t>
      </w:r>
      <w:r w:rsidRPr="009960D3">
        <w:rPr>
          <w:color w:val="000000"/>
          <w:sz w:val="24"/>
          <w:szCs w:val="24"/>
        </w:rPr>
        <w:t xml:space="preserve">. </w:t>
      </w:r>
    </w:p>
    <w:p w14:paraId="268AAC3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30FE6A7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Конструирование воспитательной среды ДОО строится на основе следующих</w:t>
      </w:r>
    </w:p>
    <w:p w14:paraId="2B481E7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элементов: социокультурный контекст, социокультурные ценности, уклад,</w:t>
      </w:r>
    </w:p>
    <w:p w14:paraId="08C4B78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воспитывающая среда, общность, деятельность и событие. Каждая из этих категорий обеспечивает целостность содержания и имеет свое наполнение для</w:t>
      </w:r>
    </w:p>
    <w:p w14:paraId="7DC0C3A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решения задач воспитания и становления личности ребенка.</w:t>
      </w:r>
    </w:p>
    <w:p w14:paraId="671DC35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Цели и задачи воспитания реализуются во всех видах деятельности дошкольника, обозначенных в Федеральном государственном образовательном стандарте дошкольного образования . </w:t>
      </w:r>
    </w:p>
    <w:p w14:paraId="7BDACD5E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405924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1.3.</w:t>
      </w:r>
      <w:r w:rsidR="009960D3" w:rsidRPr="009960D3">
        <w:rPr>
          <w:b/>
          <w:color w:val="000000"/>
          <w:sz w:val="24"/>
          <w:szCs w:val="24"/>
        </w:rPr>
        <w:t xml:space="preserve"> </w:t>
      </w:r>
      <w:r w:rsidRPr="009960D3">
        <w:rPr>
          <w:b/>
          <w:color w:val="000000"/>
          <w:sz w:val="24"/>
          <w:szCs w:val="24"/>
        </w:rPr>
        <w:t>Планируемые результаты освоения программы</w:t>
      </w:r>
    </w:p>
    <w:p w14:paraId="34C95C7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Целевые ориентиры на этапе завершения дошкольного образования</w:t>
      </w:r>
    </w:p>
    <w:p w14:paraId="2BED6E0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Планируемые результаты воспитания носят отсроченный характер,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а деятельность воспитателя нацелена на перспективу развития и становления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личности ребенка. Результаты достижения цели воспитания</w:t>
      </w:r>
      <w:r w:rsidR="009960D3" w:rsidRPr="009960D3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представлены в виде целевых ориентиров воспитательной работы для детей раннего возраста и старшего дошкольного возраста.</w:t>
      </w:r>
    </w:p>
    <w:p w14:paraId="4EA2640C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6E4FCF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ПЛАНИРУЕМЫЕ РЕЗУЛЬТАТЫ ВОСПИТАНИЯ ДЕТЕЙ В РАННЕМ ВОЗРАСТЕ (к 3 годам)</w:t>
      </w:r>
    </w:p>
    <w:tbl>
      <w:tblPr>
        <w:tblStyle w:val="a9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109"/>
        <w:gridCol w:w="5683"/>
      </w:tblGrid>
      <w:tr w:rsidR="00E979F8" w:rsidRPr="009960D3" w14:paraId="3F0E37FD" w14:textId="77777777">
        <w:tc>
          <w:tcPr>
            <w:tcW w:w="2240" w:type="dxa"/>
          </w:tcPr>
          <w:p w14:paraId="59C9A36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09" w:type="dxa"/>
          </w:tcPr>
          <w:p w14:paraId="278EF3E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683" w:type="dxa"/>
          </w:tcPr>
          <w:p w14:paraId="322E8E1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Показатели</w:t>
            </w:r>
          </w:p>
        </w:tc>
      </w:tr>
      <w:tr w:rsidR="00E979F8" w:rsidRPr="009960D3" w14:paraId="77C02FFB" w14:textId="77777777">
        <w:tc>
          <w:tcPr>
            <w:tcW w:w="2240" w:type="dxa"/>
          </w:tcPr>
          <w:p w14:paraId="1F86B5C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109" w:type="dxa"/>
          </w:tcPr>
          <w:p w14:paraId="0DF7ACF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683" w:type="dxa"/>
          </w:tcPr>
          <w:p w14:paraId="71B26EB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Проявляющий</w:t>
            </w:r>
          </w:p>
          <w:p w14:paraId="654F5D0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привязанность, любовь к</w:t>
            </w:r>
          </w:p>
          <w:p w14:paraId="30B0552B" w14:textId="77777777" w:rsidR="00E979F8" w:rsidRPr="009960D3" w:rsidRDefault="00E85DB2" w:rsidP="000D53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семье, близким, окружающему миру.</w:t>
            </w:r>
          </w:p>
        </w:tc>
      </w:tr>
      <w:tr w:rsidR="00E979F8" w:rsidRPr="009960D3" w14:paraId="25DD09F5" w14:textId="77777777">
        <w:tc>
          <w:tcPr>
            <w:tcW w:w="2240" w:type="dxa"/>
          </w:tcPr>
          <w:p w14:paraId="22FD9676" w14:textId="77777777"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75820475" w14:textId="77777777"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7F1E34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Социальное</w:t>
            </w:r>
          </w:p>
          <w:p w14:paraId="35AA0945" w14:textId="77777777"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57325F0D" w14:textId="77777777"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</w:tcPr>
          <w:p w14:paraId="42755E6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683" w:type="dxa"/>
          </w:tcPr>
          <w:p w14:paraId="2BB33F6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 Доброжелательный по отношению к другим людям,</w:t>
            </w:r>
          </w:p>
          <w:p w14:paraId="16933B4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эмоционально отзывчивый, проявляющий понимание и сопереживание. </w:t>
            </w:r>
          </w:p>
          <w:p w14:paraId="2956519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Способен понять и принять, что такое «хорошо» и</w:t>
            </w:r>
          </w:p>
          <w:p w14:paraId="6F83C65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«плохо», что можно делать, а что нельзя в общении со взрослыми;</w:t>
            </w:r>
          </w:p>
          <w:p w14:paraId="2D5C1CC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Проявляет интерес к другим детям и способен</w:t>
            </w:r>
          </w:p>
          <w:p w14:paraId="41C96BE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бесконфликтно играть рядом с ними.</w:t>
            </w:r>
          </w:p>
          <w:p w14:paraId="673CE2F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Проявляющий самостоятельность в общении </w:t>
            </w:r>
          </w:p>
        </w:tc>
      </w:tr>
      <w:tr w:rsidR="00E979F8" w:rsidRPr="009960D3" w14:paraId="71E2325E" w14:textId="77777777">
        <w:tc>
          <w:tcPr>
            <w:tcW w:w="2240" w:type="dxa"/>
          </w:tcPr>
          <w:p w14:paraId="2BD3D41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2109" w:type="dxa"/>
          </w:tcPr>
          <w:p w14:paraId="787D741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683" w:type="dxa"/>
          </w:tcPr>
          <w:p w14:paraId="7FDC67F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Проявляющий интерес к окружающему миру и</w:t>
            </w:r>
          </w:p>
          <w:p w14:paraId="458DF44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Активность в поведении и деятельности.</w:t>
            </w:r>
          </w:p>
        </w:tc>
      </w:tr>
      <w:tr w:rsidR="00E979F8" w:rsidRPr="009960D3" w14:paraId="639AD207" w14:textId="77777777">
        <w:tc>
          <w:tcPr>
            <w:tcW w:w="2240" w:type="dxa"/>
          </w:tcPr>
          <w:p w14:paraId="0DB33EC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Трудовое </w:t>
            </w:r>
          </w:p>
        </w:tc>
        <w:tc>
          <w:tcPr>
            <w:tcW w:w="2109" w:type="dxa"/>
          </w:tcPr>
          <w:p w14:paraId="307C313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5683" w:type="dxa"/>
          </w:tcPr>
          <w:p w14:paraId="2779959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Имеющий элементарные представления о труде</w:t>
            </w:r>
          </w:p>
          <w:p w14:paraId="7E6C0CE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Взрослых, стремящийся помогать взрослому.</w:t>
            </w:r>
          </w:p>
          <w:p w14:paraId="123703D6" w14:textId="77777777" w:rsidR="00E979F8" w:rsidRPr="009960D3" w:rsidRDefault="00E85DB2" w:rsidP="009960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 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E979F8" w:rsidRPr="009960D3" w14:paraId="2C2993F9" w14:textId="77777777">
        <w:tc>
          <w:tcPr>
            <w:tcW w:w="2240" w:type="dxa"/>
          </w:tcPr>
          <w:p w14:paraId="4578339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09" w:type="dxa"/>
          </w:tcPr>
          <w:p w14:paraId="2F608BB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683" w:type="dxa"/>
          </w:tcPr>
          <w:p w14:paraId="25DCAD1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Выполняет действия по самообслуживанию: моет</w:t>
            </w:r>
          </w:p>
          <w:p w14:paraId="1DEA363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руки, самостоятельно ест, ложиться спать и т.д.;-</w:t>
            </w:r>
          </w:p>
          <w:p w14:paraId="3D2F699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стремится быть опрятным, проявлять нетерпимость к неопрятности (грязные руки, грязная одежда );</w:t>
            </w:r>
          </w:p>
          <w:p w14:paraId="5EF1F4B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Проявляет интерес к физической активности;</w:t>
            </w:r>
          </w:p>
          <w:p w14:paraId="0345A87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Способен к самообслуживанию (одевается,</w:t>
            </w:r>
          </w:p>
          <w:p w14:paraId="225C6F2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lastRenderedPageBreak/>
              <w:t>раздевается и т.д.), самостоятельно, аккуратно,</w:t>
            </w:r>
          </w:p>
          <w:p w14:paraId="4F207B5E" w14:textId="77777777" w:rsidR="00E979F8" w:rsidRPr="009960D3" w:rsidRDefault="00E85DB2" w:rsidP="009960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не торопясь принимает пищу.</w:t>
            </w:r>
          </w:p>
        </w:tc>
      </w:tr>
      <w:tr w:rsidR="00E979F8" w:rsidRPr="009960D3" w14:paraId="0DA6073C" w14:textId="77777777">
        <w:tc>
          <w:tcPr>
            <w:tcW w:w="2240" w:type="dxa"/>
          </w:tcPr>
          <w:p w14:paraId="521E949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Этико- эстетическое</w:t>
            </w:r>
          </w:p>
        </w:tc>
        <w:tc>
          <w:tcPr>
            <w:tcW w:w="2109" w:type="dxa"/>
          </w:tcPr>
          <w:p w14:paraId="7A375C9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Культура, красота</w:t>
            </w:r>
          </w:p>
        </w:tc>
        <w:tc>
          <w:tcPr>
            <w:tcW w:w="5683" w:type="dxa"/>
          </w:tcPr>
          <w:p w14:paraId="38E7F0B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 Эмоционально отзывчивый к красоте.</w:t>
            </w:r>
          </w:p>
          <w:p w14:paraId="350B3B1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 Эмоционально воспринимает доступные</w:t>
            </w:r>
          </w:p>
          <w:p w14:paraId="0AE665D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произведения искусства.</w:t>
            </w:r>
          </w:p>
          <w:p w14:paraId="43DE322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Проявляет интерес к изобразительной деятельности</w:t>
            </w:r>
          </w:p>
          <w:p w14:paraId="3E364FA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(конструированию, лепке, рисованию и т.д.);</w:t>
            </w:r>
          </w:p>
          <w:p w14:paraId="449B1CA0" w14:textId="77777777"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5704BDC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01B0034" w14:textId="77777777" w:rsid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ПЛАНИРУЕМЫЕ РЕЗУЛЬТАТЫ ВОСПИТАНИЯ ДЕТЕЙ В ДОШКОЛЬНОМ ВОЗРАСТЕ </w:t>
      </w:r>
    </w:p>
    <w:p w14:paraId="16E3971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(от 3 до 8 лет)</w:t>
      </w:r>
    </w:p>
    <w:tbl>
      <w:tblPr>
        <w:tblStyle w:val="aa"/>
        <w:tblW w:w="100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109"/>
        <w:gridCol w:w="5683"/>
      </w:tblGrid>
      <w:tr w:rsidR="00E979F8" w:rsidRPr="009960D3" w14:paraId="2DFBEB36" w14:textId="77777777">
        <w:tc>
          <w:tcPr>
            <w:tcW w:w="2240" w:type="dxa"/>
          </w:tcPr>
          <w:p w14:paraId="3428432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09" w:type="dxa"/>
          </w:tcPr>
          <w:p w14:paraId="07A4AA9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683" w:type="dxa"/>
          </w:tcPr>
          <w:p w14:paraId="5331865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Показатели</w:t>
            </w:r>
          </w:p>
        </w:tc>
      </w:tr>
      <w:tr w:rsidR="00E979F8" w:rsidRPr="009960D3" w14:paraId="21069858" w14:textId="77777777">
        <w:tc>
          <w:tcPr>
            <w:tcW w:w="2240" w:type="dxa"/>
          </w:tcPr>
          <w:p w14:paraId="347B392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109" w:type="dxa"/>
          </w:tcPr>
          <w:p w14:paraId="764C726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683" w:type="dxa"/>
          </w:tcPr>
          <w:p w14:paraId="6DCD75B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Любящий свою малую Родину и</w:t>
            </w:r>
          </w:p>
          <w:p w14:paraId="7E2AC6F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имеющий представление о России в мире,</w:t>
            </w:r>
          </w:p>
          <w:p w14:paraId="4A202D4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испытывающий симпатии и уважение к</w:t>
            </w:r>
          </w:p>
          <w:p w14:paraId="4F75C92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людям разных национальностей. Знает символы государства – Флаг, Герб Российской Федерации и символику субъекта Российской Федерации, в которой живет.</w:t>
            </w:r>
          </w:p>
          <w:p w14:paraId="74B26DC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Проявляет познавательный интерес и уважение к</w:t>
            </w:r>
          </w:p>
          <w:p w14:paraId="7C2B37BF" w14:textId="77777777" w:rsidR="00E979F8" w:rsidRPr="009960D3" w:rsidRDefault="00E85DB2" w:rsidP="009960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важнейшим событиям истории России и ее народов, к героям России.</w:t>
            </w:r>
          </w:p>
        </w:tc>
      </w:tr>
      <w:tr w:rsidR="00E979F8" w:rsidRPr="009960D3" w14:paraId="574975CE" w14:textId="77777777">
        <w:tc>
          <w:tcPr>
            <w:tcW w:w="2240" w:type="dxa"/>
          </w:tcPr>
          <w:p w14:paraId="150F287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109" w:type="dxa"/>
          </w:tcPr>
          <w:p w14:paraId="0190DF9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683" w:type="dxa"/>
          </w:tcPr>
          <w:p w14:paraId="2DDE3C5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Любящий свою семью, принимающий</w:t>
            </w:r>
          </w:p>
          <w:p w14:paraId="41BE581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ее ценности и поддерживающий традиции.</w:t>
            </w:r>
          </w:p>
          <w:p w14:paraId="3E47027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Проявляет уважительное отношение к родителям, к</w:t>
            </w:r>
          </w:p>
          <w:p w14:paraId="4536CB7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старшим, заботливое отношение к младшим.</w:t>
            </w:r>
          </w:p>
          <w:p w14:paraId="6227DF6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 Различающий основные проявления</w:t>
            </w:r>
          </w:p>
          <w:p w14:paraId="2EB2707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добра и зла, способный к сочувствию и заботе,</w:t>
            </w:r>
          </w:p>
          <w:p w14:paraId="0E90B33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 нравственному поступку.Проявляет</w:t>
            </w:r>
          </w:p>
          <w:p w14:paraId="6036EFE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ответственность за свои действия и</w:t>
            </w:r>
          </w:p>
          <w:p w14:paraId="369D9AD4" w14:textId="77777777" w:rsidR="00E979F8" w:rsidRPr="009960D3" w:rsidRDefault="00E85DB2" w:rsidP="009960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поведение.</w:t>
            </w:r>
          </w:p>
        </w:tc>
      </w:tr>
      <w:tr w:rsidR="00E979F8" w:rsidRPr="009960D3" w14:paraId="45EF1285" w14:textId="77777777">
        <w:tc>
          <w:tcPr>
            <w:tcW w:w="2240" w:type="dxa"/>
          </w:tcPr>
          <w:p w14:paraId="383941E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109" w:type="dxa"/>
          </w:tcPr>
          <w:p w14:paraId="07A2A54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683" w:type="dxa"/>
          </w:tcPr>
          <w:p w14:paraId="05AC0EA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Активный, проявляющий</w:t>
            </w:r>
          </w:p>
          <w:p w14:paraId="34BBFA4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самостоятельность и инициативу ,способный выразить себя</w:t>
            </w:r>
          </w:p>
          <w:p w14:paraId="2A7D8A8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 разных видах деятельности (игровой,</w:t>
            </w:r>
          </w:p>
          <w:p w14:paraId="2D3825E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трудовой, учебной и пр.) </w:t>
            </w:r>
          </w:p>
          <w:p w14:paraId="5E11CB2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Любознательный, наблюдательный,</w:t>
            </w:r>
          </w:p>
          <w:p w14:paraId="6BAA992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испытывающий потребность</w:t>
            </w:r>
          </w:p>
          <w:p w14:paraId="0AC1BFFD" w14:textId="77777777" w:rsidR="00E979F8" w:rsidRPr="009960D3" w:rsidRDefault="00E85DB2" w:rsidP="009960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 самовыражении, в том числе творческом.</w:t>
            </w:r>
          </w:p>
        </w:tc>
      </w:tr>
      <w:tr w:rsidR="00E979F8" w:rsidRPr="009960D3" w14:paraId="03AB06F6" w14:textId="77777777">
        <w:tc>
          <w:tcPr>
            <w:tcW w:w="2240" w:type="dxa"/>
          </w:tcPr>
          <w:p w14:paraId="7FA6485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109" w:type="dxa"/>
          </w:tcPr>
          <w:p w14:paraId="29320B2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5683" w:type="dxa"/>
          </w:tcPr>
          <w:p w14:paraId="7FE266A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Ценящий труд в семье и в обществе.</w:t>
            </w:r>
          </w:p>
          <w:p w14:paraId="2B89EBB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Бережно и уважительно относящийся к</w:t>
            </w:r>
          </w:p>
          <w:p w14:paraId="6523AE0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результатам своего труда, труда других</w:t>
            </w:r>
          </w:p>
          <w:p w14:paraId="24D9373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людей.</w:t>
            </w:r>
          </w:p>
          <w:p w14:paraId="3C28E51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  <w:p w14:paraId="07E8A91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Имеющий элементарные представления о различных  профессиях.</w:t>
            </w:r>
          </w:p>
        </w:tc>
      </w:tr>
      <w:tr w:rsidR="00E979F8" w:rsidRPr="009960D3" w14:paraId="4F93B029" w14:textId="77777777">
        <w:tc>
          <w:tcPr>
            <w:tcW w:w="2240" w:type="dxa"/>
          </w:tcPr>
          <w:p w14:paraId="5336C2A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09" w:type="dxa"/>
          </w:tcPr>
          <w:p w14:paraId="76D6CF8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683" w:type="dxa"/>
          </w:tcPr>
          <w:p w14:paraId="29E4F4E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Владеющий основными навыками личной и общественной гигиены. Соблюдает элементарные правила безопасности дома, на улице, на дороге, на воде.</w:t>
            </w:r>
          </w:p>
        </w:tc>
      </w:tr>
      <w:tr w:rsidR="00E979F8" w:rsidRPr="009960D3" w14:paraId="04E6D7DF" w14:textId="77777777">
        <w:tc>
          <w:tcPr>
            <w:tcW w:w="2240" w:type="dxa"/>
          </w:tcPr>
          <w:p w14:paraId="6FD9ECD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Этико- эстетическое</w:t>
            </w:r>
          </w:p>
        </w:tc>
        <w:tc>
          <w:tcPr>
            <w:tcW w:w="2109" w:type="dxa"/>
          </w:tcPr>
          <w:p w14:paraId="1660973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Культура, красота</w:t>
            </w:r>
          </w:p>
        </w:tc>
        <w:tc>
          <w:tcPr>
            <w:tcW w:w="5683" w:type="dxa"/>
          </w:tcPr>
          <w:p w14:paraId="1295734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Способный чувствовать прекрасное в</w:t>
            </w:r>
          </w:p>
          <w:p w14:paraId="0A74D01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быту, природе, поступках, искусстве.</w:t>
            </w:r>
          </w:p>
          <w:p w14:paraId="3E5F3BD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Стремящийся к отображению прекрасного</w:t>
            </w:r>
          </w:p>
          <w:p w14:paraId="6687D09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 продуктивных видах деятельности,</w:t>
            </w:r>
          </w:p>
          <w:p w14:paraId="035A2C1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lastRenderedPageBreak/>
              <w:t>Обладающий основами художественно-</w:t>
            </w:r>
          </w:p>
          <w:p w14:paraId="355B26A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эстетического вкуса.</w:t>
            </w:r>
          </w:p>
        </w:tc>
      </w:tr>
    </w:tbl>
    <w:p w14:paraId="26F43B8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Раздел II.</w:t>
      </w:r>
      <w:r w:rsidR="009960D3" w:rsidRPr="009960D3">
        <w:rPr>
          <w:b/>
          <w:color w:val="000000"/>
          <w:sz w:val="24"/>
          <w:szCs w:val="24"/>
        </w:rPr>
        <w:t xml:space="preserve"> </w:t>
      </w:r>
      <w:r w:rsidRPr="009960D3">
        <w:rPr>
          <w:b/>
          <w:color w:val="000000"/>
          <w:sz w:val="24"/>
          <w:szCs w:val="24"/>
        </w:rPr>
        <w:t>Содержательный</w:t>
      </w:r>
    </w:p>
    <w:p w14:paraId="029BDE9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2.1.Содержание воспитательной работы по направлениям воспитания.</w:t>
      </w:r>
    </w:p>
    <w:p w14:paraId="30B7241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Содержание  Программы воспитания реализуется в ходе освоения дошкольниками всех образовательных областей, обозначенных во ФГОС ДО:</w:t>
      </w:r>
    </w:p>
    <w:p w14:paraId="7CEF788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социально-коммуникативное развитие;</w:t>
      </w:r>
    </w:p>
    <w:p w14:paraId="09EF56B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-познавательное развитие;</w:t>
      </w:r>
    </w:p>
    <w:p w14:paraId="3DDE809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речевое развитие;</w:t>
      </w:r>
    </w:p>
    <w:p w14:paraId="1BF755E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художественно-эстетическое развитие;</w:t>
      </w:r>
    </w:p>
    <w:p w14:paraId="7AA84CB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физическое развитие.</w:t>
      </w:r>
    </w:p>
    <w:p w14:paraId="2594371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Данные образовательные области объединяют воспитание и обучение в целостный образовательный процесс освоения ребенком духовно-нравственных и социокультурных ценностей, принятых в обществе правил и норм поведения в интересах человека, семьи и общества.</w:t>
      </w:r>
    </w:p>
    <w:p w14:paraId="4211435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Реализация цели и задач данной Программы осуществляется в рамках</w:t>
      </w:r>
    </w:p>
    <w:p w14:paraId="2B515B5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нескольких направлений воспитательной работы ДОУ. </w:t>
      </w:r>
    </w:p>
    <w:p w14:paraId="6B29E04F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08F306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2.1.1.Патриотическое направление воспитания..</w:t>
      </w:r>
    </w:p>
    <w:p w14:paraId="503FF8D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Цель :развитие личности ребенка на основе формирования чувства</w:t>
      </w:r>
    </w:p>
    <w:p w14:paraId="413A36C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патриотизма, гражданственности, уважения к памяти защитников Отечества</w:t>
      </w:r>
    </w:p>
    <w:p w14:paraId="7153847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 подвигам Героев Отечества, закону и правопорядку.</w:t>
      </w:r>
    </w:p>
    <w:p w14:paraId="2C0DE13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Задачи :</w:t>
      </w:r>
    </w:p>
    <w:p w14:paraId="2B84B00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</w:t>
      </w:r>
      <w:r w:rsidRPr="009960D3">
        <w:rPr>
          <w:color w:val="000000"/>
          <w:sz w:val="24"/>
          <w:szCs w:val="24"/>
        </w:rPr>
        <w:t xml:space="preserve">формирование знаний ребенка о символике России; </w:t>
      </w:r>
    </w:p>
    <w:p w14:paraId="1C60C75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воспитание у ребенка готовности к выполнению гражданского долга и конституционных обязанностей по защите Родины; </w:t>
      </w:r>
    </w:p>
    <w:p w14:paraId="47CD330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у воспитанника патриотического сознания, чувства верности своему Отечеству; </w:t>
      </w:r>
    </w:p>
    <w:p w14:paraId="262C1B4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развитие у воспитанника уважения к памяти защитников Отечества и подвигам Героев Отечества, историческим символам и памятникам Отечества; </w:t>
      </w:r>
    </w:p>
    <w:p w14:paraId="051FCE1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14:paraId="3032D50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14:paraId="2924152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 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14:paraId="684BA92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Формы реализации</w:t>
      </w:r>
    </w:p>
    <w:tbl>
      <w:tblPr>
        <w:tblStyle w:val="ab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2182"/>
        <w:gridCol w:w="1744"/>
        <w:gridCol w:w="2061"/>
        <w:gridCol w:w="2689"/>
      </w:tblGrid>
      <w:tr w:rsidR="00E979F8" w:rsidRPr="009960D3" w14:paraId="29739D96" w14:textId="77777777">
        <w:tc>
          <w:tcPr>
            <w:tcW w:w="895" w:type="dxa"/>
          </w:tcPr>
          <w:p w14:paraId="39A4CA9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2" w:type="dxa"/>
          </w:tcPr>
          <w:p w14:paraId="01FC7D5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44" w:type="dxa"/>
          </w:tcPr>
          <w:p w14:paraId="4E602EF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</w:tcPr>
          <w:p w14:paraId="5AF6AFD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689" w:type="dxa"/>
          </w:tcPr>
          <w:p w14:paraId="44C3DFF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E979F8" w:rsidRPr="009960D3" w14:paraId="153B9AF3" w14:textId="77777777">
        <w:tc>
          <w:tcPr>
            <w:tcW w:w="895" w:type="dxa"/>
          </w:tcPr>
          <w:p w14:paraId="5371465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14:paraId="3BA3DF4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«Мой край родной!»</w:t>
            </w:r>
          </w:p>
        </w:tc>
        <w:tc>
          <w:tcPr>
            <w:tcW w:w="1744" w:type="dxa"/>
          </w:tcPr>
          <w:p w14:paraId="18B8992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14:paraId="7CD9480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89" w:type="dxa"/>
            <w:vMerge w:val="restart"/>
          </w:tcPr>
          <w:p w14:paraId="36AC6DD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Ребенок любит свою семью, семейные традиции; проявляет</w:t>
            </w:r>
          </w:p>
          <w:p w14:paraId="0FFD8C6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интерес к истории своей страны,</w:t>
            </w:r>
          </w:p>
          <w:p w14:paraId="0D00C62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своего края, своего</w:t>
            </w:r>
          </w:p>
          <w:p w14:paraId="71BDB0F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народа.</w:t>
            </w:r>
          </w:p>
        </w:tc>
      </w:tr>
      <w:tr w:rsidR="00E979F8" w:rsidRPr="009960D3" w14:paraId="7F9F22DE" w14:textId="77777777">
        <w:tc>
          <w:tcPr>
            <w:tcW w:w="895" w:type="dxa"/>
          </w:tcPr>
          <w:p w14:paraId="2AB4293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14:paraId="5C9E84D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Репортаж «За что я люблю свой город?»</w:t>
            </w:r>
          </w:p>
        </w:tc>
        <w:tc>
          <w:tcPr>
            <w:tcW w:w="1744" w:type="dxa"/>
          </w:tcPr>
          <w:p w14:paraId="485A0B3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</w:tcPr>
          <w:p w14:paraId="416DD74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89" w:type="dxa"/>
            <w:vMerge/>
          </w:tcPr>
          <w:p w14:paraId="2DE9DBB9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7ECB146D" w14:textId="77777777">
        <w:tc>
          <w:tcPr>
            <w:tcW w:w="895" w:type="dxa"/>
          </w:tcPr>
          <w:p w14:paraId="1709969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14:paraId="65E3B12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«Что такое героизм?»</w:t>
            </w:r>
          </w:p>
        </w:tc>
        <w:tc>
          <w:tcPr>
            <w:tcW w:w="1744" w:type="dxa"/>
          </w:tcPr>
          <w:p w14:paraId="6B1097E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1" w:type="dxa"/>
          </w:tcPr>
          <w:p w14:paraId="76A1997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89" w:type="dxa"/>
            <w:vMerge/>
          </w:tcPr>
          <w:p w14:paraId="30887A5D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53B45AC8" w14:textId="77777777">
        <w:tc>
          <w:tcPr>
            <w:tcW w:w="895" w:type="dxa"/>
          </w:tcPr>
          <w:p w14:paraId="4FDBA73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14:paraId="38AAA82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«Символы нашей Родины».</w:t>
            </w:r>
          </w:p>
        </w:tc>
        <w:tc>
          <w:tcPr>
            <w:tcW w:w="1744" w:type="dxa"/>
          </w:tcPr>
          <w:p w14:paraId="0601720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14:paraId="007F4CA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89" w:type="dxa"/>
            <w:vMerge/>
          </w:tcPr>
          <w:p w14:paraId="2EAD9185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5EE9350D" w14:textId="77777777">
        <w:tc>
          <w:tcPr>
            <w:tcW w:w="895" w:type="dxa"/>
          </w:tcPr>
          <w:p w14:paraId="490B8A3A" w14:textId="77777777"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AC2B3E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Развлечение к Дню Защитника Отечества.</w:t>
            </w:r>
          </w:p>
        </w:tc>
        <w:tc>
          <w:tcPr>
            <w:tcW w:w="1744" w:type="dxa"/>
          </w:tcPr>
          <w:p w14:paraId="7A7B8C4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14:paraId="70C1CCA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Инструктор по физ.культуре</w:t>
            </w:r>
          </w:p>
        </w:tc>
        <w:tc>
          <w:tcPr>
            <w:tcW w:w="2689" w:type="dxa"/>
            <w:vMerge/>
          </w:tcPr>
          <w:p w14:paraId="55D4C728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68D3B0D8" w14:textId="77777777">
        <w:tc>
          <w:tcPr>
            <w:tcW w:w="895" w:type="dxa"/>
          </w:tcPr>
          <w:p w14:paraId="33A526A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2" w:type="dxa"/>
          </w:tcPr>
          <w:p w14:paraId="61C913A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Презентация «Памятники войны г.Ростова-на-Дону».</w:t>
            </w:r>
          </w:p>
        </w:tc>
        <w:tc>
          <w:tcPr>
            <w:tcW w:w="1744" w:type="dxa"/>
          </w:tcPr>
          <w:p w14:paraId="7A04144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14:paraId="098BF35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89" w:type="dxa"/>
            <w:vMerge/>
          </w:tcPr>
          <w:p w14:paraId="590325F3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049F4F73" w14:textId="77777777">
        <w:tc>
          <w:tcPr>
            <w:tcW w:w="895" w:type="dxa"/>
          </w:tcPr>
          <w:p w14:paraId="1C3438F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14:paraId="1A7953A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Квест-игра « Освоение Космоса».</w:t>
            </w:r>
          </w:p>
        </w:tc>
        <w:tc>
          <w:tcPr>
            <w:tcW w:w="1744" w:type="dxa"/>
          </w:tcPr>
          <w:p w14:paraId="3B8B59A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1" w:type="dxa"/>
          </w:tcPr>
          <w:p w14:paraId="6BFA4A2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Инструктор по физ.культуре</w:t>
            </w:r>
          </w:p>
        </w:tc>
        <w:tc>
          <w:tcPr>
            <w:tcW w:w="2689" w:type="dxa"/>
            <w:vMerge/>
          </w:tcPr>
          <w:p w14:paraId="7BFBC41C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7C0A9B43" w14:textId="77777777">
        <w:tc>
          <w:tcPr>
            <w:tcW w:w="895" w:type="dxa"/>
          </w:tcPr>
          <w:p w14:paraId="6EB7AA3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82" w:type="dxa"/>
          </w:tcPr>
          <w:p w14:paraId="17091B9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Праздник «День Победы»</w:t>
            </w:r>
          </w:p>
        </w:tc>
        <w:tc>
          <w:tcPr>
            <w:tcW w:w="1744" w:type="dxa"/>
          </w:tcPr>
          <w:p w14:paraId="5373C75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14:paraId="1BB2645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89" w:type="dxa"/>
            <w:vMerge/>
          </w:tcPr>
          <w:p w14:paraId="25C119E1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DF340F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2.1.2. Социальное направление воспитания.</w:t>
      </w:r>
    </w:p>
    <w:p w14:paraId="381025A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 xml:space="preserve">Цель: </w:t>
      </w:r>
      <w:r w:rsidRPr="009960D3">
        <w:rPr>
          <w:color w:val="000000"/>
          <w:sz w:val="24"/>
          <w:szCs w:val="24"/>
        </w:rPr>
        <w:t xml:space="preserve">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уважения к старшему поколению. </w:t>
      </w:r>
    </w:p>
    <w:p w14:paraId="5E81ADB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i/>
          <w:color w:val="000000"/>
          <w:sz w:val="24"/>
          <w:szCs w:val="24"/>
        </w:rPr>
        <w:t xml:space="preserve">Задачи : </w:t>
      </w:r>
    </w:p>
    <w:p w14:paraId="2FF33AB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воспитание здоровой, счастливой, свободной личности, формирование способности ставить цели и строить жизненные планы; </w:t>
      </w:r>
    </w:p>
    <w:p w14:paraId="211FB55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реализация практик саморазвития и самовоспитания в соответствии с общечеловеческими ценностями и идеалами гражданского общества; </w:t>
      </w:r>
    </w:p>
    <w:p w14:paraId="587D0CB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позитивных жизненных ориентиров и планов; </w:t>
      </w:r>
    </w:p>
    <w:p w14:paraId="505EC71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14:paraId="5F079C2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 </w:t>
      </w:r>
    </w:p>
    <w:p w14:paraId="41FF9C1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 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14:paraId="06137F6A" w14:textId="77777777" w:rsidR="00E979F8" w:rsidRPr="009960D3" w:rsidRDefault="009960D3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Планирование: </w:t>
      </w:r>
    </w:p>
    <w:tbl>
      <w:tblPr>
        <w:tblStyle w:val="ac"/>
        <w:tblW w:w="100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2666"/>
        <w:gridCol w:w="1874"/>
        <w:gridCol w:w="2061"/>
        <w:gridCol w:w="2625"/>
      </w:tblGrid>
      <w:tr w:rsidR="00E979F8" w:rsidRPr="009960D3" w14:paraId="40BEEC25" w14:textId="77777777">
        <w:tc>
          <w:tcPr>
            <w:tcW w:w="782" w:type="dxa"/>
          </w:tcPr>
          <w:p w14:paraId="350BB84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66" w:type="dxa"/>
          </w:tcPr>
          <w:p w14:paraId="1DAA8E6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74" w:type="dxa"/>
          </w:tcPr>
          <w:p w14:paraId="33251DB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061" w:type="dxa"/>
          </w:tcPr>
          <w:p w14:paraId="31F1E6B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625" w:type="dxa"/>
          </w:tcPr>
          <w:p w14:paraId="282C261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E979F8" w:rsidRPr="009960D3" w14:paraId="18EF6A28" w14:textId="77777777">
        <w:trPr>
          <w:trHeight w:val="2835"/>
        </w:trPr>
        <w:tc>
          <w:tcPr>
            <w:tcW w:w="782" w:type="dxa"/>
          </w:tcPr>
          <w:p w14:paraId="7776177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14:paraId="086F09C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Этическая беседа «Азбука вежливости»</w:t>
            </w:r>
          </w:p>
        </w:tc>
        <w:tc>
          <w:tcPr>
            <w:tcW w:w="1874" w:type="dxa"/>
          </w:tcPr>
          <w:p w14:paraId="26D6A6C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14:paraId="13C9F75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 w:val="restart"/>
          </w:tcPr>
          <w:p w14:paraId="4621A708" w14:textId="77777777"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1411B81F" w14:textId="77777777"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06D14B6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Ребенок</w:t>
            </w:r>
          </w:p>
          <w:p w14:paraId="2646E64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обладает</w:t>
            </w:r>
          </w:p>
          <w:p w14:paraId="08FD9B5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установкой</w:t>
            </w:r>
          </w:p>
          <w:p w14:paraId="043D5F7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положительного</w:t>
            </w:r>
          </w:p>
          <w:p w14:paraId="4184A35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отношения к</w:t>
            </w:r>
          </w:p>
          <w:p w14:paraId="187BEAA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миру, к</w:t>
            </w:r>
          </w:p>
          <w:p w14:paraId="64E691B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разным видам</w:t>
            </w:r>
          </w:p>
          <w:p w14:paraId="7C6FF88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труда,другим людям и</w:t>
            </w:r>
          </w:p>
          <w:p w14:paraId="6E9E735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самому себе,</w:t>
            </w:r>
          </w:p>
          <w:p w14:paraId="4FBAB24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обладает</w:t>
            </w:r>
          </w:p>
          <w:p w14:paraId="4856557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чувством</w:t>
            </w:r>
          </w:p>
          <w:p w14:paraId="331A746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собственного достоинства</w:t>
            </w:r>
          </w:p>
        </w:tc>
      </w:tr>
      <w:tr w:rsidR="00E979F8" w:rsidRPr="009960D3" w14:paraId="60A2B1BA" w14:textId="77777777" w:rsidTr="000D5389">
        <w:trPr>
          <w:trHeight w:val="743"/>
        </w:trPr>
        <w:tc>
          <w:tcPr>
            <w:tcW w:w="782" w:type="dxa"/>
          </w:tcPr>
          <w:p w14:paraId="33C84DD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14:paraId="265FB5C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Развлечение </w:t>
            </w:r>
          </w:p>
          <w:p w14:paraId="40CD90B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«Осенины-народное гуляние».</w:t>
            </w:r>
          </w:p>
        </w:tc>
        <w:tc>
          <w:tcPr>
            <w:tcW w:w="1874" w:type="dxa"/>
          </w:tcPr>
          <w:p w14:paraId="2935E59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</w:tcPr>
          <w:p w14:paraId="13B5D0A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25" w:type="dxa"/>
            <w:vMerge/>
          </w:tcPr>
          <w:p w14:paraId="4111BD94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45F279B3" w14:textId="77777777">
        <w:tc>
          <w:tcPr>
            <w:tcW w:w="782" w:type="dxa"/>
          </w:tcPr>
          <w:p w14:paraId="5C891A0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14:paraId="12B8D9F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Праздник для бабушек и дедушек.</w:t>
            </w:r>
          </w:p>
        </w:tc>
        <w:tc>
          <w:tcPr>
            <w:tcW w:w="1874" w:type="dxa"/>
          </w:tcPr>
          <w:p w14:paraId="588D79A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1" w:type="dxa"/>
          </w:tcPr>
          <w:p w14:paraId="468178C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/>
          </w:tcPr>
          <w:p w14:paraId="70033418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0E91B116" w14:textId="77777777">
        <w:tc>
          <w:tcPr>
            <w:tcW w:w="782" w:type="dxa"/>
          </w:tcPr>
          <w:p w14:paraId="0233A0F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14:paraId="11B314E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«Что значит дружить?»</w:t>
            </w:r>
          </w:p>
        </w:tc>
        <w:tc>
          <w:tcPr>
            <w:tcW w:w="1874" w:type="dxa"/>
          </w:tcPr>
          <w:p w14:paraId="1E34937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14:paraId="620B298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/>
          </w:tcPr>
          <w:p w14:paraId="614426CF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49379690" w14:textId="77777777">
        <w:tc>
          <w:tcPr>
            <w:tcW w:w="782" w:type="dxa"/>
          </w:tcPr>
          <w:p w14:paraId="0643635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14:paraId="624621D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Акция «Покормите птиц зимой! »</w:t>
            </w:r>
          </w:p>
        </w:tc>
        <w:tc>
          <w:tcPr>
            <w:tcW w:w="1874" w:type="dxa"/>
          </w:tcPr>
          <w:p w14:paraId="378C57B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1" w:type="dxa"/>
          </w:tcPr>
          <w:p w14:paraId="1E0F07C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/>
          </w:tcPr>
          <w:p w14:paraId="41AA9C36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53D0BAAA" w14:textId="77777777">
        <w:tc>
          <w:tcPr>
            <w:tcW w:w="782" w:type="dxa"/>
          </w:tcPr>
          <w:p w14:paraId="7497EF1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</w:tcPr>
          <w:p w14:paraId="03BB80C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Сюжетно-ролевая игра </w:t>
            </w:r>
            <w:r w:rsidRPr="009960D3">
              <w:rPr>
                <w:color w:val="000000"/>
                <w:sz w:val="24"/>
                <w:szCs w:val="24"/>
              </w:rPr>
              <w:lastRenderedPageBreak/>
              <w:t>«Семья в выходной день».</w:t>
            </w:r>
          </w:p>
        </w:tc>
        <w:tc>
          <w:tcPr>
            <w:tcW w:w="1874" w:type="dxa"/>
          </w:tcPr>
          <w:p w14:paraId="4B48E44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61" w:type="dxa"/>
          </w:tcPr>
          <w:p w14:paraId="466B682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/>
          </w:tcPr>
          <w:p w14:paraId="218704D2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27F51994" w14:textId="77777777">
        <w:tc>
          <w:tcPr>
            <w:tcW w:w="782" w:type="dxa"/>
          </w:tcPr>
          <w:p w14:paraId="0995E57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</w:tcPr>
          <w:p w14:paraId="5690308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Развлечение «Нет на свете милей мамочки моей».</w:t>
            </w:r>
          </w:p>
        </w:tc>
        <w:tc>
          <w:tcPr>
            <w:tcW w:w="1874" w:type="dxa"/>
          </w:tcPr>
          <w:p w14:paraId="74A1F33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14:paraId="03FC9F3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25" w:type="dxa"/>
            <w:vMerge/>
          </w:tcPr>
          <w:p w14:paraId="0D73A106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39D482EE" w14:textId="77777777">
        <w:tc>
          <w:tcPr>
            <w:tcW w:w="782" w:type="dxa"/>
          </w:tcPr>
          <w:p w14:paraId="00E317A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14:paraId="230F808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«Правда красит человека»</w:t>
            </w:r>
          </w:p>
        </w:tc>
        <w:tc>
          <w:tcPr>
            <w:tcW w:w="1874" w:type="dxa"/>
          </w:tcPr>
          <w:p w14:paraId="24C224C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1" w:type="dxa"/>
          </w:tcPr>
          <w:p w14:paraId="470A40B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25" w:type="dxa"/>
            <w:vMerge/>
          </w:tcPr>
          <w:p w14:paraId="6F62BC08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569B698F" w14:textId="77777777">
        <w:tc>
          <w:tcPr>
            <w:tcW w:w="782" w:type="dxa"/>
          </w:tcPr>
          <w:p w14:paraId="28AFC06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</w:tcPr>
          <w:p w14:paraId="7974DE0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Развлечение «Если хочешь быть здоров!»</w:t>
            </w:r>
          </w:p>
        </w:tc>
        <w:tc>
          <w:tcPr>
            <w:tcW w:w="1874" w:type="dxa"/>
          </w:tcPr>
          <w:p w14:paraId="1376654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14:paraId="4017E0D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Инструктор по физ.культуре</w:t>
            </w:r>
          </w:p>
        </w:tc>
        <w:tc>
          <w:tcPr>
            <w:tcW w:w="2625" w:type="dxa"/>
            <w:vMerge/>
          </w:tcPr>
          <w:p w14:paraId="6F1A14C3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32D825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2.1.3. Познавательное направление воспитания</w:t>
      </w:r>
    </w:p>
    <w:p w14:paraId="23EF2DD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 Цель :  формирование ценности познания.</w:t>
      </w:r>
    </w:p>
    <w:p w14:paraId="29BD39F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14:paraId="5B6665F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Задачи познавательного направления воспитания:</w:t>
      </w:r>
    </w:p>
    <w:p w14:paraId="0261AFE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1) развитие любознательности, формирование опыта познавательной инициативы;</w:t>
      </w:r>
    </w:p>
    <w:p w14:paraId="78A5491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2) формирование ценностного отношения к взрослому как источнику знаний;</w:t>
      </w:r>
    </w:p>
    <w:p w14:paraId="77F0F47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3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3) приобщение ребенка к культурным способам познания (книги, интернет-и</w:t>
      </w:r>
      <w:r w:rsidR="000D5389">
        <w:rPr>
          <w:color w:val="000000"/>
          <w:sz w:val="24"/>
          <w:szCs w:val="24"/>
        </w:rPr>
        <w:t>сточники, дискуссии</w:t>
      </w:r>
      <w:r w:rsidRPr="009960D3">
        <w:rPr>
          <w:color w:val="000000"/>
          <w:sz w:val="24"/>
          <w:szCs w:val="24"/>
        </w:rPr>
        <w:t>).</w:t>
      </w:r>
    </w:p>
    <w:p w14:paraId="71DF10D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Направления деятельности воспитателя:</w:t>
      </w:r>
    </w:p>
    <w:p w14:paraId="15959D9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27CC489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630A417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14:paraId="1B7E664C" w14:textId="77777777" w:rsidR="00E979F8" w:rsidRPr="009960D3" w:rsidRDefault="00E85DB2" w:rsidP="009960D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Формы реализации</w:t>
      </w:r>
    </w:p>
    <w:tbl>
      <w:tblPr>
        <w:tblStyle w:val="ad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762"/>
        <w:gridCol w:w="1620"/>
        <w:gridCol w:w="1916"/>
        <w:gridCol w:w="3484"/>
      </w:tblGrid>
      <w:tr w:rsidR="00E979F8" w:rsidRPr="009960D3" w14:paraId="1CAFCC11" w14:textId="77777777">
        <w:tc>
          <w:tcPr>
            <w:tcW w:w="586" w:type="dxa"/>
          </w:tcPr>
          <w:p w14:paraId="5B2732F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62" w:type="dxa"/>
          </w:tcPr>
          <w:p w14:paraId="09DA56B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20" w:type="dxa"/>
          </w:tcPr>
          <w:p w14:paraId="183E6EE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916" w:type="dxa"/>
          </w:tcPr>
          <w:p w14:paraId="2E321A8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484" w:type="dxa"/>
          </w:tcPr>
          <w:p w14:paraId="533112E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E979F8" w:rsidRPr="009960D3" w14:paraId="407066BD" w14:textId="77777777">
        <w:tc>
          <w:tcPr>
            <w:tcW w:w="586" w:type="dxa"/>
          </w:tcPr>
          <w:p w14:paraId="1F3463F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62" w:type="dxa"/>
          </w:tcPr>
          <w:p w14:paraId="37EBF8F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«Самая полезная книга-энциклопедия»</w:t>
            </w:r>
          </w:p>
        </w:tc>
        <w:tc>
          <w:tcPr>
            <w:tcW w:w="1620" w:type="dxa"/>
          </w:tcPr>
          <w:p w14:paraId="72BBB7D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16" w:type="dxa"/>
          </w:tcPr>
          <w:p w14:paraId="2689445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 w:val="restart"/>
          </w:tcPr>
          <w:p w14:paraId="7B10B51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25" w:after="225"/>
              <w:jc w:val="both"/>
              <w:rPr>
                <w:color w:val="111111"/>
                <w:sz w:val="24"/>
                <w:szCs w:val="24"/>
              </w:rPr>
            </w:pPr>
            <w:r w:rsidRPr="009960D3">
              <w:rPr>
                <w:color w:val="111111"/>
                <w:sz w:val="24"/>
                <w:szCs w:val="24"/>
                <w:highlight w:val="white"/>
              </w:rPr>
              <w:t>Ребенок проявляет любознательность,  стремление к получению знаний,</w:t>
            </w:r>
            <w:r w:rsidRPr="009960D3">
              <w:rPr>
                <w:color w:val="111111"/>
                <w:sz w:val="24"/>
                <w:szCs w:val="24"/>
              </w:rPr>
              <w:t xml:space="preserve"> склонен наблюдать, экспериментировать. Обладает начальными знаниями о себе, о природном и социальном мире, в котором он живет.</w:t>
            </w:r>
          </w:p>
          <w:p w14:paraId="4AFF5518" w14:textId="77777777"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2CBA88C1" w14:textId="77777777">
        <w:tc>
          <w:tcPr>
            <w:tcW w:w="586" w:type="dxa"/>
          </w:tcPr>
          <w:p w14:paraId="3322458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14:paraId="44D19F2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 «Что такое время?»</w:t>
            </w:r>
          </w:p>
        </w:tc>
        <w:tc>
          <w:tcPr>
            <w:tcW w:w="1620" w:type="dxa"/>
          </w:tcPr>
          <w:p w14:paraId="38D3C94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16" w:type="dxa"/>
          </w:tcPr>
          <w:p w14:paraId="2FDE6DE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14:paraId="032B3C72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2B7FE9AA" w14:textId="77777777">
        <w:tc>
          <w:tcPr>
            <w:tcW w:w="586" w:type="dxa"/>
          </w:tcPr>
          <w:p w14:paraId="0B1D157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14:paraId="75CCDC9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Презентация «Животный мир нашей Родины»</w:t>
            </w:r>
          </w:p>
        </w:tc>
        <w:tc>
          <w:tcPr>
            <w:tcW w:w="1620" w:type="dxa"/>
          </w:tcPr>
          <w:p w14:paraId="4F37FB8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16" w:type="dxa"/>
          </w:tcPr>
          <w:p w14:paraId="31B84B9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14:paraId="0637F35D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19D0578E" w14:textId="77777777">
        <w:tc>
          <w:tcPr>
            <w:tcW w:w="586" w:type="dxa"/>
          </w:tcPr>
          <w:p w14:paraId="6533DF0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62" w:type="dxa"/>
          </w:tcPr>
          <w:p w14:paraId="1200A35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Знакомство с дидактической игрой «Танграм»</w:t>
            </w:r>
          </w:p>
        </w:tc>
        <w:tc>
          <w:tcPr>
            <w:tcW w:w="1620" w:type="dxa"/>
          </w:tcPr>
          <w:p w14:paraId="3D87A54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16" w:type="dxa"/>
          </w:tcPr>
          <w:p w14:paraId="17DCC97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14:paraId="0C28F1C9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5C997392" w14:textId="77777777">
        <w:tc>
          <w:tcPr>
            <w:tcW w:w="586" w:type="dxa"/>
          </w:tcPr>
          <w:p w14:paraId="68BBAA8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62" w:type="dxa"/>
          </w:tcPr>
          <w:p w14:paraId="0289722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Экспериментальная деятельность «Почему лед тает?»</w:t>
            </w:r>
          </w:p>
        </w:tc>
        <w:tc>
          <w:tcPr>
            <w:tcW w:w="1620" w:type="dxa"/>
          </w:tcPr>
          <w:p w14:paraId="6DEE1B9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16" w:type="dxa"/>
          </w:tcPr>
          <w:p w14:paraId="62A5314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14:paraId="7660047F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17A3DA3F" w14:textId="77777777">
        <w:tc>
          <w:tcPr>
            <w:tcW w:w="586" w:type="dxa"/>
          </w:tcPr>
          <w:p w14:paraId="05F3969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62" w:type="dxa"/>
          </w:tcPr>
          <w:p w14:paraId="6CE3C2B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Праздник Масленицы. Знакомство с русскими традициями.</w:t>
            </w:r>
          </w:p>
        </w:tc>
        <w:tc>
          <w:tcPr>
            <w:tcW w:w="1620" w:type="dxa"/>
          </w:tcPr>
          <w:p w14:paraId="78B1CD5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16" w:type="dxa"/>
          </w:tcPr>
          <w:p w14:paraId="5820050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84" w:type="dxa"/>
            <w:vMerge/>
          </w:tcPr>
          <w:p w14:paraId="5F6DF02D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1B37E40D" w14:textId="77777777">
        <w:tc>
          <w:tcPr>
            <w:tcW w:w="586" w:type="dxa"/>
          </w:tcPr>
          <w:p w14:paraId="03F86BF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62" w:type="dxa"/>
          </w:tcPr>
          <w:p w14:paraId="6C51DA3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Экологический проект «Огород на окошке»</w:t>
            </w:r>
          </w:p>
        </w:tc>
        <w:tc>
          <w:tcPr>
            <w:tcW w:w="1620" w:type="dxa"/>
          </w:tcPr>
          <w:p w14:paraId="1B2D256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16" w:type="dxa"/>
          </w:tcPr>
          <w:p w14:paraId="2E00CDE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14:paraId="6FE765C3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701309DE" w14:textId="77777777">
        <w:tc>
          <w:tcPr>
            <w:tcW w:w="586" w:type="dxa"/>
          </w:tcPr>
          <w:p w14:paraId="4A34841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62" w:type="dxa"/>
          </w:tcPr>
          <w:p w14:paraId="5BBC372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Просмотр познавательного фильма «Опасные бытовые приборы».</w:t>
            </w:r>
          </w:p>
        </w:tc>
        <w:tc>
          <w:tcPr>
            <w:tcW w:w="1620" w:type="dxa"/>
          </w:tcPr>
          <w:p w14:paraId="5E9BBF7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16" w:type="dxa"/>
          </w:tcPr>
          <w:p w14:paraId="180DD15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14:paraId="6525A40A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08D4DAF9" w14:textId="77777777">
        <w:tc>
          <w:tcPr>
            <w:tcW w:w="586" w:type="dxa"/>
          </w:tcPr>
          <w:p w14:paraId="256E7B9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62" w:type="dxa"/>
          </w:tcPr>
          <w:p w14:paraId="1A891A8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Познавательно-исследовательская </w:t>
            </w:r>
            <w:r w:rsidRPr="009960D3">
              <w:rPr>
                <w:color w:val="000000"/>
                <w:sz w:val="24"/>
                <w:szCs w:val="24"/>
              </w:rPr>
              <w:lastRenderedPageBreak/>
              <w:t>деятельность на прогулке «Свойства песка».</w:t>
            </w:r>
          </w:p>
        </w:tc>
        <w:tc>
          <w:tcPr>
            <w:tcW w:w="1620" w:type="dxa"/>
          </w:tcPr>
          <w:p w14:paraId="18CB03A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16" w:type="dxa"/>
          </w:tcPr>
          <w:p w14:paraId="3F59203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484" w:type="dxa"/>
            <w:vMerge/>
          </w:tcPr>
          <w:p w14:paraId="593607C4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8E1441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2.1.4. Физическое и оздоровительное направления воспитания</w:t>
      </w:r>
    </w:p>
    <w:p w14:paraId="24FE2B0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14:paraId="45C685D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Задачи по формированию здорового образа жизни:</w:t>
      </w:r>
    </w:p>
    <w:p w14:paraId="6C0A379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14:paraId="5F03808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14:paraId="2467CC9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14:paraId="3D2059C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Направления деятельности воспитателя:</w:t>
      </w:r>
    </w:p>
    <w:p w14:paraId="1D21057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14:paraId="16DBFF8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введение оздоровительных традиций в ДОО.</w:t>
      </w:r>
    </w:p>
    <w:p w14:paraId="10E6883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14:paraId="7704FD0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14:paraId="156BB4D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формировать у ребенка навыки поведения во время приема пищи;</w:t>
      </w:r>
    </w:p>
    <w:p w14:paraId="6006222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формировать у ребенка представления о ценности здоровья, красоте</w:t>
      </w:r>
      <w:r w:rsidRPr="009960D3">
        <w:rPr>
          <w:color w:val="000000"/>
          <w:sz w:val="24"/>
          <w:szCs w:val="24"/>
        </w:rPr>
        <w:br/>
        <w:t>и чистоте тела;</w:t>
      </w:r>
    </w:p>
    <w:p w14:paraId="66582D6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формировать у ребенка привычку следить за своим внешним видом;</w:t>
      </w:r>
    </w:p>
    <w:p w14:paraId="5FD25AA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включать информацию о гигиене в повседневную жизнь ребенка, в игру.</w:t>
      </w:r>
    </w:p>
    <w:p w14:paraId="23EB8B4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Работа по формированию у ребенка культурно-гигиенических навыков ведется в тесном контакте с семьей. </w:t>
      </w:r>
    </w:p>
    <w:p w14:paraId="1E4B3D3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Формы реализации</w:t>
      </w:r>
    </w:p>
    <w:tbl>
      <w:tblPr>
        <w:tblStyle w:val="ae"/>
        <w:tblW w:w="10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51"/>
        <w:gridCol w:w="1852"/>
        <w:gridCol w:w="2061"/>
        <w:gridCol w:w="2197"/>
      </w:tblGrid>
      <w:tr w:rsidR="00E979F8" w:rsidRPr="009960D3" w14:paraId="33020CF0" w14:textId="77777777">
        <w:tc>
          <w:tcPr>
            <w:tcW w:w="1008" w:type="dxa"/>
          </w:tcPr>
          <w:p w14:paraId="4778750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251" w:type="dxa"/>
          </w:tcPr>
          <w:p w14:paraId="732F0FD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52" w:type="dxa"/>
          </w:tcPr>
          <w:p w14:paraId="6F7EC98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061" w:type="dxa"/>
          </w:tcPr>
          <w:p w14:paraId="6E06ED2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197" w:type="dxa"/>
          </w:tcPr>
          <w:p w14:paraId="1AC5D82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E979F8" w:rsidRPr="009960D3" w14:paraId="49F2FEED" w14:textId="77777777">
        <w:tc>
          <w:tcPr>
            <w:tcW w:w="1008" w:type="dxa"/>
          </w:tcPr>
          <w:p w14:paraId="70B7129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14:paraId="3A5084D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Акция «Водитель, пристегни пассажира!»</w:t>
            </w:r>
          </w:p>
        </w:tc>
        <w:tc>
          <w:tcPr>
            <w:tcW w:w="1852" w:type="dxa"/>
          </w:tcPr>
          <w:p w14:paraId="3E060F0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14:paraId="097BDD0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 w:val="restart"/>
          </w:tcPr>
          <w:p w14:paraId="6FDB530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111111"/>
                <w:sz w:val="24"/>
                <w:szCs w:val="24"/>
                <w:highlight w:val="white"/>
              </w:rPr>
            </w:pPr>
            <w:r w:rsidRPr="009960D3">
              <w:rPr>
                <w:color w:val="111111"/>
                <w:sz w:val="24"/>
                <w:szCs w:val="24"/>
                <w:highlight w:val="white"/>
              </w:rPr>
              <w:t>У ребенка сформировалось представление о здоровом образе жизни;</w:t>
            </w:r>
          </w:p>
          <w:p w14:paraId="4C0DD6B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111111"/>
                <w:sz w:val="24"/>
                <w:szCs w:val="24"/>
                <w:highlight w:val="white"/>
              </w:rPr>
              <w:t>повысился интерес к физкультурным занятиям и спорту.</w:t>
            </w:r>
          </w:p>
        </w:tc>
      </w:tr>
      <w:tr w:rsidR="00E979F8" w:rsidRPr="009960D3" w14:paraId="50D50922" w14:textId="77777777">
        <w:tc>
          <w:tcPr>
            <w:tcW w:w="1008" w:type="dxa"/>
          </w:tcPr>
          <w:p w14:paraId="0A2A98C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14:paraId="1F33B32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852" w:type="dxa"/>
          </w:tcPr>
          <w:p w14:paraId="1D6BD29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</w:tcPr>
          <w:p w14:paraId="4C7B411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97" w:type="dxa"/>
            <w:vMerge/>
          </w:tcPr>
          <w:p w14:paraId="2F7C5BA8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077AC0C5" w14:textId="77777777">
        <w:tc>
          <w:tcPr>
            <w:tcW w:w="1008" w:type="dxa"/>
          </w:tcPr>
          <w:p w14:paraId="17CC33A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14:paraId="0FE70A8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Комплекс зрительной гимнастики»Зоркие глазки»</w:t>
            </w:r>
          </w:p>
        </w:tc>
        <w:tc>
          <w:tcPr>
            <w:tcW w:w="1852" w:type="dxa"/>
          </w:tcPr>
          <w:p w14:paraId="2D8C9E7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1" w:type="dxa"/>
          </w:tcPr>
          <w:p w14:paraId="06A8DE0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/>
          </w:tcPr>
          <w:p w14:paraId="175A8A5D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2E08B286" w14:textId="77777777">
        <w:tc>
          <w:tcPr>
            <w:tcW w:w="1008" w:type="dxa"/>
          </w:tcPr>
          <w:p w14:paraId="0B41F4C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14:paraId="7C58140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«Для чего человеку сердце?»</w:t>
            </w:r>
          </w:p>
        </w:tc>
        <w:tc>
          <w:tcPr>
            <w:tcW w:w="1852" w:type="dxa"/>
          </w:tcPr>
          <w:p w14:paraId="5A05A1B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14:paraId="251AD54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/>
          </w:tcPr>
          <w:p w14:paraId="117419A6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443F97DB" w14:textId="77777777">
        <w:tc>
          <w:tcPr>
            <w:tcW w:w="1008" w:type="dxa"/>
          </w:tcPr>
          <w:p w14:paraId="1EB5818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14:paraId="34367FB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Беседа-игра «Витамины на столе»</w:t>
            </w:r>
          </w:p>
        </w:tc>
        <w:tc>
          <w:tcPr>
            <w:tcW w:w="1852" w:type="dxa"/>
          </w:tcPr>
          <w:p w14:paraId="29CD81D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1" w:type="dxa"/>
          </w:tcPr>
          <w:p w14:paraId="4BFBEFF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/>
          </w:tcPr>
          <w:p w14:paraId="1B311000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3D48292C" w14:textId="77777777">
        <w:tc>
          <w:tcPr>
            <w:tcW w:w="1008" w:type="dxa"/>
          </w:tcPr>
          <w:p w14:paraId="56B18DD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51" w:type="dxa"/>
          </w:tcPr>
          <w:p w14:paraId="749A5BE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Музыкальные народные игры к празднику Масленицы</w:t>
            </w:r>
          </w:p>
        </w:tc>
        <w:tc>
          <w:tcPr>
            <w:tcW w:w="1852" w:type="dxa"/>
          </w:tcPr>
          <w:p w14:paraId="60C5542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14:paraId="0D398FA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97" w:type="dxa"/>
            <w:vMerge/>
          </w:tcPr>
          <w:p w14:paraId="74495B80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64B7E768" w14:textId="77777777">
        <w:tc>
          <w:tcPr>
            <w:tcW w:w="1008" w:type="dxa"/>
          </w:tcPr>
          <w:p w14:paraId="1460579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51" w:type="dxa"/>
          </w:tcPr>
          <w:p w14:paraId="4F0C6D0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Беседа о пользе режима дня </w:t>
            </w:r>
          </w:p>
        </w:tc>
        <w:tc>
          <w:tcPr>
            <w:tcW w:w="1852" w:type="dxa"/>
          </w:tcPr>
          <w:p w14:paraId="2ABFA27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14:paraId="14C7E7C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/>
          </w:tcPr>
          <w:p w14:paraId="54127FA6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2A62266D" w14:textId="77777777">
        <w:tc>
          <w:tcPr>
            <w:tcW w:w="1008" w:type="dxa"/>
          </w:tcPr>
          <w:p w14:paraId="7E35746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51" w:type="dxa"/>
          </w:tcPr>
          <w:p w14:paraId="63BF2AF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Комплекс пальчиковой гимнастики с использованием предметов</w:t>
            </w:r>
          </w:p>
        </w:tc>
        <w:tc>
          <w:tcPr>
            <w:tcW w:w="1852" w:type="dxa"/>
          </w:tcPr>
          <w:p w14:paraId="37DF614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1" w:type="dxa"/>
          </w:tcPr>
          <w:p w14:paraId="0FA2BE3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197" w:type="dxa"/>
            <w:vMerge/>
          </w:tcPr>
          <w:p w14:paraId="71677E38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4B41A76C" w14:textId="77777777">
        <w:tc>
          <w:tcPr>
            <w:tcW w:w="1008" w:type="dxa"/>
          </w:tcPr>
          <w:p w14:paraId="1268F5A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51" w:type="dxa"/>
          </w:tcPr>
          <w:p w14:paraId="5FA490C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Спортивное развлечение «Мы -здоровые ребята!»</w:t>
            </w:r>
          </w:p>
        </w:tc>
        <w:tc>
          <w:tcPr>
            <w:tcW w:w="1852" w:type="dxa"/>
          </w:tcPr>
          <w:p w14:paraId="4754352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14:paraId="048919B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Инструктор по </w:t>
            </w:r>
            <w:r w:rsidR="000D5389">
              <w:rPr>
                <w:color w:val="000000"/>
                <w:sz w:val="24"/>
                <w:szCs w:val="24"/>
              </w:rPr>
              <w:t>ФК</w:t>
            </w:r>
          </w:p>
        </w:tc>
        <w:tc>
          <w:tcPr>
            <w:tcW w:w="2197" w:type="dxa"/>
            <w:vMerge/>
          </w:tcPr>
          <w:p w14:paraId="1AABC8C3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0C0B81F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6C64479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lastRenderedPageBreak/>
        <w:t>2.1.5. Трудовое направление воспитания</w:t>
      </w:r>
    </w:p>
    <w:p w14:paraId="5E1B4CE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Pr="009960D3">
        <w:rPr>
          <w:color w:val="000000"/>
          <w:sz w:val="24"/>
          <w:szCs w:val="24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9960D3">
        <w:rPr>
          <w:color w:val="000000"/>
          <w:sz w:val="24"/>
          <w:szCs w:val="24"/>
        </w:rPr>
        <w:br/>
        <w:t>их к осознанию его нравственной стороны.</w:t>
      </w:r>
    </w:p>
    <w:p w14:paraId="586182F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14:paraId="2FEB450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14:paraId="6FC3256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14:paraId="2C7FE6A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41C0212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При реализации данных задач сосредоточить свое внимание на нескольких направлениях воспитательной работы:</w:t>
      </w:r>
    </w:p>
    <w:p w14:paraId="02C5C85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78A46BC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  <w:r w:rsidRPr="009960D3">
        <w:rPr>
          <w:color w:val="000000"/>
          <w:sz w:val="24"/>
          <w:szCs w:val="24"/>
        </w:rPr>
        <w:br/>
        <w:t>с трудолюбием;</w:t>
      </w:r>
    </w:p>
    <w:p w14:paraId="56C7A2E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14:paraId="43C0B71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 связывать развитие трудолюбия с формированием общественных мотивов труда, желанием приносить пользу людям.</w:t>
      </w:r>
    </w:p>
    <w:tbl>
      <w:tblPr>
        <w:tblStyle w:val="af"/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46"/>
        <w:gridCol w:w="1417"/>
        <w:gridCol w:w="1917"/>
        <w:gridCol w:w="2880"/>
      </w:tblGrid>
      <w:tr w:rsidR="00E979F8" w:rsidRPr="009960D3" w14:paraId="169E6565" w14:textId="77777777">
        <w:tc>
          <w:tcPr>
            <w:tcW w:w="900" w:type="dxa"/>
          </w:tcPr>
          <w:p w14:paraId="533D5C1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146" w:type="dxa"/>
          </w:tcPr>
          <w:p w14:paraId="740239D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14:paraId="1472C1E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917" w:type="dxa"/>
          </w:tcPr>
          <w:p w14:paraId="1184B27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880" w:type="dxa"/>
          </w:tcPr>
          <w:p w14:paraId="2ABFAEB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E979F8" w:rsidRPr="009960D3" w14:paraId="761EFCDB" w14:textId="77777777">
        <w:tc>
          <w:tcPr>
            <w:tcW w:w="900" w:type="dxa"/>
          </w:tcPr>
          <w:p w14:paraId="55A48F0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251020B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  <w:highlight w:val="white"/>
              </w:rPr>
              <w:t>Беседа «Всему свое место»</w:t>
            </w:r>
          </w:p>
        </w:tc>
        <w:tc>
          <w:tcPr>
            <w:tcW w:w="1417" w:type="dxa"/>
          </w:tcPr>
          <w:p w14:paraId="76C3DB2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17" w:type="dxa"/>
          </w:tcPr>
          <w:p w14:paraId="52BB5CB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 w:val="restart"/>
          </w:tcPr>
          <w:p w14:paraId="78E14B9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333333"/>
                <w:sz w:val="24"/>
                <w:szCs w:val="24"/>
                <w:highlight w:val="white"/>
              </w:rPr>
              <w:t>У ребенка  повышен уровень сформированности навыков самообслуживания; проявляет самостоятельность, аккуратность, инициативу, познавательную активность ; старается бережно относиться к вещам.</w:t>
            </w:r>
          </w:p>
        </w:tc>
      </w:tr>
      <w:tr w:rsidR="00E979F8" w:rsidRPr="009960D3" w14:paraId="30DBCFF4" w14:textId="77777777">
        <w:tc>
          <w:tcPr>
            <w:tcW w:w="900" w:type="dxa"/>
          </w:tcPr>
          <w:p w14:paraId="1DD7658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14:paraId="6B5FC62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Сюжетно-ролевая игра «Мамины помощники»</w:t>
            </w:r>
          </w:p>
        </w:tc>
        <w:tc>
          <w:tcPr>
            <w:tcW w:w="1417" w:type="dxa"/>
          </w:tcPr>
          <w:p w14:paraId="5441067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17" w:type="dxa"/>
          </w:tcPr>
          <w:p w14:paraId="5DA2678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14:paraId="3A6ADE38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4E872756" w14:textId="77777777">
        <w:tc>
          <w:tcPr>
            <w:tcW w:w="900" w:type="dxa"/>
          </w:tcPr>
          <w:p w14:paraId="7BC593A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14:paraId="65BEBA4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Игра «помогаем няне заправить кровати»</w:t>
            </w:r>
          </w:p>
        </w:tc>
        <w:tc>
          <w:tcPr>
            <w:tcW w:w="1417" w:type="dxa"/>
          </w:tcPr>
          <w:p w14:paraId="60FDD1D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17" w:type="dxa"/>
          </w:tcPr>
          <w:p w14:paraId="04683C5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14:paraId="2DDE91AB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53E3770A" w14:textId="77777777">
        <w:tc>
          <w:tcPr>
            <w:tcW w:w="900" w:type="dxa"/>
          </w:tcPr>
          <w:p w14:paraId="31FCDC6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14:paraId="4C9FD37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Наблюдение за трудом дворника на прогулке</w:t>
            </w:r>
          </w:p>
        </w:tc>
        <w:tc>
          <w:tcPr>
            <w:tcW w:w="1417" w:type="dxa"/>
          </w:tcPr>
          <w:p w14:paraId="2A80BF6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17" w:type="dxa"/>
          </w:tcPr>
          <w:p w14:paraId="283C4C6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14:paraId="2C4AFD48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55560FE4" w14:textId="77777777">
        <w:tc>
          <w:tcPr>
            <w:tcW w:w="900" w:type="dxa"/>
          </w:tcPr>
          <w:p w14:paraId="585AAA3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14:paraId="2940522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«Все профессии важны»</w:t>
            </w:r>
          </w:p>
        </w:tc>
        <w:tc>
          <w:tcPr>
            <w:tcW w:w="1417" w:type="dxa"/>
          </w:tcPr>
          <w:p w14:paraId="239B692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17" w:type="dxa"/>
          </w:tcPr>
          <w:p w14:paraId="1C1E84C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14:paraId="59D82D7E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797051D8" w14:textId="77777777">
        <w:tc>
          <w:tcPr>
            <w:tcW w:w="900" w:type="dxa"/>
          </w:tcPr>
          <w:p w14:paraId="61AC84D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14:paraId="3271960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Книжкина мастерская</w:t>
            </w:r>
          </w:p>
        </w:tc>
        <w:tc>
          <w:tcPr>
            <w:tcW w:w="1417" w:type="dxa"/>
          </w:tcPr>
          <w:p w14:paraId="4A958DE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17" w:type="dxa"/>
          </w:tcPr>
          <w:p w14:paraId="66714DA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14:paraId="23BBDF40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58ACBF25" w14:textId="77777777">
        <w:tc>
          <w:tcPr>
            <w:tcW w:w="900" w:type="dxa"/>
          </w:tcPr>
          <w:p w14:paraId="6500C32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14:paraId="694AA5F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Проект «Огород на окошке»</w:t>
            </w:r>
          </w:p>
        </w:tc>
        <w:tc>
          <w:tcPr>
            <w:tcW w:w="1417" w:type="dxa"/>
          </w:tcPr>
          <w:p w14:paraId="6FCE2B4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17" w:type="dxa"/>
          </w:tcPr>
          <w:p w14:paraId="535E48B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14:paraId="63193254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582B96F8" w14:textId="77777777">
        <w:tc>
          <w:tcPr>
            <w:tcW w:w="900" w:type="dxa"/>
          </w:tcPr>
          <w:p w14:paraId="762DC73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14:paraId="554105A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Экскурсия на кухню «как работает повар?»</w:t>
            </w:r>
          </w:p>
        </w:tc>
        <w:tc>
          <w:tcPr>
            <w:tcW w:w="1417" w:type="dxa"/>
          </w:tcPr>
          <w:p w14:paraId="3A822AF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17" w:type="dxa"/>
          </w:tcPr>
          <w:p w14:paraId="2EB6022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14:paraId="177E0251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79F8" w:rsidRPr="009960D3" w14:paraId="7B63AB63" w14:textId="77777777">
        <w:tc>
          <w:tcPr>
            <w:tcW w:w="900" w:type="dxa"/>
          </w:tcPr>
          <w:p w14:paraId="1B4B951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14:paraId="3DA45E6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Работа в цветнике на участке</w:t>
            </w:r>
          </w:p>
        </w:tc>
        <w:tc>
          <w:tcPr>
            <w:tcW w:w="1417" w:type="dxa"/>
          </w:tcPr>
          <w:p w14:paraId="65C5E889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17" w:type="dxa"/>
          </w:tcPr>
          <w:p w14:paraId="7476B12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880" w:type="dxa"/>
            <w:vMerge/>
          </w:tcPr>
          <w:p w14:paraId="0877EA49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9B2EFF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 </w:t>
      </w:r>
    </w:p>
    <w:p w14:paraId="20ADED5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2.1.6. Этико-эстетическое направление воспитания</w:t>
      </w:r>
    </w:p>
    <w:p w14:paraId="4B77FFEC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55A1D33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  <w:highlight w:val="white"/>
        </w:rPr>
        <w:t> Цель эстетического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3C3157C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Можно выделить основные задачи этико-эстетического воспитания.</w:t>
      </w:r>
    </w:p>
    <w:p w14:paraId="4C00280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формирование культуры общения, поведения, этических представлений;</w:t>
      </w:r>
    </w:p>
    <w:p w14:paraId="3D0BA49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lastRenderedPageBreak/>
        <w:t>          воспитание представлений о значении опрятности и внешней красоты, их влиянии на внутренний мир человека;</w:t>
      </w:r>
    </w:p>
    <w:p w14:paraId="02B6738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2C7BA64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воспитание любви к прекрасному, уважения к традициям и культуре родной страны и других народов;</w:t>
      </w:r>
    </w:p>
    <w:p w14:paraId="1EA6417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развитие творческого отношения к миру, природе, быту и к окружающей ребенка действительности;</w:t>
      </w:r>
    </w:p>
    <w:p w14:paraId="6B2A5D0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формирование у детей эстетического вкуса, стремления окружать себя прекрасным, создавать его.</w:t>
      </w:r>
    </w:p>
    <w:p w14:paraId="533EC2F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Основные  направления воспитательной работы:</w:t>
      </w:r>
    </w:p>
    <w:p w14:paraId="29CB0C4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учить детей уважительно относиться к окружающим людям, считаться с их делами, интересами, удобствами;</w:t>
      </w:r>
    </w:p>
    <w:p w14:paraId="6DA395C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14:paraId="37B5C8C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14:paraId="53E4AA9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          воспитывать культуру деятельности, что подразумевает умение обращаться</w:t>
      </w:r>
      <w:r w:rsidRPr="009960D3">
        <w:rPr>
          <w:color w:val="000000"/>
          <w:sz w:val="24"/>
          <w:szCs w:val="24"/>
        </w:rPr>
        <w:br/>
        <w:t>с игрушками, книгами, личными вещами, имуществом ДОО; умение подготовиться</w:t>
      </w:r>
      <w:r w:rsidRPr="009960D3">
        <w:rPr>
          <w:color w:val="000000"/>
          <w:sz w:val="24"/>
          <w:szCs w:val="24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tbl>
      <w:tblPr>
        <w:tblStyle w:val="af0"/>
        <w:tblpPr w:leftFromText="180" w:rightFromText="180" w:vertAnchor="text" w:horzAnchor="margin" w:tblpY="189"/>
        <w:tblW w:w="10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326"/>
        <w:gridCol w:w="1622"/>
        <w:gridCol w:w="2061"/>
        <w:gridCol w:w="2455"/>
      </w:tblGrid>
      <w:tr w:rsidR="00320AB7" w:rsidRPr="009960D3" w14:paraId="02AF11D0" w14:textId="77777777" w:rsidTr="00320AB7">
        <w:tc>
          <w:tcPr>
            <w:tcW w:w="720" w:type="dxa"/>
          </w:tcPr>
          <w:p w14:paraId="067198C9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26" w:type="dxa"/>
          </w:tcPr>
          <w:p w14:paraId="4EFF0B65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22" w:type="dxa"/>
          </w:tcPr>
          <w:p w14:paraId="2964FA42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</w:tcPr>
          <w:p w14:paraId="21E18447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455" w:type="dxa"/>
          </w:tcPr>
          <w:p w14:paraId="639C6A83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320AB7" w:rsidRPr="009960D3" w14:paraId="29898053" w14:textId="77777777" w:rsidTr="00320AB7">
        <w:tc>
          <w:tcPr>
            <w:tcW w:w="720" w:type="dxa"/>
          </w:tcPr>
          <w:p w14:paraId="114B1376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14:paraId="08364082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Музыкальное развлечение </w:t>
            </w:r>
            <w:r w:rsidRPr="009960D3">
              <w:rPr>
                <w:color w:val="000000"/>
                <w:sz w:val="24"/>
                <w:szCs w:val="24"/>
                <w:highlight w:val="white"/>
              </w:rPr>
              <w:t>«Здравствуй, осень!»</w:t>
            </w:r>
          </w:p>
        </w:tc>
        <w:tc>
          <w:tcPr>
            <w:tcW w:w="1622" w:type="dxa"/>
          </w:tcPr>
          <w:p w14:paraId="24556CE8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14:paraId="7C3FC42A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5" w:type="dxa"/>
            <w:vMerge w:val="restart"/>
          </w:tcPr>
          <w:p w14:paraId="35556ED4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  <w:highlight w:val="white"/>
              </w:rPr>
              <w:t> вырабатываться чувство прекрасного, первоначальные умения видеть красоту в окружающем мире, в поведении, поступках людей; элементарные представления об эстетических ценностях общечеловеческой культуры.</w:t>
            </w:r>
          </w:p>
        </w:tc>
      </w:tr>
      <w:tr w:rsidR="00320AB7" w:rsidRPr="009960D3" w14:paraId="20C5D750" w14:textId="77777777" w:rsidTr="00320AB7">
        <w:tc>
          <w:tcPr>
            <w:tcW w:w="720" w:type="dxa"/>
          </w:tcPr>
          <w:p w14:paraId="1B0CCAAB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14:paraId="54C7C5C8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Выставка поделок «Краски осени»</w:t>
            </w:r>
          </w:p>
        </w:tc>
        <w:tc>
          <w:tcPr>
            <w:tcW w:w="1622" w:type="dxa"/>
          </w:tcPr>
          <w:p w14:paraId="0EFB6453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61" w:type="dxa"/>
          </w:tcPr>
          <w:p w14:paraId="5D446F62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14:paraId="2571FB63" w14:textId="77777777"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14:paraId="79181B10" w14:textId="77777777" w:rsidTr="00320AB7">
        <w:tc>
          <w:tcPr>
            <w:tcW w:w="720" w:type="dxa"/>
          </w:tcPr>
          <w:p w14:paraId="60E1E370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14:paraId="54DF358C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Экскурсия-наблюдение «Красавица зима»</w:t>
            </w:r>
          </w:p>
        </w:tc>
        <w:tc>
          <w:tcPr>
            <w:tcW w:w="1622" w:type="dxa"/>
          </w:tcPr>
          <w:p w14:paraId="1216315A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14:paraId="786FF5FA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14:paraId="7A3C5F11" w14:textId="77777777"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14:paraId="24BC8B17" w14:textId="77777777" w:rsidTr="00320AB7">
        <w:tc>
          <w:tcPr>
            <w:tcW w:w="720" w:type="dxa"/>
          </w:tcPr>
          <w:p w14:paraId="2CD339D0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26" w:type="dxa"/>
          </w:tcPr>
          <w:p w14:paraId="3E5DA3EC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«В мире музыки»</w:t>
            </w:r>
          </w:p>
        </w:tc>
        <w:tc>
          <w:tcPr>
            <w:tcW w:w="1622" w:type="dxa"/>
          </w:tcPr>
          <w:p w14:paraId="296679E4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61" w:type="dxa"/>
          </w:tcPr>
          <w:p w14:paraId="5B5EDB8B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5" w:type="dxa"/>
            <w:vMerge/>
          </w:tcPr>
          <w:p w14:paraId="61195AC8" w14:textId="77777777"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14:paraId="4A4C8684" w14:textId="77777777" w:rsidTr="00320AB7">
        <w:tc>
          <w:tcPr>
            <w:tcW w:w="720" w:type="dxa"/>
          </w:tcPr>
          <w:p w14:paraId="7030C26D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26" w:type="dxa"/>
          </w:tcPr>
          <w:p w14:paraId="199FBDF8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«Неизведанный Космос»</w:t>
            </w:r>
          </w:p>
        </w:tc>
        <w:tc>
          <w:tcPr>
            <w:tcW w:w="1622" w:type="dxa"/>
          </w:tcPr>
          <w:p w14:paraId="20479C00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14:paraId="76387BB9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14:paraId="6FEF4C3C" w14:textId="77777777"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14:paraId="7A59CD65" w14:textId="77777777" w:rsidTr="00320AB7">
        <w:tc>
          <w:tcPr>
            <w:tcW w:w="720" w:type="dxa"/>
          </w:tcPr>
          <w:p w14:paraId="74D1655E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26" w:type="dxa"/>
          </w:tcPr>
          <w:p w14:paraId="202ACB2D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Видеоролик к Дню 8 Марта</w:t>
            </w:r>
          </w:p>
        </w:tc>
        <w:tc>
          <w:tcPr>
            <w:tcW w:w="1622" w:type="dxa"/>
          </w:tcPr>
          <w:p w14:paraId="24C132EC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14:paraId="22CB5CB5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14:paraId="6EB03E7A" w14:textId="77777777"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14:paraId="56F97C2A" w14:textId="77777777" w:rsidTr="00320AB7">
        <w:tc>
          <w:tcPr>
            <w:tcW w:w="720" w:type="dxa"/>
          </w:tcPr>
          <w:p w14:paraId="62299E4A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26" w:type="dxa"/>
          </w:tcPr>
          <w:p w14:paraId="71AA6DCC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НОД «Матушка-Природа»</w:t>
            </w:r>
          </w:p>
        </w:tc>
        <w:tc>
          <w:tcPr>
            <w:tcW w:w="1622" w:type="dxa"/>
          </w:tcPr>
          <w:p w14:paraId="3243210C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61" w:type="dxa"/>
          </w:tcPr>
          <w:p w14:paraId="54579F9A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14:paraId="4092B368" w14:textId="77777777"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20AB7" w:rsidRPr="009960D3" w14:paraId="432B5934" w14:textId="77777777" w:rsidTr="00320AB7">
        <w:tc>
          <w:tcPr>
            <w:tcW w:w="720" w:type="dxa"/>
          </w:tcPr>
          <w:p w14:paraId="3C1D39DD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26" w:type="dxa"/>
          </w:tcPr>
          <w:p w14:paraId="4841AE9F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Целевая экскурсия «Весенние краски»</w:t>
            </w:r>
          </w:p>
        </w:tc>
        <w:tc>
          <w:tcPr>
            <w:tcW w:w="1622" w:type="dxa"/>
          </w:tcPr>
          <w:p w14:paraId="1AD4F3B7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14:paraId="769660CF" w14:textId="77777777" w:rsidR="00320AB7" w:rsidRPr="009960D3" w:rsidRDefault="00320AB7" w:rsidP="00320A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5" w:type="dxa"/>
            <w:vMerge/>
          </w:tcPr>
          <w:p w14:paraId="020CE149" w14:textId="77777777" w:rsidR="00320AB7" w:rsidRPr="009960D3" w:rsidRDefault="00320AB7" w:rsidP="00320A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109F5C2" w14:textId="77777777"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left="708" w:right="-20"/>
        <w:jc w:val="both"/>
        <w:rPr>
          <w:color w:val="000000"/>
          <w:sz w:val="24"/>
          <w:szCs w:val="24"/>
        </w:rPr>
      </w:pPr>
    </w:p>
    <w:p w14:paraId="26260A7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2.2.ВИДЫ, ФОРМЫ И СОДЕРЖАНИЕ ДЕЯТЕЛЬНОСТИ</w:t>
      </w:r>
    </w:p>
    <w:p w14:paraId="1C6C3BC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Большое внимание в Программе уделяется совместной деятельности воспитателя с детьми. </w:t>
      </w:r>
    </w:p>
    <w:p w14:paraId="7F3E95F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Образовательная работа воспитателя с детьми происходит в процессе различных образовательных ситуаций. Образовательные ситуации могут специально создаваться для решения какой-либо образовательной задачи. Такие ситуации специально организуются, планируются, для них готовится материал, продумывается место и время их создания (организации). Основная цель и задача педагога в таких ситуациях – воспитательная: вовлечение воспитанника в процессы самопознания, самопонимания,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государства. </w:t>
      </w:r>
    </w:p>
    <w:p w14:paraId="1F0B0510" w14:textId="77777777"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left="708" w:right="-20"/>
        <w:jc w:val="both"/>
        <w:rPr>
          <w:color w:val="000000"/>
          <w:sz w:val="24"/>
          <w:szCs w:val="24"/>
        </w:rPr>
      </w:pPr>
    </w:p>
    <w:p w14:paraId="04CDE77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Взаимодействие педагога с детьми, детей друг с другом носит характер диалога и активного сотрудничества и направлено на  развитие детской индивидуальности, учета темпа развития и деятельности каждого ребенка, его собственных предпочтений. </w:t>
      </w:r>
    </w:p>
    <w:p w14:paraId="6A34AF77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-52" w:firstLine="708"/>
        <w:jc w:val="both"/>
        <w:rPr>
          <w:sz w:val="24"/>
          <w:szCs w:val="24"/>
          <w:highlight w:val="white"/>
        </w:rPr>
      </w:pPr>
      <w:r w:rsidRPr="009960D3">
        <w:rPr>
          <w:sz w:val="24"/>
          <w:szCs w:val="24"/>
          <w:highlight w:val="white"/>
        </w:rPr>
        <w:t xml:space="preserve">Практическая реализация цели и задач воспитания в  учебно-воспитательном процессе ДОО </w:t>
      </w:r>
      <w:r w:rsidRPr="009960D3">
        <w:rPr>
          <w:sz w:val="24"/>
          <w:szCs w:val="24"/>
          <w:highlight w:val="white"/>
        </w:rPr>
        <w:lastRenderedPageBreak/>
        <w:t xml:space="preserve">осуществляется   благодаря использованию следующих основных форм организации детей и разнообразных видов деятельности.  </w:t>
      </w:r>
    </w:p>
    <w:p w14:paraId="023C6B22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1277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Формы организации деятельности</w:t>
      </w:r>
    </w:p>
    <w:p w14:paraId="62E6B757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708" w:right="3525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– игра, игровое упражнение, игра-путешествие, занятие;</w:t>
      </w:r>
    </w:p>
    <w:p w14:paraId="48146318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08"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-чтение, беседа/разговор, ситуации,</w:t>
      </w:r>
    </w:p>
    <w:p w14:paraId="512A5C12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7"/>
        <w:ind w:left="708"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-конкурсы, викторины, коллективное творческое дело,</w:t>
      </w:r>
    </w:p>
    <w:p w14:paraId="611AFBE6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75" w:lineRule="auto"/>
        <w:ind w:right="-57" w:firstLine="708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-проекты, эксперименты, длительные наблюдения, экологические акции, экскурсии, пешеходные прогулки.</w:t>
      </w:r>
    </w:p>
    <w:p w14:paraId="633E8CD4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708" w:right="2522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праздники, развлечения, физкультурно-спортивные соревнования, театрализованные игры, инсценировки.</w:t>
      </w:r>
    </w:p>
    <w:p w14:paraId="71AD9EE4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-52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Виды деятельности</w:t>
      </w:r>
    </w:p>
    <w:p w14:paraId="2CB59707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-52" w:firstLine="708"/>
        <w:jc w:val="both"/>
        <w:rPr>
          <w:color w:val="20202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 xml:space="preserve">- </w:t>
      </w:r>
      <w:r w:rsidRPr="009960D3">
        <w:rPr>
          <w:color w:val="202020"/>
          <w:sz w:val="24"/>
          <w:szCs w:val="24"/>
        </w:rPr>
        <w:t>игровая, включая сюжетно-ролевую игру, игру с правилами и другие виды игры,</w:t>
      </w:r>
    </w:p>
    <w:p w14:paraId="4D6FA74E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08" w:right="-20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-коммуникативная (общение  со взрослыми и сверстниками),</w:t>
      </w:r>
    </w:p>
    <w:p w14:paraId="4F724B47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45"/>
          <w:tab w:val="left" w:pos="6320"/>
          <w:tab w:val="left" w:pos="7536"/>
          <w:tab w:val="left" w:pos="9266"/>
          <w:tab w:val="left" w:pos="10077"/>
        </w:tabs>
        <w:spacing w:before="40" w:line="276" w:lineRule="auto"/>
        <w:ind w:right="-54" w:firstLine="708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-познавательно-исследовательская</w:t>
      </w:r>
      <w:r w:rsidRPr="009960D3">
        <w:rPr>
          <w:color w:val="202020"/>
          <w:sz w:val="24"/>
          <w:szCs w:val="24"/>
        </w:rPr>
        <w:tab/>
      </w:r>
    </w:p>
    <w:p w14:paraId="6EBECADE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08" w:right="-20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 восприятие художественной литературы и фольклора,</w:t>
      </w:r>
    </w:p>
    <w:p w14:paraId="28798BF4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708" w:right="-20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-самообслуживание и элементарный бытовой труд (в помещении и на улице),</w:t>
      </w:r>
    </w:p>
    <w:p w14:paraId="59FAD94B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right="-52" w:firstLine="708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-конструирование из разного материала, включая конструкторы, модули, бумагу, природный и иной материал, изобразительная (рисование, лепка, аппликация),</w:t>
      </w:r>
    </w:p>
    <w:p w14:paraId="076F014B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-48" w:firstLine="708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14:paraId="48915511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1277"/>
        <w:jc w:val="both"/>
        <w:rPr>
          <w:color w:val="202020"/>
          <w:sz w:val="24"/>
          <w:szCs w:val="24"/>
        </w:rPr>
      </w:pPr>
      <w:r w:rsidRPr="009960D3">
        <w:rPr>
          <w:color w:val="202020"/>
          <w:sz w:val="24"/>
          <w:szCs w:val="24"/>
        </w:rPr>
        <w:t>-двигательная (овладение основными движениями) формы активности ребенка.</w:t>
      </w:r>
    </w:p>
    <w:p w14:paraId="0A79373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9960D3">
        <w:rPr>
          <w:sz w:val="24"/>
          <w:szCs w:val="24"/>
          <w:highlight w:val="white"/>
        </w:rPr>
        <w:t>В зависимости от возраста детей, педагогической цели, материально-технического обеспечения группы, профессионального мастерства педагога они могут быть организованы фронтально, подгруппами или индивидуально.</w:t>
      </w:r>
    </w:p>
    <w:p w14:paraId="6747B16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2.3.Психолого-педагогические условия, обеспечивающие развитие ребёнка</w:t>
      </w:r>
    </w:p>
    <w:p w14:paraId="446DFC1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Создание необходимых психолого-педагогических условий помогает педагогам решать задачи воспитательной работы. </w:t>
      </w:r>
    </w:p>
    <w:p w14:paraId="4A6CA3E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1. Взаимодействие и общение между взрослыми и детьми, которое облегчает детям духовно-нравственное саморазвитие и способствует: - развитию их интересов и возможностей; - формированию и поддержке положительной самооценки, уверенности в собственных способностях и возможностях; - поддержке инициативы и самостоятельности в специфических для дошкольного возраста видах деятельности; - развитию социальных чувств, поддержке  положительного, доброжелательного отношения друг к другу и конструктивного взаимодействия в разных видах деятельности.</w:t>
      </w:r>
    </w:p>
    <w:p w14:paraId="44D8621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2. Создание насыщенной эмоциональными стимулами социокультурной среды, которая соответствует возрастным, индивидуальным, психологическим физиологическим особенностям детей и обеспечивает:</w:t>
      </w:r>
    </w:p>
    <w:p w14:paraId="3C387E7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возможность выбора видов активности, партнеров в совместной деятельности и общении, материалов для игры и продуктивной деятельности;</w:t>
      </w:r>
    </w:p>
    <w:p w14:paraId="5E57D70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гибкое зонирование помещения, которое обеспечивает детям возможность заниматься разными видами деятельности в одно и то же время, а также уединяться во время игры, при рассматривании книг и т.д.</w:t>
      </w:r>
    </w:p>
    <w:p w14:paraId="6AE1B5F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обогащение окружающей детей среды разнообразными, новыми предметами в целях развития у них любознательности и познавательной активности;</w:t>
      </w:r>
    </w:p>
    <w:p w14:paraId="700E669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представление информации на горизонтальных и вертикальных бумажных и электронных носителях; использование информационных материалов,  которые выходят за рамки непосредственного опыта жизнедеятельности детей (детские энциклопедии, познавательные программы и др.), полифункциональных предметов, элементов декораций, костюмов и аксессуаров для создания «волшебного мира» в сюжетно – ролевой и режиссерской; использование  мультимедийных средств и средств ИКТ.</w:t>
      </w:r>
    </w:p>
    <w:p w14:paraId="7382D951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7DD7DB4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2.4.Особенности реализации воспитательного процесса.</w:t>
      </w:r>
    </w:p>
    <w:p w14:paraId="5D033CEE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60455B1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lastRenderedPageBreak/>
        <w:t xml:space="preserve"> Воспитательная работа не имеет четких временных рамок – педагоги проводят ее ежедневно, ежечасно, ежеминутно, в любых формах организации образовательного процесса. Традиционные события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  явлениям нравственной жизни ребенка, окружающей природе, миру искусства и литературы, традиционным для семьи, общества и государства  праздничным событиям, событиям, формирующим чувство гражданской принадлежности ребёнка (родной город, день народного единства, день защитника отечества и др.), сезонным явлениям, народной культуре и традициям. Тематический принцип построения образовательного процесса позволяет ввести региональные и культурные компоненты, учитывать приоритет ДОУ. Введение похожих тем в различных возрастных группах обеспечивает достижение единства образовательных целей и преемственности в воспитании детей на протяжении всего дошкольного возраста, органичное развитие детей в соответствии с их индивидуальными возможностями. </w:t>
      </w:r>
    </w:p>
    <w:p w14:paraId="5FC4590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Формы подготовки и реализации тем носят интегративный характер, то есть позволяют решать воспитательные задачи нескольких образовательных областей. </w:t>
      </w:r>
    </w:p>
    <w:p w14:paraId="0A98029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Задачами организации деятельности в данном направлении являются:</w:t>
      </w:r>
    </w:p>
    <w:p w14:paraId="04A8124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организация культурного отдыха детей, их эмоциональной разрядки; </w:t>
      </w:r>
    </w:p>
    <w:p w14:paraId="3ED2FDB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развитие детского творчества в различных видах деятельности и культурных практиках; </w:t>
      </w:r>
    </w:p>
    <w:p w14:paraId="3F5B7AD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создание условий для творческого взаимодействия детей и взрослых; </w:t>
      </w:r>
    </w:p>
    <w:p w14:paraId="3383860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областей. </w:t>
      </w:r>
    </w:p>
    <w:p w14:paraId="57B8CBA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Тематические события, праздники, мероприятия с детьми планируются воспитателями, музыкальным руководителем, инструктором по физической культуре, в зависимости от текущих программных задач, времени года, возрастных особенностей детей, их интересов и потребностей. Для организации и проведения возможно привлечение родителей и других членов семей воспитанников, бывших выпускников дошкольного учреждения, студентов педагогического университета и Донского педагогического колледжа, специалистов системы дополнительного образования, учреждений социума и пр. В ДОУ на протяжении ее функционирования сложились свои традиционные события, мероприятия. </w:t>
      </w:r>
    </w:p>
    <w:p w14:paraId="67697FB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Формы традиционных мероприятий:</w:t>
      </w:r>
    </w:p>
    <w:p w14:paraId="555646B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праздники и развлечения различной тематики («День защиты детей», «Прощание с ёлочкой», «Рождественские колядки», «Живём и помним!»);</w:t>
      </w:r>
    </w:p>
    <w:p w14:paraId="69E4624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выставки детского творчества, совместного творчества детей, педагогов и родителей («Осенние фантазии», «Новогоднее волшебство», «В космическом пространстве»,«Этих дней не смолкнет слава!»); </w:t>
      </w:r>
    </w:p>
    <w:p w14:paraId="799C132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спортивные и познавательные досуги, в том числе проводимые совместно с ответственными  родителями или другими членами семей воспитанников («Шахматный турнир», «Турнир по волейболу среди мам»; «Турнир по футболу среди пап»,акция по ПДД «Водитель, пристегни пассажира!»);</w:t>
      </w:r>
    </w:p>
    <w:p w14:paraId="7398216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творческие проекты, площадки, мастерские, челленджы, флешмобы («День знаний», «Моя мама лучше всех»; «Международный день мира»).</w:t>
      </w:r>
    </w:p>
    <w:p w14:paraId="2E45481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 ДОО организована команда ЮПИД «Деловые светофоры», которая принимает участие в акциях и слетах совместно с командами ЮПИД других садов района .</w:t>
      </w:r>
    </w:p>
    <w:p w14:paraId="32EBDA6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ДОО активно принимает участие в городских и всероссийских воспитательно-значимых проектах и программах: Международном конкурсе «Елочная игрушка XXI века»,</w:t>
      </w:r>
      <w:r w:rsidR="00320AB7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в областном конкурсе «Елочная игрушка Дона»,в областной акции по предупреждению дорожно- транспортного травматизма «Безопасная дорога детям», «День белой трости», в городском конкурсе детско- юношеского творчества «Неопалимая купина».</w:t>
      </w:r>
    </w:p>
    <w:p w14:paraId="1D26437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2.5. Особенности взаимодействия педагогического коллектива с семьями</w:t>
      </w:r>
    </w:p>
    <w:p w14:paraId="5FF5E4F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воспитанников в процессе реализации Программы воспитания</w:t>
      </w:r>
    </w:p>
    <w:p w14:paraId="775EE526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0E89CCD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 соответствии с ФГОС ДО сотрудничество с родителями является одним из</w:t>
      </w:r>
    </w:p>
    <w:p w14:paraId="5783BBC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основных принципов дошкольного образования.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Цель 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14:paraId="73C6B3A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b/>
          <w:color w:val="000000"/>
          <w:sz w:val="24"/>
          <w:szCs w:val="24"/>
          <w:u w:val="single"/>
        </w:rPr>
      </w:pPr>
      <w:r w:rsidRPr="009960D3">
        <w:rPr>
          <w:b/>
          <w:color w:val="000000"/>
          <w:sz w:val="24"/>
          <w:szCs w:val="24"/>
          <w:u w:val="single"/>
        </w:rPr>
        <w:lastRenderedPageBreak/>
        <w:t>Задачи:</w:t>
      </w:r>
    </w:p>
    <w:p w14:paraId="28E7E88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1. Повышать компетентность родителей в вопросах развития личностных качеств</w:t>
      </w:r>
    </w:p>
    <w:p w14:paraId="63CFBC6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детей дошкольного возраста.</w:t>
      </w:r>
    </w:p>
    <w:p w14:paraId="337AF0C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2. Оказывать психолого-педагогическую поддержку родителям в воспитании</w:t>
      </w:r>
    </w:p>
    <w:p w14:paraId="0E74528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ребенка.</w:t>
      </w:r>
    </w:p>
    <w:p w14:paraId="1F8E89B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3. Объединять усилия педагогов и семьи по воспитанию дошкольников</w:t>
      </w:r>
    </w:p>
    <w:p w14:paraId="3A4508D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посредством совместных мероприятий.</w:t>
      </w:r>
    </w:p>
    <w:p w14:paraId="057018A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С этой целью проводятся родительские собрания, консультации, беседы и дискуссии, дни открытых дверей, онлайн-просмотры родителями отдельных форм</w:t>
      </w:r>
    </w:p>
    <w:p w14:paraId="386DEF7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работы с детьми, занятия по дополнительному образованию. Педагоги применяют средства</w:t>
      </w:r>
    </w:p>
    <w:p w14:paraId="6C88A8A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наглядной пропаганды (информационные бюллетени,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МБДОУ, привлекают родителей к участию в проведении праздников, развлечений, экскурсий.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.</w:t>
      </w:r>
    </w:p>
    <w:p w14:paraId="51BB1B9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 целях реализации социокультурного потенциала региона для построения социальной</w:t>
      </w:r>
    </w:p>
    <w:p w14:paraId="121EFCC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ситуации развития ребенка,</w:t>
      </w:r>
    </w:p>
    <w:p w14:paraId="49D40E3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Работа с родителями детей дошкольного возраста строится на принципах ценностного</w:t>
      </w:r>
    </w:p>
    <w:p w14:paraId="67336A5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единства и сотрудничества всех субъектов социокультурного окружения ДОО.</w:t>
      </w:r>
    </w:p>
    <w:p w14:paraId="3A8280B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Ценности ценностного единства и готовность к сотрудничеству всех</w:t>
      </w:r>
    </w:p>
    <w:p w14:paraId="3B8FC2E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участников образовательных отношений составляет основу уклада ДОО, в</w:t>
      </w:r>
      <w:r w:rsidR="00320AB7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котором строится воспитательная работа.</w:t>
      </w:r>
    </w:p>
    <w:p w14:paraId="1535893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Виды и формы деятельности, которые и</w:t>
      </w:r>
      <w:r w:rsidR="00320AB7">
        <w:rPr>
          <w:color w:val="000000"/>
          <w:sz w:val="24"/>
          <w:szCs w:val="24"/>
        </w:rPr>
        <w:t>спользуются в МБДОУ № 251.</w:t>
      </w:r>
    </w:p>
    <w:p w14:paraId="41DCCBC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Групповые формы работы:</w:t>
      </w:r>
    </w:p>
    <w:p w14:paraId="4E828D3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Родительский комитет, участвующий в решении вопросов воспитания и социализации детей.</w:t>
      </w:r>
    </w:p>
    <w:p w14:paraId="0170AE2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Родительские собрания, посвященные обсуждению актуальных и</w:t>
      </w:r>
    </w:p>
    <w:p w14:paraId="5AD6F8D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острых проблем воспитания детей дошкольного возраста.</w:t>
      </w:r>
    </w:p>
    <w:p w14:paraId="04146F8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Взаимодействие в социальных сетях: родительские форумы на</w:t>
      </w:r>
    </w:p>
    <w:p w14:paraId="1F0747D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интернет-сайте ДОО, посвященные обсуждению интересующих родителей</w:t>
      </w:r>
    </w:p>
    <w:p w14:paraId="755AD21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вопросов воспитания; виртуальные консультации психологов и педагогов.</w:t>
      </w:r>
    </w:p>
    <w:p w14:paraId="383BEE1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Индивидуальные формы работы:</w:t>
      </w:r>
    </w:p>
    <w:p w14:paraId="6E2ABC4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Работа специалистов (психолога, логопеда) по запросу родителей для решения проблемных</w:t>
      </w:r>
    </w:p>
    <w:p w14:paraId="7886DA2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ситуаций, связанных с воспитанием ребенка дошкольного возраста.</w:t>
      </w:r>
    </w:p>
    <w:p w14:paraId="686BA72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Консультации как одна из форм педагогической</w:t>
      </w:r>
    </w:p>
    <w:p w14:paraId="04F8DB7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поддержки и просвещения родителей. Проводятся индивидуальные и групповые консультации по различным вопросам воспитания ребенка.</w:t>
      </w:r>
    </w:p>
    <w:p w14:paraId="5A090D1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14:paraId="284844E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Участие родителей (законных представителей) и других членов семьи дошкольника в</w:t>
      </w:r>
    </w:p>
    <w:p w14:paraId="778772E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реализации проектов и мероприятий воспитательной направленности.</w:t>
      </w:r>
    </w:p>
    <w:p w14:paraId="2250223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Индивидуальное консультирование родителей (законных</w:t>
      </w:r>
    </w:p>
    <w:p w14:paraId="773CB20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представителей) c целью координации воспитательных усилий педагогического коллектива и семьи.</w:t>
      </w:r>
    </w:p>
    <w:p w14:paraId="6E85A20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Информирование родителей через интернет ресурсы - официальный сайт</w:t>
      </w:r>
    </w:p>
    <w:p w14:paraId="17A60CD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ДОО.</w:t>
      </w:r>
    </w:p>
    <w:p w14:paraId="58463D6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Раздел III. Организационный</w:t>
      </w:r>
    </w:p>
    <w:p w14:paraId="19AFBC2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14:paraId="05D2863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</w:t>
      </w:r>
    </w:p>
    <w:p w14:paraId="7874394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готовность всех участников образовательного процесса руководствоваться</w:t>
      </w:r>
    </w:p>
    <w:p w14:paraId="1DC673A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едиными принципами и регулярно воспроизводить наиболее ценные для нее воспитательно</w:t>
      </w:r>
    </w:p>
    <w:p w14:paraId="6150525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значимые виды совместной деятельности. Уклад ОО направлен на сохранение</w:t>
      </w:r>
    </w:p>
    <w:p w14:paraId="6173D10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преемственности принципов воспитания с уровня дошкольного образования на уровень</w:t>
      </w:r>
    </w:p>
    <w:p w14:paraId="332722A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lastRenderedPageBreak/>
        <w:t>начального общего образования:</w:t>
      </w:r>
    </w:p>
    <w:p w14:paraId="7F695F7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1) Обеспечение личностно развивающей предметно-пространственной среды, в</w:t>
      </w:r>
    </w:p>
    <w:p w14:paraId="087F7F2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том числе современное материально-техническое обеспечение, методические материалы</w:t>
      </w:r>
    </w:p>
    <w:p w14:paraId="1E3D631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 средства обучения.</w:t>
      </w:r>
    </w:p>
    <w:p w14:paraId="341043F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2) Наличие профессиональных кадров и готовность педагогического коллектива</w:t>
      </w:r>
    </w:p>
    <w:p w14:paraId="6F0C8BA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 достижению целевых ориентиров Программы воспитания.</w:t>
      </w:r>
    </w:p>
    <w:p w14:paraId="4F55C06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3) Взаимодействие с родителями по вопросам воспитания.</w:t>
      </w:r>
    </w:p>
    <w:p w14:paraId="27C4427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4) Учет индивидуальных особенностей детей дошкольного возраста, в интересах</w:t>
      </w:r>
    </w:p>
    <w:p w14:paraId="2F365E1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которых реализуется Программа воспитания (возрастных, физических, психологических,</w:t>
      </w:r>
    </w:p>
    <w:p w14:paraId="53C38AA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национальных и пр.).</w:t>
      </w:r>
    </w:p>
    <w:p w14:paraId="0FAB897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Уклад и ребенок определяют особенности воспитывающей среды, которая раскрывает заданные укладом ценностно-смысловые ориентиры.</w:t>
      </w:r>
    </w:p>
    <w:p w14:paraId="42C4FDF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Воспитывающая среда строится по трем линиям:</w:t>
      </w:r>
    </w:p>
    <w:p w14:paraId="1A50740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«от взрослого», который создает предметно-образную среду, способствующую воспитанию необходимых качеств;</w:t>
      </w:r>
    </w:p>
    <w:p w14:paraId="1B801553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14:paraId="1BBED06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«от ребенка»,который самостоятельно действует,творит, получает опыт деятельности, в особенности – игровой.</w:t>
      </w:r>
    </w:p>
    <w:p w14:paraId="024D71DC" w14:textId="77777777" w:rsidR="00E979F8" w:rsidRPr="009960D3" w:rsidRDefault="00E85DB2" w:rsidP="009960D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 xml:space="preserve">  3.2. Организация предметно-пространственной среды</w:t>
      </w:r>
    </w:p>
    <w:p w14:paraId="7015BD1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Предметно-пространственная среда отражает  федеральную, региональную специфику, а также специфику ДОО и включает:</w:t>
      </w:r>
    </w:p>
    <w:p w14:paraId="0D050A9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оформление помещений;</w:t>
      </w:r>
    </w:p>
    <w:p w14:paraId="1573C91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оборудование;</w:t>
      </w:r>
    </w:p>
    <w:p w14:paraId="15F5BAA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игрушки.</w:t>
      </w:r>
    </w:p>
    <w:p w14:paraId="0F06E0A8" w14:textId="77777777" w:rsidR="00E979F8" w:rsidRPr="009960D3" w:rsidRDefault="00E85DB2" w:rsidP="009960D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 Оформление интерьера помещений дошкольного учреждения (холла, групповых помещений, музыкально-физкультурного зала, лестничных пролётов и т.п.) периодически обновляются: размещение на стенах  регулярно сменяемых экспозиций, творческих работ детей и родителей, позволяет реализовать свой творческий потенциал, а также знакомит их с работами друг друга;</w:t>
      </w:r>
    </w:p>
    <w:p w14:paraId="15E538C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фотоотчеты об интересных событиях, происходящих в ДОО(интересных экскурсиях, встречах с интересными людьми и т.п.) размещаются на общесадовских и групповых стендах;</w:t>
      </w:r>
    </w:p>
    <w:p w14:paraId="15C07A3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ДОО на зоны активного и спокойного отдыха;</w:t>
      </w:r>
    </w:p>
    <w:p w14:paraId="141D923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создание и поддержание в рабочем состоянии в приемной каждой группы полок свободного книгообмена, родители и педагогические работники могут выставлять для общего пользования свои книги, а также брать их для чтения; </w:t>
      </w:r>
    </w:p>
    <w:p w14:paraId="4D7EC94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 </w:t>
      </w:r>
    </w:p>
    <w:p w14:paraId="13FB9FD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- событийный дизайн к каждому празднику или знаменательному мероприятию в ДОО оформляется пространство музыкального зала, групповых помещений; </w:t>
      </w:r>
    </w:p>
    <w:p w14:paraId="372F39F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совместная с родителями разработка, создание и популяризация особой символики ДОУО(логотип, стихи, символы групп по возрастами т.п.);</w:t>
      </w:r>
    </w:p>
    <w:p w14:paraId="29D0A50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 регулярная организация и проведение конкурсов творческих проектов по благоустройству различных участков территории и экологической тропинки ДОО (высадка культурных растений, разбивка газонов, декоративное оформление отведенных для детских проектов мест, уборка территории).</w:t>
      </w:r>
    </w:p>
    <w:p w14:paraId="445802F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Игрушки, материалы и оборудование в группах   соответствуют  возрастным задачам воспитания детей дошкольного возраста.</w:t>
      </w:r>
    </w:p>
    <w:p w14:paraId="7F77910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3.3. Нормативно-методическое обеспечение реализации Программы воспитания</w:t>
      </w:r>
    </w:p>
    <w:p w14:paraId="2902BF3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Содержание нормативно-правового обеспечения как вида ресурсного обеспечения</w:t>
      </w:r>
    </w:p>
    <w:p w14:paraId="696D569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реализации программы воспитания в ДОУ включает:</w:t>
      </w:r>
    </w:p>
    <w:p w14:paraId="22A0145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lastRenderedPageBreak/>
        <w:t>Федеральный закон от 31 июля 2020 г. № 304-ФЗ “О внесении изменений в</w:t>
      </w:r>
    </w:p>
    <w:p w14:paraId="7238D82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Федеральный закон «Об образовании в Российской Федерации» по вопросам</w:t>
      </w:r>
    </w:p>
    <w:p w14:paraId="09C9DAE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воспитания обучающихся”.</w:t>
      </w:r>
    </w:p>
    <w:p w14:paraId="1FE00F1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Федеральный государственный образовательный стандарт дошкольного образования,</w:t>
      </w:r>
    </w:p>
    <w:p w14:paraId="71AE9A4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приказ Минобрнауки №1155 от 17.10.2013г, (ФГОС ДО).</w:t>
      </w:r>
    </w:p>
    <w:p w14:paraId="52624C5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Основные локальные акты:</w:t>
      </w:r>
    </w:p>
    <w:p w14:paraId="2018AE9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Основная общеобразовательная программа дошкольного образования</w:t>
      </w:r>
    </w:p>
    <w:p w14:paraId="6DEF3ED5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МБДОУ «Детский сад № 251»;</w:t>
      </w:r>
    </w:p>
    <w:p w14:paraId="0E4A590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План работы на учебный год;</w:t>
      </w:r>
    </w:p>
    <w:p w14:paraId="55455D4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Календарный учебный график;</w:t>
      </w:r>
    </w:p>
    <w:p w14:paraId="6118EF9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Рабочая программа воспитания в МБДОУ;</w:t>
      </w:r>
    </w:p>
    <w:p w14:paraId="14AC82E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Рабочие программы воспитания педагогов групп, как часть основной образовательной</w:t>
      </w:r>
    </w:p>
    <w:p w14:paraId="39265B8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программы ;</w:t>
      </w:r>
    </w:p>
    <w:p w14:paraId="0F91A60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Должностные инструкции специалистов,  отвечающих за организацию воспитательной</w:t>
      </w:r>
    </w:p>
    <w:p w14:paraId="619A400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деятельности в ДОУ;</w:t>
      </w:r>
    </w:p>
    <w:p w14:paraId="7597AB01" w14:textId="77777777" w:rsidR="00E979F8" w:rsidRPr="009960D3" w:rsidRDefault="00E85DB2" w:rsidP="009960D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6423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Методическая литература</w:t>
      </w:r>
    </w:p>
    <w:tbl>
      <w:tblPr>
        <w:tblStyle w:val="af1"/>
        <w:tblW w:w="1025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139"/>
      </w:tblGrid>
      <w:tr w:rsidR="00E979F8" w:rsidRPr="009960D3" w14:paraId="7D27F934" w14:textId="77777777" w:rsidTr="00320AB7">
        <w:trPr>
          <w:trHeight w:val="5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2A5E" w14:textId="77777777" w:rsid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№</w:t>
            </w:r>
          </w:p>
          <w:p w14:paraId="40CE2C4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1269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7" w:right="76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Автор, составитель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25D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Наименование издания</w:t>
            </w:r>
          </w:p>
          <w:p w14:paraId="46210E2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0" w:right="14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Год издания</w:t>
            </w:r>
          </w:p>
        </w:tc>
      </w:tr>
      <w:tr w:rsidR="00E979F8" w:rsidRPr="009960D3" w14:paraId="4ED3532F" w14:textId="77777777" w:rsidTr="00320AB7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2B5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6E5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Князева О.Л.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C3C0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 - ты – мы. Программа социально – эмоционального развития дошкольников. Москва:«Мозайка-Синтез».2005г.</w:t>
            </w:r>
          </w:p>
        </w:tc>
      </w:tr>
      <w:tr w:rsidR="00E979F8" w:rsidRPr="009960D3" w14:paraId="3174FD67" w14:textId="77777777" w:rsidTr="00320AB7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1DA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B30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Арушанова А.Г.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0CC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9"/>
              </w:tabs>
              <w:spacing w:before="9" w:line="238" w:lineRule="auto"/>
              <w:ind w:left="110" w:right="4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«Развитие</w:t>
            </w:r>
            <w:r w:rsidRPr="009960D3">
              <w:rPr>
                <w:color w:val="000000"/>
                <w:sz w:val="24"/>
                <w:szCs w:val="24"/>
              </w:rPr>
              <w:tab/>
              <w:t>коммуникативных способностей дошкольника».</w:t>
            </w:r>
          </w:p>
          <w:p w14:paraId="630E2A2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4"/>
              </w:tabs>
              <w:spacing w:before="8"/>
              <w:ind w:left="110" w:right="4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Москва «Т.Ц Сфера».2012г.</w:t>
            </w:r>
          </w:p>
        </w:tc>
      </w:tr>
      <w:tr w:rsidR="00E979F8" w:rsidRPr="009960D3" w14:paraId="0DD20730" w14:textId="77777777" w:rsidTr="00320AB7">
        <w:trPr>
          <w:trHeight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385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B52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Гришаева Н.П.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3DE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6"/>
              </w:tabs>
              <w:spacing w:before="8"/>
              <w:ind w:left="110" w:right="84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«Педагогическая</w:t>
            </w:r>
            <w:r w:rsidRPr="009960D3">
              <w:rPr>
                <w:color w:val="000000"/>
                <w:sz w:val="24"/>
                <w:szCs w:val="24"/>
              </w:rPr>
              <w:tab/>
              <w:t>технология «Клубный час», как средство реализации                   поведения. дошкольников</w:t>
            </w:r>
            <w:r w:rsidRPr="009960D3">
              <w:rPr>
                <w:color w:val="000000"/>
                <w:sz w:val="24"/>
                <w:szCs w:val="24"/>
              </w:rPr>
              <w:tab/>
              <w:t>в образовательном комплексе».Москва:«Вентана-Граф»2015г.</w:t>
            </w:r>
          </w:p>
        </w:tc>
      </w:tr>
    </w:tbl>
    <w:tbl>
      <w:tblPr>
        <w:tblStyle w:val="af2"/>
        <w:tblW w:w="1020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087"/>
      </w:tblGrid>
      <w:tr w:rsidR="00E979F8" w:rsidRPr="009960D3" w14:paraId="4E44A47F" w14:textId="77777777" w:rsidTr="00320AB7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735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9960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6FB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341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ГалигузоваЛ.Н., Смирнова Е.С.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3493" w14:textId="77777777" w:rsidR="00E979F8" w:rsidRPr="009960D3" w:rsidRDefault="00E85DB2" w:rsidP="009960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4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Ступени общения: от года до семи лет.Москва: Просвещение:</w:t>
            </w:r>
            <w:r w:rsidR="009960D3">
              <w:rPr>
                <w:color w:val="000000"/>
                <w:sz w:val="24"/>
                <w:szCs w:val="24"/>
              </w:rPr>
              <w:t xml:space="preserve"> </w:t>
            </w:r>
            <w:r w:rsidRPr="009960D3">
              <w:rPr>
                <w:color w:val="000000"/>
                <w:sz w:val="24"/>
                <w:szCs w:val="24"/>
              </w:rPr>
              <w:t>1986г.</w:t>
            </w:r>
          </w:p>
        </w:tc>
      </w:tr>
      <w:tr w:rsidR="00E979F8" w:rsidRPr="009960D3" w14:paraId="7805A410" w14:textId="77777777" w:rsidTr="00320AB7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85B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6E5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Артёмова Л.В.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9D3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6"/>
                <w:tab w:val="left" w:pos="3323"/>
              </w:tabs>
              <w:spacing w:before="8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Окружающий</w:t>
            </w:r>
            <w:r w:rsidRPr="009960D3">
              <w:rPr>
                <w:color w:val="000000"/>
                <w:sz w:val="24"/>
                <w:szCs w:val="24"/>
              </w:rPr>
              <w:tab/>
              <w:t>мир</w:t>
            </w:r>
            <w:r w:rsidRPr="009960D3">
              <w:rPr>
                <w:color w:val="000000"/>
                <w:sz w:val="24"/>
                <w:szCs w:val="24"/>
              </w:rPr>
              <w:tab/>
              <w:t>в дидактических                     играх дошкольников.Москва: Просвещение:1991.</w:t>
            </w:r>
          </w:p>
        </w:tc>
      </w:tr>
      <w:tr w:rsidR="00E979F8" w:rsidRPr="009960D3" w14:paraId="4B5926E0" w14:textId="77777777" w:rsidTr="00320AB7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E17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679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Л.А.Парамонова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01B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Базисная программа  «Истоки»</w:t>
            </w:r>
          </w:p>
          <w:p w14:paraId="208FE537" w14:textId="77777777" w:rsidR="00E979F8" w:rsidRPr="009960D3" w:rsidRDefault="00E85DB2" w:rsidP="009960D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Москва «Карапуз»</w:t>
            </w:r>
            <w:r w:rsidR="009960D3">
              <w:rPr>
                <w:color w:val="000000"/>
                <w:sz w:val="24"/>
                <w:szCs w:val="24"/>
              </w:rPr>
              <w:t xml:space="preserve"> </w:t>
            </w:r>
            <w:r w:rsidRPr="009960D3">
              <w:rPr>
                <w:color w:val="000000"/>
                <w:sz w:val="24"/>
                <w:szCs w:val="24"/>
              </w:rPr>
              <w:t>2010г</w:t>
            </w:r>
          </w:p>
        </w:tc>
      </w:tr>
      <w:tr w:rsidR="00E979F8" w:rsidRPr="009960D3" w14:paraId="092825FE" w14:textId="77777777" w:rsidTr="00320AB7">
        <w:trPr>
          <w:trHeight w:val="11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4C8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634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1"/>
              </w:tabs>
              <w:spacing w:before="8"/>
              <w:ind w:left="107" w:right="44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Р.С.Буре, Воробьёва</w:t>
            </w:r>
            <w:r w:rsidRPr="009960D3">
              <w:rPr>
                <w:color w:val="000000"/>
                <w:sz w:val="24"/>
                <w:szCs w:val="24"/>
              </w:rPr>
              <w:tab/>
              <w:t>М.В., Давидович В.Н. и др.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BCBD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8"/>
                <w:tab w:val="left" w:pos="3085"/>
              </w:tabs>
              <w:spacing w:before="8"/>
              <w:ind w:left="110" w:right="8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Дружные ребята: воспитание гуманных чувств и отношений у дошкольников.:</w:t>
            </w:r>
            <w:r w:rsidRPr="009960D3">
              <w:rPr>
                <w:color w:val="000000"/>
                <w:sz w:val="24"/>
                <w:szCs w:val="24"/>
              </w:rPr>
              <w:tab/>
              <w:t>Пособие</w:t>
            </w:r>
            <w:r w:rsidRPr="009960D3">
              <w:rPr>
                <w:color w:val="000000"/>
                <w:sz w:val="24"/>
                <w:szCs w:val="24"/>
              </w:rPr>
              <w:tab/>
              <w:t>для воспитателей            дошкольных образовательных учреждений и родителей.Москва: Просвещение:2004г.</w:t>
            </w:r>
          </w:p>
        </w:tc>
      </w:tr>
      <w:tr w:rsidR="00E979F8" w:rsidRPr="009960D3" w14:paraId="49421E27" w14:textId="77777777" w:rsidTr="00320AB7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632C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BEC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Иванова А.И.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F67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7"/>
              </w:tabs>
              <w:spacing w:before="9"/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Методика</w:t>
            </w:r>
            <w:r w:rsidRPr="009960D3">
              <w:rPr>
                <w:color w:val="000000"/>
                <w:sz w:val="24"/>
                <w:szCs w:val="24"/>
              </w:rPr>
              <w:tab/>
              <w:t>организации экологических наблюдений и экспериментов в детском саду:Москва:</w:t>
            </w:r>
            <w:r w:rsidRPr="009960D3">
              <w:rPr>
                <w:color w:val="000000"/>
                <w:sz w:val="24"/>
                <w:szCs w:val="24"/>
              </w:rPr>
              <w:tab/>
              <w:t>«Т.Ц Сфера».2004г.</w:t>
            </w:r>
          </w:p>
        </w:tc>
      </w:tr>
      <w:tr w:rsidR="00E979F8" w:rsidRPr="009960D3" w14:paraId="45030886" w14:textId="77777777" w:rsidTr="00320AB7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9FB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691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Курочкина И.Н.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FB2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4"/>
                <w:tab w:val="left" w:pos="3310"/>
              </w:tabs>
              <w:spacing w:before="8"/>
              <w:ind w:left="110" w:right="8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Современный</w:t>
            </w:r>
            <w:r w:rsidRPr="009960D3">
              <w:rPr>
                <w:color w:val="000000"/>
                <w:sz w:val="24"/>
                <w:szCs w:val="24"/>
              </w:rPr>
              <w:tab/>
              <w:t>этикет</w:t>
            </w:r>
            <w:r w:rsidRPr="009960D3">
              <w:rPr>
                <w:color w:val="000000"/>
                <w:sz w:val="24"/>
                <w:szCs w:val="24"/>
              </w:rPr>
              <w:tab/>
              <w:t>и воспитание культуры поведения у дошкольников.Москва: «Владос».2001г.</w:t>
            </w:r>
          </w:p>
        </w:tc>
      </w:tr>
      <w:tr w:rsidR="00E979F8" w:rsidRPr="009960D3" w14:paraId="00CA5A3B" w14:textId="77777777" w:rsidTr="00320AB7">
        <w:trPr>
          <w:trHeight w:val="9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DD6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F21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Николаева С.О.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3A3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Занятия по культуре поведения с дошкольниками и младшими школьниками: литературный и музыкально - игровой материал</w:t>
            </w:r>
          </w:p>
          <w:p w14:paraId="2AE726DB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Москва: «Владос».2005г.</w:t>
            </w:r>
          </w:p>
        </w:tc>
      </w:tr>
      <w:tr w:rsidR="00E979F8" w:rsidRPr="009960D3" w14:paraId="6899076C" w14:textId="77777777" w:rsidTr="00320AB7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458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C197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6"/>
              </w:tabs>
              <w:spacing w:before="8"/>
              <w:ind w:left="107" w:right="8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Юдина</w:t>
            </w:r>
            <w:r w:rsidRPr="009960D3">
              <w:rPr>
                <w:color w:val="000000"/>
                <w:sz w:val="24"/>
                <w:szCs w:val="24"/>
              </w:rPr>
              <w:tab/>
              <w:t>Е.Г., Степанова       Г.П., Денисова Е.Д.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01D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0"/>
                <w:tab w:val="left" w:pos="1979"/>
                <w:tab w:val="left" w:pos="3084"/>
              </w:tabs>
              <w:spacing w:before="8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Педагогическая диагностика в детском</w:t>
            </w:r>
            <w:r w:rsidRPr="009960D3">
              <w:rPr>
                <w:color w:val="000000"/>
                <w:sz w:val="24"/>
                <w:szCs w:val="24"/>
              </w:rPr>
              <w:tab/>
              <w:t>саду:</w:t>
            </w:r>
            <w:r w:rsidRPr="009960D3">
              <w:rPr>
                <w:color w:val="000000"/>
                <w:sz w:val="24"/>
                <w:szCs w:val="24"/>
              </w:rPr>
              <w:tab/>
              <w:t>пособие</w:t>
            </w:r>
            <w:r w:rsidRPr="009960D3">
              <w:rPr>
                <w:color w:val="000000"/>
                <w:sz w:val="24"/>
                <w:szCs w:val="24"/>
              </w:rPr>
              <w:tab/>
              <w:t>для воспитателей            дошкольных образовательных учреждений.Москва: Просвещение:2003г.</w:t>
            </w:r>
          </w:p>
        </w:tc>
      </w:tr>
      <w:tr w:rsidR="00E979F8" w:rsidRPr="009960D3" w14:paraId="03563DCE" w14:textId="77777777" w:rsidTr="00320AB7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A46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126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Римашевская Л.С.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02F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2"/>
                <w:tab w:val="left" w:pos="2564"/>
              </w:tabs>
              <w:spacing w:before="8"/>
              <w:ind w:left="110" w:right="87"/>
              <w:jc w:val="both"/>
              <w:rPr>
                <w:color w:val="1A1A1A"/>
                <w:sz w:val="24"/>
                <w:szCs w:val="24"/>
              </w:rPr>
            </w:pPr>
            <w:r w:rsidRPr="009960D3">
              <w:rPr>
                <w:color w:val="1A1A1A"/>
                <w:sz w:val="24"/>
                <w:szCs w:val="24"/>
              </w:rPr>
              <w:t>Технология развития навыков сотрудничества</w:t>
            </w:r>
            <w:r w:rsidRPr="009960D3">
              <w:rPr>
                <w:color w:val="1A1A1A"/>
                <w:sz w:val="24"/>
                <w:szCs w:val="24"/>
              </w:rPr>
              <w:tab/>
              <w:t>у</w:t>
            </w:r>
            <w:r w:rsidRPr="009960D3">
              <w:rPr>
                <w:color w:val="1A1A1A"/>
                <w:sz w:val="24"/>
                <w:szCs w:val="24"/>
              </w:rPr>
              <w:tab/>
              <w:t>старших дошкольников.</w:t>
            </w:r>
          </w:p>
          <w:p w14:paraId="113A442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1"/>
              </w:tabs>
              <w:spacing w:before="8"/>
              <w:ind w:left="110" w:right="45"/>
              <w:jc w:val="both"/>
              <w:rPr>
                <w:color w:val="1A1A1A"/>
                <w:sz w:val="24"/>
                <w:szCs w:val="24"/>
              </w:rPr>
            </w:pPr>
            <w:r w:rsidRPr="009960D3">
              <w:rPr>
                <w:color w:val="1A1A1A"/>
                <w:sz w:val="24"/>
                <w:szCs w:val="24"/>
              </w:rPr>
              <w:t>Учебно-методическое пособие,</w:t>
            </w:r>
            <w:r w:rsidRPr="009960D3">
              <w:rPr>
                <w:color w:val="1A1A1A"/>
                <w:sz w:val="24"/>
                <w:szCs w:val="24"/>
              </w:rPr>
              <w:tab/>
              <w:t>центр педагогического образования,</w:t>
            </w:r>
            <w:r w:rsidR="003045F2">
              <w:rPr>
                <w:color w:val="1A1A1A"/>
                <w:sz w:val="24"/>
                <w:szCs w:val="24"/>
              </w:rPr>
              <w:t xml:space="preserve"> </w:t>
            </w:r>
            <w:r w:rsidRPr="009960D3">
              <w:rPr>
                <w:color w:val="000000"/>
                <w:sz w:val="24"/>
                <w:szCs w:val="24"/>
              </w:rPr>
              <w:t>2007</w:t>
            </w:r>
          </w:p>
        </w:tc>
      </w:tr>
    </w:tbl>
    <w:p w14:paraId="1E8DB7F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3.4. Особые требования к условиям, обеспечивающим достижение</w:t>
      </w:r>
    </w:p>
    <w:p w14:paraId="3DD6638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планируемых личностных результатов в работе с особыми категориями детей</w:t>
      </w:r>
    </w:p>
    <w:p w14:paraId="64B6119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bookmarkStart w:id="2" w:name="_heading=h.3znysh7" w:colFirst="0" w:colLast="0"/>
      <w:bookmarkEnd w:id="2"/>
      <w:r w:rsidRPr="009960D3">
        <w:rPr>
          <w:color w:val="000000"/>
          <w:sz w:val="24"/>
          <w:szCs w:val="24"/>
        </w:rPr>
        <w:t>Задачами воспитания детей с ОВЗ в условиях ДОО являются:</w:t>
      </w:r>
    </w:p>
    <w:p w14:paraId="37CE4B0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lastRenderedPageBreak/>
        <w:t>- формирование общей культуры личности детей, развитие их социальных,</w:t>
      </w: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>нравственных, эстетических, интеллектуальных, физических качеств, инициативности, самостоятельности и ответственности ребенка;</w:t>
      </w:r>
    </w:p>
    <w:p w14:paraId="00218F6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формирование доброжелательного отношения к детям с ОВЗ и их семьям</w:t>
      </w: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со стороны всех участников образовательных отношений;</w:t>
      </w:r>
    </w:p>
    <w:p w14:paraId="22875B4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обеспечение</w:t>
      </w: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14:paraId="3DC58C1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-налаживание</w:t>
      </w: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эмоционально-положительного взаимодействия детей с окружающими, в целях их успешной адаптации и интеграции в общество;</w:t>
      </w:r>
    </w:p>
    <w:p w14:paraId="5E9CE3D0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взаимодействие с семьей для обеспечения полноценного развития детей с ОВЗ;</w:t>
      </w:r>
    </w:p>
    <w:p w14:paraId="43DC940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9960D3">
        <w:rPr>
          <w:rFonts w:ascii="Symbol" w:eastAsia="Symbol" w:hAnsi="Symbol" w:cs="Symbol"/>
          <w:color w:val="000000"/>
          <w:sz w:val="24"/>
          <w:szCs w:val="24"/>
        </w:rPr>
        <w:t>−</w:t>
      </w:r>
      <w:r w:rsidRPr="009960D3">
        <w:rPr>
          <w:color w:val="000000"/>
          <w:sz w:val="24"/>
          <w:szCs w:val="24"/>
        </w:rPr>
        <w:t xml:space="preserve"> охрана и укрепление физического и психического здоровья детей, в том числе их эмоционального благополучия;</w:t>
      </w:r>
    </w:p>
    <w:p w14:paraId="0026C45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Коррекционная работа в МБДОУ № 251 представляет собой целостную систему. Она включает в себя организацию психолого - педагогического сопровождения деятельности ДОУ детей по основным направлениям – физическому, социально-личностному, познавательному, речевому и художественно-эстетическому, обеспечивает единство воспитательных, развивающих и обучающих целей и задач процесса образования.</w:t>
      </w:r>
    </w:p>
    <w:p w14:paraId="6A47904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При организации коррекционно-развивающей работы с детьми ведущим направлением является выявление особых образовательных потребностей детей, т.е. комплексное медико-психолого-педагогическое изучение ребенка. Каждым специалистом индивидуально проводится обследование, что позволяет увидеть обобщенную характеристику структуры психофизического развития ребенка.</w:t>
      </w:r>
    </w:p>
    <w:p w14:paraId="5677D17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 процессе диагностики выявляется уровень развития психических функций, способность к усвоению нового, оптимальный вариант дальнейшей работы с ребенком. Это позволяет максимально опираться на сохранные функции в процессе работы и стимулировать развитие отстающих функций с помощью специальных педагогических приемов, а также определять у каждого ребенка компенсаторные возможности. Выявив уровень развития психических функций, определяются способности ребенка к обучению, т.е. выявляется, в какой степени ребенок может усваивать новые знания с помощью взрослого, насколько прочными они оказываются, способен ли ребенок к переносу знаний, умений и навыков в иную ситуацию.</w:t>
      </w:r>
    </w:p>
    <w:p w14:paraId="4DAC5F68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Цель коррекционно-развивающей работы: организации воспитательно-образовательной деятельности, включающей диагностический, профилактический и коррекционно-развивающий аспекты, обеспечивающие условно-возрастную норму интеллектуального и психического развития ребенка.</w:t>
      </w:r>
    </w:p>
    <w:p w14:paraId="68D4FF0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Участники коррекционно-образовательного процесса:</w:t>
      </w:r>
    </w:p>
    <w:p w14:paraId="4E49B9F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педагог-психолог;</w:t>
      </w:r>
    </w:p>
    <w:p w14:paraId="7D70188F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учитель-логопед;</w:t>
      </w:r>
    </w:p>
    <w:p w14:paraId="506B325D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учитель-дефектолог;</w:t>
      </w:r>
    </w:p>
    <w:p w14:paraId="3B7802E9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узкие специалисты (инструктор по физическому воспитанию, музыкальный руководитель);</w:t>
      </w:r>
    </w:p>
    <w:p w14:paraId="0614786B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воспитатели;</w:t>
      </w:r>
    </w:p>
    <w:p w14:paraId="5A5C573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- родители.</w:t>
      </w:r>
    </w:p>
    <w:p w14:paraId="2389E71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Направление работы педагога-психолога:</w:t>
      </w:r>
    </w:p>
    <w:p w14:paraId="7C733398" w14:textId="77777777" w:rsidR="00E979F8" w:rsidRPr="009960D3" w:rsidRDefault="00E85DB2" w:rsidP="004F60A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Психопрофилактика.</w:t>
      </w:r>
    </w:p>
    <w:p w14:paraId="6A8F510B" w14:textId="77777777" w:rsidR="00E979F8" w:rsidRPr="009960D3" w:rsidRDefault="00E85DB2" w:rsidP="004F60A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Психодиагностика.</w:t>
      </w:r>
    </w:p>
    <w:p w14:paraId="1724F288" w14:textId="77777777" w:rsidR="00E979F8" w:rsidRPr="009960D3" w:rsidRDefault="00E85DB2" w:rsidP="004F60A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Психокоррекция.</w:t>
      </w:r>
    </w:p>
    <w:p w14:paraId="7F791595" w14:textId="77777777" w:rsidR="00E979F8" w:rsidRPr="009960D3" w:rsidRDefault="00E85DB2" w:rsidP="004F60A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Психологическое консультирование и поддержка деятельности МБДОУ в работе с детьми от 2 до 7 лет родителями воспитанников и педагогами .</w:t>
      </w:r>
    </w:p>
    <w:p w14:paraId="633DEE9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Учитывая специфику профессиональной деятельности </w:t>
      </w:r>
      <w:r w:rsidRPr="009960D3">
        <w:rPr>
          <w:b/>
          <w:color w:val="000000"/>
          <w:sz w:val="24"/>
          <w:szCs w:val="24"/>
        </w:rPr>
        <w:t>педагога-психолога</w:t>
      </w:r>
      <w:r w:rsidRPr="009960D3">
        <w:rPr>
          <w:color w:val="000000"/>
          <w:sz w:val="24"/>
          <w:szCs w:val="24"/>
        </w:rPr>
        <w:t xml:space="preserve"> МБДОУ, – значительное место уделяется целенаправленной деятельности по профилактике, поддержанию и коррекции нарушений развития детей с ограниченными возможностями, и социальную адаптацию указанных лиц. </w:t>
      </w:r>
    </w:p>
    <w:p w14:paraId="59F6DB44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 xml:space="preserve">Цель: </w:t>
      </w:r>
      <w:r w:rsidRPr="009960D3">
        <w:rPr>
          <w:color w:val="000000"/>
          <w:sz w:val="24"/>
          <w:szCs w:val="24"/>
        </w:rPr>
        <w:t> 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14:paraId="6E46935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lastRenderedPageBreak/>
        <w:t>В МБДОУ №</w:t>
      </w:r>
      <w:r w:rsidR="00320AB7">
        <w:rPr>
          <w:color w:val="000000"/>
          <w:sz w:val="24"/>
          <w:szCs w:val="24"/>
        </w:rPr>
        <w:t xml:space="preserve"> </w:t>
      </w:r>
      <w:r w:rsidRPr="009960D3">
        <w:rPr>
          <w:color w:val="000000"/>
          <w:sz w:val="24"/>
          <w:szCs w:val="24"/>
        </w:rPr>
        <w:t>251 функционирует: психолого - педагогический консилиум.</w:t>
      </w:r>
    </w:p>
    <w:p w14:paraId="248EA5E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Нормативно-правовая база, разработанная ДОУ коррекционного сопровождения ребёнка с особыми образовательными потребностями:</w:t>
      </w:r>
    </w:p>
    <w:p w14:paraId="0F7F652A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Приказ «О создании психолого - педагогического консилиума в МБДОУ№ 251» </w:t>
      </w:r>
    </w:p>
    <w:p w14:paraId="2558B25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Положение о психолого - педагогическом консилиуме (П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Пк) МБДОУ № 251</w:t>
      </w:r>
    </w:p>
    <w:p w14:paraId="56BF2C71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Психолого</w:t>
      </w:r>
      <w:r w:rsidRPr="009960D3">
        <w:rPr>
          <w:color w:val="000000"/>
          <w:sz w:val="24"/>
          <w:szCs w:val="24"/>
        </w:rPr>
        <w:tab/>
        <w:t>-</w:t>
      </w:r>
      <w:r w:rsidRPr="009960D3">
        <w:rPr>
          <w:color w:val="000000"/>
          <w:sz w:val="24"/>
          <w:szCs w:val="24"/>
        </w:rPr>
        <w:tab/>
        <w:t>педагогический</w:t>
      </w:r>
      <w:r w:rsidRPr="009960D3">
        <w:rPr>
          <w:color w:val="000000"/>
          <w:sz w:val="24"/>
          <w:szCs w:val="24"/>
        </w:rPr>
        <w:tab/>
        <w:t>консилиум</w:t>
      </w:r>
      <w:r w:rsidRPr="009960D3">
        <w:rPr>
          <w:color w:val="000000"/>
          <w:sz w:val="24"/>
          <w:szCs w:val="24"/>
        </w:rPr>
        <w:tab/>
        <w:t>(П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Пк)</w:t>
      </w:r>
      <w:r w:rsidRPr="009960D3">
        <w:rPr>
          <w:color w:val="000000"/>
          <w:sz w:val="24"/>
          <w:szCs w:val="24"/>
        </w:rPr>
        <w:tab/>
        <w:t>организован</w:t>
      </w:r>
      <w:r w:rsidRPr="009960D3">
        <w:rPr>
          <w:color w:val="000000"/>
          <w:sz w:val="24"/>
          <w:szCs w:val="24"/>
        </w:rPr>
        <w:tab/>
        <w:t>в</w:t>
      </w:r>
      <w:r w:rsidRPr="009960D3">
        <w:rPr>
          <w:color w:val="000000"/>
          <w:sz w:val="24"/>
          <w:szCs w:val="24"/>
        </w:rPr>
        <w:tab/>
        <w:t>образовательном учреждении как форма взаимодействия специалистов учреждения, объединяющихся для психолого-медико-педагогического         сопровождения         воспитанников         с</w:t>
      </w:r>
      <w:r w:rsidRPr="009960D3">
        <w:rPr>
          <w:color w:val="000000"/>
          <w:sz w:val="24"/>
          <w:szCs w:val="24"/>
        </w:rPr>
        <w:tab/>
        <w:t>особыми образовательными потребностями.</w:t>
      </w:r>
    </w:p>
    <w:p w14:paraId="7F18CDA7" w14:textId="77777777" w:rsidR="00E979F8" w:rsidRPr="009960D3" w:rsidRDefault="00E85DB2" w:rsidP="003045F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  <w:sectPr w:rsidR="00E979F8" w:rsidRPr="009960D3">
          <w:pgSz w:w="11904" w:h="16838"/>
          <w:pgMar w:top="692" w:right="560" w:bottom="312" w:left="850" w:header="0" w:footer="0" w:gutter="0"/>
          <w:cols w:space="720"/>
        </w:sectPr>
      </w:pPr>
      <w:r w:rsidRPr="009960D3">
        <w:rPr>
          <w:color w:val="000000"/>
          <w:sz w:val="24"/>
          <w:szCs w:val="24"/>
        </w:rPr>
        <w:t>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 создается в соответствие с Распоряжением Минпросвещения России от 09.09.2019. № Р-93 «Об утверждении примерного Положения о психолого-педагогическом консилиуме образовательной организации»</w:t>
      </w:r>
      <w:r w:rsidR="003045F2">
        <w:rPr>
          <w:color w:val="000000"/>
          <w:sz w:val="24"/>
          <w:szCs w:val="24"/>
        </w:rPr>
        <w:t xml:space="preserve">. </w:t>
      </w:r>
      <w:r w:rsidRPr="009960D3">
        <w:rPr>
          <w:color w:val="000000"/>
          <w:sz w:val="24"/>
          <w:szCs w:val="24"/>
        </w:rPr>
        <w:t>О</w:t>
      </w:r>
      <w:r w:rsidR="000D5389">
        <w:rPr>
          <w:color w:val="000000"/>
          <w:sz w:val="24"/>
          <w:szCs w:val="24"/>
        </w:rPr>
        <w:t>сновной целью П</w:t>
      </w:r>
      <w:r w:rsidR="00320AB7">
        <w:rPr>
          <w:color w:val="000000"/>
          <w:sz w:val="24"/>
          <w:szCs w:val="24"/>
        </w:rPr>
        <w:t>М</w:t>
      </w:r>
      <w:r w:rsidR="003045F2">
        <w:rPr>
          <w:color w:val="000000"/>
          <w:sz w:val="24"/>
          <w:szCs w:val="24"/>
        </w:rPr>
        <w:t>Пк МБДОУ является</w:t>
      </w:r>
    </w:p>
    <w:p w14:paraId="7596815E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lastRenderedPageBreak/>
        <w:t>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14:paraId="29EDDD2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Задачами</w:t>
      </w:r>
      <w:r w:rsidRPr="009960D3">
        <w:rPr>
          <w:color w:val="000000"/>
          <w:sz w:val="24"/>
          <w:szCs w:val="24"/>
        </w:rPr>
        <w:tab/>
        <w:t>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</w:t>
      </w:r>
      <w:r w:rsidRPr="009960D3">
        <w:rPr>
          <w:color w:val="000000"/>
          <w:sz w:val="24"/>
          <w:szCs w:val="24"/>
        </w:rPr>
        <w:tab/>
        <w:t>муниципального</w:t>
      </w:r>
      <w:r w:rsidRPr="009960D3">
        <w:rPr>
          <w:color w:val="000000"/>
          <w:sz w:val="24"/>
          <w:szCs w:val="24"/>
        </w:rPr>
        <w:tab/>
        <w:t>дошкольного</w:t>
      </w:r>
      <w:r w:rsidRPr="009960D3">
        <w:rPr>
          <w:color w:val="000000"/>
          <w:sz w:val="24"/>
          <w:szCs w:val="24"/>
        </w:rPr>
        <w:tab/>
        <w:t>образовательного учреждения (МБДОУ) являются:</w:t>
      </w:r>
    </w:p>
    <w:p w14:paraId="254ABBB9" w14:textId="77777777" w:rsidR="00E979F8" w:rsidRPr="009960D3" w:rsidRDefault="00E85DB2" w:rsidP="004F60AC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3F1080C6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разработка</w:t>
      </w:r>
      <w:r w:rsidRPr="009960D3">
        <w:rPr>
          <w:color w:val="000000"/>
          <w:sz w:val="24"/>
          <w:szCs w:val="24"/>
        </w:rPr>
        <w:tab/>
        <w:t>рекомендаций</w:t>
      </w:r>
      <w:r w:rsidRPr="009960D3">
        <w:rPr>
          <w:color w:val="000000"/>
          <w:sz w:val="24"/>
          <w:szCs w:val="24"/>
        </w:rPr>
        <w:tab/>
        <w:t>по</w:t>
      </w:r>
      <w:r w:rsidRPr="009960D3">
        <w:rPr>
          <w:color w:val="000000"/>
          <w:sz w:val="24"/>
          <w:szCs w:val="24"/>
        </w:rPr>
        <w:tab/>
        <w:t>организации</w:t>
      </w:r>
      <w:r w:rsidRPr="009960D3">
        <w:rPr>
          <w:color w:val="000000"/>
          <w:sz w:val="24"/>
          <w:szCs w:val="24"/>
        </w:rPr>
        <w:tab/>
        <w:t>психолого-педагогического  сопровождения обучающихся;</w:t>
      </w:r>
    </w:p>
    <w:p w14:paraId="7728FA3A" w14:textId="77777777" w:rsidR="00E979F8" w:rsidRPr="009960D3" w:rsidRDefault="00E85DB2" w:rsidP="004F60AC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7A147C27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контроль за выполнением рекомендаций (П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Пк)</w:t>
      </w:r>
    </w:p>
    <w:p w14:paraId="7EEBD262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Обследование ребенка специалистами</w:t>
      </w:r>
      <w:r w:rsidRPr="009960D3">
        <w:rPr>
          <w:color w:val="000000"/>
          <w:sz w:val="24"/>
          <w:szCs w:val="24"/>
        </w:rPr>
        <w:tab/>
        <w:t>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</w:t>
      </w:r>
      <w:r w:rsidRPr="009960D3">
        <w:rPr>
          <w:color w:val="000000"/>
          <w:sz w:val="24"/>
          <w:szCs w:val="24"/>
        </w:rPr>
        <w:tab/>
        <w:t>осуществляется по инициативе родителей (законных представителей) или сотрудников образовательного учреждения с согласия</w:t>
      </w:r>
      <w:r w:rsidRPr="009960D3">
        <w:rPr>
          <w:color w:val="000000"/>
          <w:sz w:val="24"/>
          <w:szCs w:val="24"/>
        </w:rPr>
        <w:tab/>
        <w:t>родителей</w:t>
      </w:r>
      <w:r w:rsidRPr="009960D3">
        <w:rPr>
          <w:color w:val="000000"/>
          <w:sz w:val="24"/>
          <w:szCs w:val="24"/>
        </w:rPr>
        <w:tab/>
        <w:t>(законных  представителей)</w:t>
      </w:r>
      <w:r w:rsidRPr="009960D3">
        <w:rPr>
          <w:color w:val="000000"/>
          <w:sz w:val="24"/>
          <w:szCs w:val="24"/>
        </w:rPr>
        <w:tab/>
        <w:t>на</w:t>
      </w:r>
      <w:r w:rsidRPr="009960D3">
        <w:rPr>
          <w:color w:val="000000"/>
          <w:sz w:val="24"/>
          <w:szCs w:val="24"/>
        </w:rPr>
        <w:tab/>
        <w:t>основании</w:t>
      </w:r>
      <w:r w:rsidRPr="009960D3">
        <w:rPr>
          <w:color w:val="000000"/>
          <w:sz w:val="24"/>
          <w:szCs w:val="24"/>
        </w:rPr>
        <w:tab/>
        <w:t>договора между образовательным учреждением и родителями (законными представителями) воспитанника о его психолого- медико-педагогическом обследовании и сопровождении. Медицинский работник, представляющий интересы ребенка в образовательном учреждении, при наличии показаний и с согласия родителей (законных представителей) направляет ребенка в детскую поликлинику. Обследование проводится каждым специалистом 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 индивидуально с учетом     реальной</w:t>
      </w:r>
      <w:r w:rsidRPr="009960D3">
        <w:rPr>
          <w:color w:val="000000"/>
          <w:sz w:val="24"/>
          <w:szCs w:val="24"/>
        </w:rPr>
        <w:tab/>
        <w:t>возрастной</w:t>
      </w:r>
      <w:r w:rsidRPr="009960D3">
        <w:rPr>
          <w:color w:val="000000"/>
          <w:sz w:val="24"/>
          <w:szCs w:val="24"/>
        </w:rPr>
        <w:tab/>
        <w:t xml:space="preserve">психофизической     нагрузки </w:t>
      </w:r>
      <w:r w:rsidRPr="009960D3">
        <w:rPr>
          <w:color w:val="000000"/>
          <w:sz w:val="24"/>
          <w:szCs w:val="24"/>
        </w:rPr>
        <w:tab/>
        <w:t>на</w:t>
      </w:r>
      <w:r w:rsidRPr="009960D3">
        <w:rPr>
          <w:color w:val="000000"/>
          <w:sz w:val="24"/>
          <w:szCs w:val="24"/>
        </w:rPr>
        <w:tab/>
        <w:t>ребенка.</w:t>
      </w:r>
      <w:r w:rsidRPr="009960D3">
        <w:rPr>
          <w:color w:val="000000"/>
          <w:sz w:val="24"/>
          <w:szCs w:val="24"/>
        </w:rPr>
        <w:tab/>
        <w:t>Результаты обследования ребенка протоколируются, отражаются в заключении, которое составляется коллегиально и является основанием для реализации соответствующих рекомендаций по обучению, воспитанию, лечению.</w:t>
      </w:r>
    </w:p>
    <w:p w14:paraId="37F3014C" w14:textId="77777777" w:rsidR="00E979F8" w:rsidRPr="009960D3" w:rsidRDefault="00E85DB2" w:rsidP="004F60A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>В диагностических сложных и конфликтных случаях специалисты П</w:t>
      </w:r>
      <w:r w:rsidR="00320AB7">
        <w:rPr>
          <w:color w:val="000000"/>
          <w:sz w:val="24"/>
          <w:szCs w:val="24"/>
        </w:rPr>
        <w:t>М</w:t>
      </w:r>
      <w:r w:rsidRPr="009960D3">
        <w:rPr>
          <w:color w:val="000000"/>
          <w:sz w:val="24"/>
          <w:szCs w:val="24"/>
        </w:rPr>
        <w:t>Пк направляют ребенка в городскую ПМПК.</w:t>
      </w:r>
    </w:p>
    <w:p w14:paraId="008598A8" w14:textId="77777777" w:rsidR="00E979F8" w:rsidRPr="00B80621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35" w:lineRule="auto"/>
        <w:ind w:right="75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Календарный план</w:t>
      </w:r>
      <w:r w:rsidR="00B80621">
        <w:rPr>
          <w:color w:val="000000"/>
          <w:sz w:val="24"/>
          <w:szCs w:val="24"/>
        </w:rPr>
        <w:t xml:space="preserve">  </w:t>
      </w:r>
      <w:r w:rsidRPr="009960D3">
        <w:rPr>
          <w:b/>
          <w:color w:val="000000"/>
          <w:sz w:val="24"/>
          <w:szCs w:val="24"/>
        </w:rPr>
        <w:t>на 2021-2022 учебный год</w:t>
      </w:r>
    </w:p>
    <w:p w14:paraId="203E028E" w14:textId="77777777" w:rsidR="00E979F8" w:rsidRPr="009960D3" w:rsidRDefault="00E85DB2" w:rsidP="003045F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08" w:right="86" w:firstLine="487"/>
        <w:jc w:val="both"/>
        <w:rPr>
          <w:sz w:val="24"/>
          <w:szCs w:val="24"/>
        </w:rPr>
      </w:pPr>
      <w:r w:rsidRPr="009960D3">
        <w:rPr>
          <w:color w:val="000000"/>
          <w:sz w:val="24"/>
          <w:szCs w:val="24"/>
        </w:rPr>
        <w:t>Календарный план воспитат</w:t>
      </w:r>
      <w:r w:rsidR="00320AB7">
        <w:rPr>
          <w:color w:val="000000"/>
          <w:sz w:val="24"/>
          <w:szCs w:val="24"/>
        </w:rPr>
        <w:t xml:space="preserve">ельной работы МБДОУ </w:t>
      </w:r>
      <w:r w:rsidRPr="009960D3">
        <w:rPr>
          <w:color w:val="000000"/>
          <w:sz w:val="24"/>
          <w:szCs w:val="24"/>
        </w:rPr>
        <w:t xml:space="preserve"> № 251» составлен в соответствии с рабочей программ</w:t>
      </w:r>
      <w:r w:rsidR="00320AB7">
        <w:rPr>
          <w:color w:val="000000"/>
          <w:sz w:val="24"/>
          <w:szCs w:val="24"/>
        </w:rPr>
        <w:t>ой воспитания МБДОУ</w:t>
      </w:r>
      <w:r w:rsidRPr="009960D3">
        <w:rPr>
          <w:color w:val="000000"/>
          <w:sz w:val="24"/>
          <w:szCs w:val="24"/>
        </w:rPr>
        <w:t xml:space="preserve"> № 251» с конкретизации форм и видов воспитательных мероприятий, проводимых педагогами детского сада в 2021-2022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</w:t>
      </w:r>
      <w:r w:rsidR="00320AB7">
        <w:rPr>
          <w:color w:val="000000"/>
          <w:sz w:val="24"/>
          <w:szCs w:val="24"/>
        </w:rPr>
        <w:t>ей программой воспитания.</w:t>
      </w:r>
      <w:bookmarkStart w:id="3" w:name="_heading=h.2et92p0" w:colFirst="0" w:colLast="0"/>
      <w:bookmarkEnd w:id="3"/>
    </w:p>
    <w:p w14:paraId="05F4CACC" w14:textId="77777777" w:rsidR="00E979F8" w:rsidRPr="009960D3" w:rsidRDefault="00E85DB2" w:rsidP="00E56A40">
      <w:pPr>
        <w:pStyle w:val="10"/>
        <w:widowControl w:val="0"/>
        <w:ind w:left="1003" w:right="-20"/>
        <w:rPr>
          <w:sz w:val="24"/>
          <w:szCs w:val="24"/>
        </w:rPr>
      </w:pPr>
      <w:r w:rsidRPr="009960D3">
        <w:rPr>
          <w:b/>
          <w:sz w:val="24"/>
          <w:szCs w:val="24"/>
        </w:rPr>
        <w:t>Модуль 1. Творческие соревнования (конкурсы, выставки)</w:t>
      </w:r>
      <w:bookmarkStart w:id="4" w:name="_heading=h.wwvmfr6paxvx" w:colFirst="0" w:colLast="0"/>
      <w:bookmarkEnd w:id="4"/>
    </w:p>
    <w:tbl>
      <w:tblPr>
        <w:tblStyle w:val="af3"/>
        <w:tblW w:w="1041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695"/>
        <w:gridCol w:w="1530"/>
        <w:gridCol w:w="1455"/>
        <w:gridCol w:w="2175"/>
      </w:tblGrid>
      <w:tr w:rsidR="00E979F8" w:rsidRPr="009960D3" w14:paraId="3DB1BDE3" w14:textId="77777777">
        <w:tc>
          <w:tcPr>
            <w:tcW w:w="555" w:type="dxa"/>
          </w:tcPr>
          <w:p w14:paraId="1B149E7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95" w:type="dxa"/>
          </w:tcPr>
          <w:p w14:paraId="0110B6E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30" w:type="dxa"/>
          </w:tcPr>
          <w:p w14:paraId="79449DE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1455" w:type="dxa"/>
          </w:tcPr>
          <w:p w14:paraId="586BA0E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75" w:type="dxa"/>
          </w:tcPr>
          <w:p w14:paraId="34084E5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9F8" w:rsidRPr="009960D3" w14:paraId="607785AD" w14:textId="77777777">
        <w:tc>
          <w:tcPr>
            <w:tcW w:w="555" w:type="dxa"/>
          </w:tcPr>
          <w:p w14:paraId="66CE915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95" w:type="dxa"/>
          </w:tcPr>
          <w:p w14:paraId="1DAABBA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Выставка рисунков «Как я провел лето»</w:t>
            </w:r>
          </w:p>
        </w:tc>
        <w:tc>
          <w:tcPr>
            <w:tcW w:w="1530" w:type="dxa"/>
          </w:tcPr>
          <w:p w14:paraId="39EECC7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14:paraId="1926CB4C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75" w:type="dxa"/>
          </w:tcPr>
          <w:p w14:paraId="0051E2D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E979F8" w:rsidRPr="009960D3" w14:paraId="72084CE0" w14:textId="77777777">
        <w:tc>
          <w:tcPr>
            <w:tcW w:w="555" w:type="dxa"/>
          </w:tcPr>
          <w:p w14:paraId="6450338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95" w:type="dxa"/>
          </w:tcPr>
          <w:p w14:paraId="73D6EAE2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"Краски осени" (выставка-конкурс творческих работ из природного и бросового материала, выполненных совместно с родителями)</w:t>
            </w:r>
          </w:p>
        </w:tc>
        <w:tc>
          <w:tcPr>
            <w:tcW w:w="1530" w:type="dxa"/>
          </w:tcPr>
          <w:p w14:paraId="16FDDC8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14:paraId="2403288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75" w:type="dxa"/>
          </w:tcPr>
          <w:p w14:paraId="2837717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Ст.воспитатель, педагоги</w:t>
            </w:r>
          </w:p>
        </w:tc>
      </w:tr>
      <w:tr w:rsidR="00E979F8" w:rsidRPr="009960D3" w14:paraId="05CDCF88" w14:textId="77777777">
        <w:tc>
          <w:tcPr>
            <w:tcW w:w="555" w:type="dxa"/>
          </w:tcPr>
          <w:p w14:paraId="437A102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95" w:type="dxa"/>
          </w:tcPr>
          <w:p w14:paraId="3CC9AB6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" Возраст осени - ты дорог и прекрасен! " ко Дню пожилого человека (коллективное творческое поздравление в формате (он-лайн, по средством сети интернет) плаката для бабушек и дедушек в группе)</w:t>
            </w:r>
          </w:p>
        </w:tc>
        <w:tc>
          <w:tcPr>
            <w:tcW w:w="1530" w:type="dxa"/>
          </w:tcPr>
          <w:p w14:paraId="1FC1CAC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14:paraId="688D7395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75" w:type="dxa"/>
          </w:tcPr>
          <w:p w14:paraId="159810E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E979F8" w:rsidRPr="009960D3" w14:paraId="15D6C212" w14:textId="77777777">
        <w:tc>
          <w:tcPr>
            <w:tcW w:w="555" w:type="dxa"/>
          </w:tcPr>
          <w:p w14:paraId="439F44C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95" w:type="dxa"/>
          </w:tcPr>
          <w:p w14:paraId="501FA01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Выставка-конкурс семейных творческих работ "Зимушка-зима " (ИЗО – техника, </w:t>
            </w:r>
            <w:r w:rsidRPr="009960D3">
              <w:rPr>
                <w:color w:val="000000"/>
                <w:sz w:val="24"/>
                <w:szCs w:val="24"/>
              </w:rPr>
              <w:lastRenderedPageBreak/>
              <w:t>все виды)</w:t>
            </w:r>
          </w:p>
        </w:tc>
        <w:tc>
          <w:tcPr>
            <w:tcW w:w="1530" w:type="dxa"/>
          </w:tcPr>
          <w:p w14:paraId="684CE1C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1455" w:type="dxa"/>
          </w:tcPr>
          <w:p w14:paraId="687F5AB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75" w:type="dxa"/>
          </w:tcPr>
          <w:p w14:paraId="78C76E1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E979F8" w:rsidRPr="009960D3" w14:paraId="1365D9EB" w14:textId="77777777">
        <w:tc>
          <w:tcPr>
            <w:tcW w:w="555" w:type="dxa"/>
          </w:tcPr>
          <w:p w14:paraId="6ADFE70E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695" w:type="dxa"/>
          </w:tcPr>
          <w:p w14:paraId="2AAFFEF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530" w:type="dxa"/>
          </w:tcPr>
          <w:p w14:paraId="3CD545B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14:paraId="5CE12EB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75" w:type="dxa"/>
          </w:tcPr>
          <w:p w14:paraId="45CAE2A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E979F8" w:rsidRPr="009960D3" w14:paraId="05999BD5" w14:textId="77777777">
        <w:tc>
          <w:tcPr>
            <w:tcW w:w="555" w:type="dxa"/>
          </w:tcPr>
          <w:p w14:paraId="4565B72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695" w:type="dxa"/>
          </w:tcPr>
          <w:p w14:paraId="6A304881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Выставка открыток ко Дню 8 марта</w:t>
            </w:r>
          </w:p>
        </w:tc>
        <w:tc>
          <w:tcPr>
            <w:tcW w:w="1530" w:type="dxa"/>
          </w:tcPr>
          <w:p w14:paraId="595A67E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14:paraId="7C522B5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75" w:type="dxa"/>
          </w:tcPr>
          <w:p w14:paraId="7754A70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E979F8" w:rsidRPr="009960D3" w14:paraId="48FEE361" w14:textId="77777777">
        <w:tc>
          <w:tcPr>
            <w:tcW w:w="555" w:type="dxa"/>
          </w:tcPr>
          <w:p w14:paraId="70FBE276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695" w:type="dxa"/>
          </w:tcPr>
          <w:p w14:paraId="0A2BCFE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Творческий конкурс «Невероятные краски космоса!» семейный 3-7 лет Апрель Ст.воспитатель воспитатели 20 конкурс, посвященный Дню космонавтике</w:t>
            </w:r>
          </w:p>
        </w:tc>
        <w:tc>
          <w:tcPr>
            <w:tcW w:w="1530" w:type="dxa"/>
          </w:tcPr>
          <w:p w14:paraId="4DD31D97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14:paraId="372319CD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75" w:type="dxa"/>
          </w:tcPr>
          <w:p w14:paraId="58A18F2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Ст.воспитатель, педагоги</w:t>
            </w:r>
          </w:p>
        </w:tc>
      </w:tr>
      <w:tr w:rsidR="00E979F8" w:rsidRPr="009960D3" w14:paraId="16B5B623" w14:textId="77777777">
        <w:tc>
          <w:tcPr>
            <w:tcW w:w="555" w:type="dxa"/>
          </w:tcPr>
          <w:p w14:paraId="7565C9E4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695" w:type="dxa"/>
          </w:tcPr>
          <w:p w14:paraId="5CFF1EDF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Выставка уголков памяти "Помним...чтим...гордимся!" ( в группах или раздевалке)</w:t>
            </w:r>
          </w:p>
        </w:tc>
        <w:tc>
          <w:tcPr>
            <w:tcW w:w="1530" w:type="dxa"/>
          </w:tcPr>
          <w:p w14:paraId="42503258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14:paraId="19A831F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75" w:type="dxa"/>
          </w:tcPr>
          <w:p w14:paraId="6490811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Ст.воспитатель, педагоги</w:t>
            </w:r>
          </w:p>
        </w:tc>
      </w:tr>
      <w:tr w:rsidR="00E979F8" w:rsidRPr="009960D3" w14:paraId="2F6E90AA" w14:textId="77777777">
        <w:tc>
          <w:tcPr>
            <w:tcW w:w="555" w:type="dxa"/>
          </w:tcPr>
          <w:p w14:paraId="54192193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9.</w:t>
            </w:r>
          </w:p>
        </w:tc>
        <w:tc>
          <w:tcPr>
            <w:tcW w:w="4695" w:type="dxa"/>
          </w:tcPr>
          <w:p w14:paraId="6329DB78" w14:textId="77777777" w:rsidR="00E979F8" w:rsidRPr="009960D3" w:rsidRDefault="00E56A40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</w:t>
            </w:r>
            <w:r w:rsidR="00E85DB2" w:rsidRPr="009960D3">
              <w:rPr>
                <w:color w:val="000000"/>
                <w:sz w:val="24"/>
                <w:szCs w:val="24"/>
              </w:rPr>
              <w:t>Я помню, я горжусь" (Конкурс творческих работ, посвященный дню Победы )</w:t>
            </w:r>
          </w:p>
        </w:tc>
        <w:tc>
          <w:tcPr>
            <w:tcW w:w="1530" w:type="dxa"/>
          </w:tcPr>
          <w:p w14:paraId="57D566FB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55" w:type="dxa"/>
          </w:tcPr>
          <w:p w14:paraId="30DC839A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75" w:type="dxa"/>
          </w:tcPr>
          <w:p w14:paraId="16B16B50" w14:textId="77777777" w:rsidR="00E979F8" w:rsidRPr="009960D3" w:rsidRDefault="00E85DB2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Ст.воспитатель, педагоги</w:t>
            </w:r>
          </w:p>
        </w:tc>
      </w:tr>
    </w:tbl>
    <w:p w14:paraId="3FB090DD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528" w:right="-20"/>
        <w:jc w:val="both"/>
        <w:rPr>
          <w:color w:val="000000"/>
          <w:sz w:val="24"/>
          <w:szCs w:val="24"/>
        </w:rPr>
      </w:pPr>
      <w:r w:rsidRPr="009960D3">
        <w:rPr>
          <w:sz w:val="24"/>
          <w:szCs w:val="24"/>
        </w:rPr>
        <w:br w:type="page"/>
      </w:r>
      <w:r w:rsidRPr="009960D3">
        <w:rPr>
          <w:b/>
          <w:color w:val="000000"/>
          <w:sz w:val="24"/>
          <w:szCs w:val="24"/>
        </w:rPr>
        <w:lastRenderedPageBreak/>
        <w:t>Модуль 2. Музыкальные праздники и развлечения</w:t>
      </w:r>
    </w:p>
    <w:p w14:paraId="73B25695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83"/>
        <w:jc w:val="both"/>
        <w:rPr>
          <w:color w:val="000000"/>
          <w:sz w:val="24"/>
          <w:szCs w:val="24"/>
        </w:rPr>
      </w:pPr>
    </w:p>
    <w:tbl>
      <w:tblPr>
        <w:tblStyle w:val="af4"/>
        <w:tblW w:w="10440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2160"/>
        <w:gridCol w:w="1438"/>
        <w:gridCol w:w="2342"/>
      </w:tblGrid>
      <w:tr w:rsidR="00E979F8" w:rsidRPr="009960D3" w14:paraId="1CBBC88D" w14:textId="77777777">
        <w:trPr>
          <w:trHeight w:val="6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8C5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1" w:lineRule="auto"/>
              <w:ind w:left="136" w:right="65" w:firstLine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A2F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54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FB3B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1" w:lineRule="auto"/>
              <w:ind w:left="108" w:right="38" w:firstLine="4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D8E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2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4FBC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9F8" w:rsidRPr="009960D3" w14:paraId="54133876" w14:textId="77777777">
        <w:trPr>
          <w:trHeight w:val="12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991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1FA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10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Музыкальное развлечение «Праздник взросления»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610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F1FD0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0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649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 w14:paraId="5DBDB6D7" w14:textId="77777777">
        <w:trPr>
          <w:trHeight w:val="9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F7A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E9D9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22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Утренники «Золотая осень»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2E8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2F3A5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CB6B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 w14:paraId="07255E94" w14:textId="77777777">
        <w:trPr>
          <w:trHeight w:val="12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305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687F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44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Концерт «Таланты нашего сада»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ED5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CC5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061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педагоги, родители</w:t>
            </w:r>
          </w:p>
        </w:tc>
      </w:tr>
      <w:tr w:rsidR="00E979F8" w:rsidRPr="009960D3" w14:paraId="44B56DEA" w14:textId="77777777">
        <w:trPr>
          <w:trHeight w:val="9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17A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2AD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3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Утренники «Чудеса под Новый год!»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989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6C3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682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 w14:paraId="63173A12" w14:textId="77777777">
        <w:trPr>
          <w:trHeight w:val="9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7F1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D5A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30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Утренники «Мамин праздник приходит весной»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383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79E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5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AB80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 w14:paraId="562FE327" w14:textId="77777777">
        <w:trPr>
          <w:trHeight w:val="9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A60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F3B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9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Праздник «Космическое путешествие»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B4E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E104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3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2526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 w14:paraId="156AA688" w14:textId="77777777">
        <w:trPr>
          <w:trHeight w:val="9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2FA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D7E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71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Утренник «День Победы»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09B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7AA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0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A772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 w14:paraId="7A794BE0" w14:textId="77777777">
        <w:trPr>
          <w:trHeight w:val="9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7730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66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46B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Выпускной бал «Здравствуй школа!»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622B0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DA0F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0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F43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239" w:right="17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Музыкальный руководитель, педагоги</w:t>
            </w:r>
          </w:p>
        </w:tc>
      </w:tr>
    </w:tbl>
    <w:p w14:paraId="1A60BA2D" w14:textId="77777777"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</w:pPr>
    </w:p>
    <w:p w14:paraId="0BD3161C" w14:textId="77777777"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</w:pPr>
    </w:p>
    <w:p w14:paraId="3C03E7C5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333" w:right="-20"/>
        <w:jc w:val="both"/>
        <w:rPr>
          <w:b/>
          <w:sz w:val="24"/>
          <w:szCs w:val="24"/>
        </w:rPr>
      </w:pPr>
      <w:r w:rsidRPr="009960D3">
        <w:rPr>
          <w:sz w:val="24"/>
          <w:szCs w:val="24"/>
        </w:rPr>
        <w:br w:type="page"/>
      </w:r>
    </w:p>
    <w:p w14:paraId="7CDF41DC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333" w:right="-20"/>
        <w:jc w:val="both"/>
        <w:rPr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lastRenderedPageBreak/>
        <w:t>Модуль 3. Фольклорные мероприятия</w:t>
      </w:r>
    </w:p>
    <w:p w14:paraId="1BEE9833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tbl>
      <w:tblPr>
        <w:tblStyle w:val="af5"/>
        <w:tblW w:w="10305" w:type="dxa"/>
        <w:tblInd w:w="-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765"/>
        <w:gridCol w:w="2160"/>
        <w:gridCol w:w="1425"/>
        <w:gridCol w:w="2205"/>
      </w:tblGrid>
      <w:tr w:rsidR="00E979F8" w:rsidRPr="009960D3" w14:paraId="7D564B14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98FF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№</w:t>
            </w:r>
          </w:p>
          <w:p w14:paraId="74673883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FD8A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6C07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1AAB" w14:textId="77777777" w:rsidR="00E979F8" w:rsidRPr="009960D3" w:rsidRDefault="00E85DB2" w:rsidP="004F60AC">
            <w:pPr>
              <w:pStyle w:val="10"/>
              <w:widowControl w:val="0"/>
              <w:spacing w:before="7"/>
              <w:ind w:right="-20"/>
              <w:jc w:val="both"/>
              <w:rPr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C898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 w14:paraId="3E862B5C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49A1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9FFE" w14:textId="77777777" w:rsidR="00E979F8" w:rsidRPr="009960D3" w:rsidRDefault="00E85DB2" w:rsidP="004F60AC">
            <w:pPr>
              <w:pStyle w:val="10"/>
              <w:widowControl w:val="0"/>
              <w:spacing w:before="2"/>
              <w:ind w:left="108" w:right="237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Выставка народного художественного промысла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D2E1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C206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октябрь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5A8A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1F97A372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5059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3DB3" w14:textId="77777777" w:rsidR="00E979F8" w:rsidRPr="009960D3" w:rsidRDefault="00E85DB2" w:rsidP="004F60AC">
            <w:pPr>
              <w:pStyle w:val="10"/>
              <w:widowControl w:val="0"/>
              <w:spacing w:before="4" w:line="239" w:lineRule="auto"/>
              <w:ind w:left="108" w:right="226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Выставка детских работ «Путешествие в сказку узоров и орнаментов»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CDEC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C508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B85C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59F9F34B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0DD4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D4772" w14:textId="77777777" w:rsidR="00E979F8" w:rsidRPr="009960D3" w:rsidRDefault="00E85DB2" w:rsidP="004F60AC">
            <w:pPr>
              <w:pStyle w:val="10"/>
              <w:widowControl w:val="0"/>
              <w:spacing w:before="2" w:line="241" w:lineRule="auto"/>
              <w:ind w:left="108" w:right="452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Народные гуляния «Масленица!»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BA8F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2-7 лет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A0C4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март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6E79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Музыкальный руководитель, педагоги</w:t>
            </w:r>
          </w:p>
        </w:tc>
      </w:tr>
      <w:tr w:rsidR="00E979F8" w:rsidRPr="009960D3" w14:paraId="59BEE08D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6E31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47DD" w14:textId="77777777"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8" w:right="109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Конкурс поделок из соленого теста «Хлеб – всему голова!»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098A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9DA0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апрель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F000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2E831923" w14:textId="7777777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760A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17EE" w14:textId="77777777"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8" w:right="264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Мероприятие «День Славянской Письменности!»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C51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4BE8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май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F39A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Музыкальный руководитель, педагоги</w:t>
            </w:r>
          </w:p>
        </w:tc>
      </w:tr>
    </w:tbl>
    <w:p w14:paraId="76682469" w14:textId="77777777" w:rsidR="00E979F8" w:rsidRPr="009960D3" w:rsidRDefault="00E979F8" w:rsidP="004F60AC">
      <w:pPr>
        <w:pStyle w:val="10"/>
        <w:spacing w:after="83"/>
        <w:jc w:val="both"/>
        <w:rPr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</w:p>
    <w:p w14:paraId="1449C20A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83"/>
        <w:jc w:val="both"/>
        <w:rPr>
          <w:color w:val="000000"/>
          <w:sz w:val="24"/>
          <w:szCs w:val="24"/>
        </w:rPr>
      </w:pPr>
    </w:p>
    <w:p w14:paraId="6CA5B0B4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267" w:right="-2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Модуль 4. Мероприятия с региональным компонентом</w:t>
      </w:r>
    </w:p>
    <w:p w14:paraId="2B78D6A3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83"/>
        <w:jc w:val="both"/>
        <w:rPr>
          <w:color w:val="000000"/>
          <w:sz w:val="24"/>
          <w:szCs w:val="24"/>
        </w:rPr>
      </w:pPr>
    </w:p>
    <w:tbl>
      <w:tblPr>
        <w:tblStyle w:val="af6"/>
        <w:tblW w:w="10320" w:type="dxa"/>
        <w:tblInd w:w="-746" w:type="dxa"/>
        <w:tblLayout w:type="fixed"/>
        <w:tblLook w:val="0000" w:firstRow="0" w:lastRow="0" w:firstColumn="0" w:lastColumn="0" w:noHBand="0" w:noVBand="0"/>
      </w:tblPr>
      <w:tblGrid>
        <w:gridCol w:w="735"/>
        <w:gridCol w:w="3795"/>
        <w:gridCol w:w="2160"/>
        <w:gridCol w:w="1440"/>
        <w:gridCol w:w="2190"/>
      </w:tblGrid>
      <w:tr w:rsidR="00E979F8" w:rsidRPr="009960D3" w14:paraId="1367C30A" w14:textId="77777777">
        <w:trPr>
          <w:trHeight w:val="65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FEC2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46A0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1C0C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F3D7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97199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 w14:paraId="6613A1FE" w14:textId="77777777">
        <w:trPr>
          <w:trHeight w:val="10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22EA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1B09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Выставка поделок «Донское творчество» </w:t>
            </w:r>
          </w:p>
          <w:p w14:paraId="7D0412AA" w14:textId="77777777" w:rsidR="00E979F8" w:rsidRPr="009960D3" w:rsidRDefault="00E979F8" w:rsidP="004F60AC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D0144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4AC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42D4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Ст.воспитатель, педагоги группы</w:t>
            </w:r>
          </w:p>
        </w:tc>
      </w:tr>
      <w:tr w:rsidR="00E979F8" w:rsidRPr="009960D3" w14:paraId="259C5859" w14:textId="77777777">
        <w:trPr>
          <w:trHeight w:val="8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8B7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B67C" w14:textId="77777777"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8" w:right="264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Фото-экскурсия «Мой дом – г.Ростов-на-Дону»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889D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D98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октябрь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2E69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68FE17A2" w14:textId="77777777">
        <w:trPr>
          <w:trHeight w:val="10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1EE0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81B1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Занятие: «Одежда донских казаков»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4921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4B2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308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612D9152" w14:textId="77777777">
        <w:trPr>
          <w:trHeight w:val="152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A054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A7BC" w14:textId="77777777"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8" w:right="264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Просмотр презентации и художественной литературы «Животные донских степей»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9C7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E011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декабрь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4E88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5419278E" w14:textId="77777777">
        <w:trPr>
          <w:trHeight w:val="101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CF6E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5.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843B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Викторина «Край, в котором я живу»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9A0A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1381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февраль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F33C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232204D3" w14:textId="77777777">
        <w:trPr>
          <w:trHeight w:val="94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F4C7F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A324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Конкурс Народной песни         «Мой край»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D7159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31EE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март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660D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Ст.воспитатель, педагоги группы</w:t>
            </w:r>
          </w:p>
        </w:tc>
      </w:tr>
    </w:tbl>
    <w:p w14:paraId="6B1FCF1E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  <w:bookmarkStart w:id="5" w:name="_heading=h.3dy6vkm" w:colFirst="0" w:colLast="0"/>
      <w:bookmarkEnd w:id="5"/>
    </w:p>
    <w:p w14:paraId="3E59A224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4"/>
        <w:jc w:val="both"/>
        <w:rPr>
          <w:color w:val="000000"/>
          <w:sz w:val="24"/>
          <w:szCs w:val="24"/>
        </w:rPr>
      </w:pPr>
    </w:p>
    <w:p w14:paraId="0FAE1CD1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427" w:right="-20"/>
        <w:jc w:val="both"/>
        <w:rPr>
          <w:b/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Модуль 5. Спортивные мероприятия</w:t>
      </w:r>
    </w:p>
    <w:p w14:paraId="25943A52" w14:textId="77777777"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427" w:right="-20"/>
        <w:jc w:val="both"/>
        <w:rPr>
          <w:b/>
          <w:sz w:val="24"/>
          <w:szCs w:val="24"/>
        </w:rPr>
      </w:pPr>
    </w:p>
    <w:tbl>
      <w:tblPr>
        <w:tblStyle w:val="af7"/>
        <w:tblW w:w="10350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2160"/>
        <w:gridCol w:w="1140"/>
        <w:gridCol w:w="2550"/>
      </w:tblGrid>
      <w:tr w:rsidR="00E979F8" w:rsidRPr="009960D3" w14:paraId="349D9D6D" w14:textId="77777777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1EB3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9ABB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F2BD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531B4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06F60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 w14:paraId="4DE31D62" w14:textId="77777777">
        <w:trPr>
          <w:trHeight w:val="12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397D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308D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Спортивное развлечение «Собираем урожай»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5748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38A1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0394D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 w14:paraId="44E30A31" w14:textId="77777777">
        <w:trPr>
          <w:trHeight w:val="9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0D59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D38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Конкурс «Книжка-малышка о здоровом образе жизни своими руками»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5408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A9206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AA5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 w14:paraId="78C19057" w14:textId="77777777">
        <w:trPr>
          <w:trHeight w:val="1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E40C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8FEE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Физкультурный праздник ко Дню народного единства «Подвижные игры народов мира»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D62B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1A3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5166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 w14:paraId="38A67A51" w14:textId="77777777">
        <w:trPr>
          <w:trHeight w:val="12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B5517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1404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Спортивный досуг «По зимним следам»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D44A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F80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A930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 w14:paraId="0D794687" w14:textId="77777777">
        <w:trPr>
          <w:trHeight w:val="12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543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6CD8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Спортивный досуг «Зимняя олимпиада»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4A0B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9550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E7B7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 w14:paraId="1B7FD31F" w14:textId="77777777">
        <w:trPr>
          <w:trHeight w:val="7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363DE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DF51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Акция «Спорт – альтернатива пагубным привычкам»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EB9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B192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08A1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 w14:paraId="2F640318" w14:textId="77777777">
        <w:trPr>
          <w:trHeight w:val="7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FC72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4D0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Спортивный досуг «Дошколята – спортивные ребята»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AE1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1195F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1EC2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  <w:tr w:rsidR="00E979F8" w:rsidRPr="009960D3" w14:paraId="461A8C85" w14:textId="77777777">
        <w:trPr>
          <w:trHeight w:val="7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8B0F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8209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 Спортивный досуг «Такой загадочный космос»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66F7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E772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F8D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педагоги</w:t>
            </w:r>
          </w:p>
        </w:tc>
      </w:tr>
    </w:tbl>
    <w:p w14:paraId="038DAA4E" w14:textId="77777777" w:rsidR="00E979F8" w:rsidRPr="009960D3" w:rsidRDefault="00E979F8" w:rsidP="004F60AC">
      <w:pPr>
        <w:pStyle w:val="10"/>
        <w:jc w:val="both"/>
        <w:rPr>
          <w:sz w:val="24"/>
          <w:szCs w:val="24"/>
        </w:rPr>
      </w:pPr>
    </w:p>
    <w:p w14:paraId="6CCB1999" w14:textId="77777777"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6" w:name="_heading=h.waaq40t8lph0" w:colFirst="0" w:colLast="0"/>
      <w:bookmarkEnd w:id="6"/>
    </w:p>
    <w:p w14:paraId="46A1E350" w14:textId="77777777"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7" w:name="_heading=h.pgacvuz33kgh" w:colFirst="0" w:colLast="0"/>
      <w:bookmarkEnd w:id="7"/>
    </w:p>
    <w:p w14:paraId="4B9A6115" w14:textId="77777777"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8" w:name="_heading=h.a4v26vfjj45b" w:colFirst="0" w:colLast="0"/>
      <w:bookmarkEnd w:id="8"/>
    </w:p>
    <w:p w14:paraId="7C8B477B" w14:textId="77777777"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9" w:name="_heading=h.vjrbafmnb8y" w:colFirst="0" w:colLast="0"/>
      <w:bookmarkEnd w:id="9"/>
    </w:p>
    <w:p w14:paraId="06422642" w14:textId="77777777"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10" w:name="_heading=h.chhkekmuvzi8" w:colFirst="0" w:colLast="0"/>
      <w:bookmarkEnd w:id="10"/>
    </w:p>
    <w:p w14:paraId="32C26D19" w14:textId="77777777" w:rsidR="00E979F8" w:rsidRPr="009960D3" w:rsidRDefault="00E979F8" w:rsidP="004F60AC">
      <w:pPr>
        <w:pStyle w:val="10"/>
        <w:jc w:val="both"/>
        <w:rPr>
          <w:sz w:val="24"/>
          <w:szCs w:val="24"/>
        </w:rPr>
      </w:pPr>
      <w:bookmarkStart w:id="11" w:name="_heading=h.ghq1eeoamkk8" w:colFirst="0" w:colLast="0"/>
      <w:bookmarkEnd w:id="11"/>
    </w:p>
    <w:p w14:paraId="67E0179E" w14:textId="77777777" w:rsidR="00E979F8" w:rsidRPr="009960D3" w:rsidRDefault="00E979F8" w:rsidP="004F60AC">
      <w:pPr>
        <w:pStyle w:val="10"/>
        <w:jc w:val="both"/>
        <w:rPr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  <w:bookmarkStart w:id="12" w:name="_heading=h.jmj9bhm9gvod" w:colFirst="0" w:colLast="0"/>
      <w:bookmarkEnd w:id="12"/>
    </w:p>
    <w:p w14:paraId="1AF709CD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1"/>
        <w:jc w:val="both"/>
        <w:rPr>
          <w:color w:val="000000"/>
          <w:sz w:val="24"/>
          <w:szCs w:val="24"/>
        </w:rPr>
      </w:pPr>
    </w:p>
    <w:p w14:paraId="123FCB8D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082" w:right="-2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t>Модуль 6. Мероприятия по патриотическому воспитанию</w:t>
      </w:r>
    </w:p>
    <w:p w14:paraId="34709E0A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84"/>
        <w:jc w:val="both"/>
        <w:rPr>
          <w:color w:val="000000"/>
          <w:sz w:val="24"/>
          <w:szCs w:val="24"/>
        </w:rPr>
      </w:pPr>
    </w:p>
    <w:tbl>
      <w:tblPr>
        <w:tblStyle w:val="af8"/>
        <w:tblW w:w="10286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675"/>
        <w:gridCol w:w="3645"/>
        <w:gridCol w:w="2174"/>
        <w:gridCol w:w="1560"/>
        <w:gridCol w:w="2232"/>
      </w:tblGrid>
      <w:tr w:rsidR="00E979F8" w:rsidRPr="009960D3" w14:paraId="7C017A0A" w14:textId="77777777">
        <w:trPr>
          <w:trHeight w:val="6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B9D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1" w:lineRule="auto"/>
              <w:ind w:left="132" w:right="61" w:firstLine="5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C054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3214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01C1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36CE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 w14:paraId="7F8B7251" w14:textId="77777777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BF8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700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5" w:right="16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Экскурсия по детскому саду «Наш любимый детский сад»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3E72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7D31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C29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38419E86" w14:textId="77777777">
        <w:trPr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D835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73F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5" w:right="14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Изготовление фотоальбома «Мой город надежный причал!».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4A6E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424A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F30B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475F800C" w14:textId="77777777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56F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1FB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5" w:right="9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Экскурсия по району «Дом, где я живу»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C0B1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20E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9576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7405550A" w14:textId="77777777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01E55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71C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5" w:right="16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Просмотр презентации «Как жили люди на Руси»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C366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ED4F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AD97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4F485768" w14:textId="77777777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630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1FAB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5" w:right="25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Просмотр презентации «Символы России!»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91BA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65A8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DDD1C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201CCA7C" w14:textId="77777777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21A0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CBFBB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5" w:right="41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Просмотр презентации « Новый год в разных странах!»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4327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D6F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339C9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308BC0A4" w14:textId="77777777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B14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7.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5CB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9" w:lineRule="auto"/>
              <w:ind w:left="105" w:right="319" w:firstLine="6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о семье «Моя семья».Семейные фотоальбомы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983E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7278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январь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274E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7F0CC1AD" w14:textId="77777777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1D3B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8.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4F7B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5" w:right="54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Викторина «Путешествие по глобусу!»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5DCA7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ECAA2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февраль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8C22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6327789B" w14:textId="77777777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F512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9.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8AAE" w14:textId="77777777"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5" w:right="22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Поделки из природного материала «Русская  изба»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1890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46F9" w14:textId="77777777" w:rsidR="00E979F8" w:rsidRPr="009960D3" w:rsidRDefault="00E85DB2" w:rsidP="004F60AC">
            <w:pPr>
              <w:pStyle w:val="10"/>
              <w:widowControl w:val="0"/>
              <w:spacing w:before="2"/>
              <w:ind w:left="374" w:right="-2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апрель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7F32" w14:textId="77777777"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4" w:right="43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  <w:tr w:rsidR="00E979F8" w:rsidRPr="009960D3" w14:paraId="794DCD50" w14:textId="77777777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AB2C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10.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A128" w14:textId="77777777"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5" w:right="409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Просмотр презентации «Мое любимое место в городе»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643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1594" w14:textId="77777777" w:rsidR="00E979F8" w:rsidRPr="009960D3" w:rsidRDefault="00E85DB2" w:rsidP="004F60AC">
            <w:pPr>
              <w:pStyle w:val="10"/>
              <w:widowControl w:val="0"/>
              <w:spacing w:before="2"/>
              <w:ind w:left="552" w:right="-2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9DD0" w14:textId="77777777"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5" w:right="43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Ст.воспитатель,</w:t>
            </w:r>
          </w:p>
          <w:p w14:paraId="42D8269A" w14:textId="77777777" w:rsidR="00E979F8" w:rsidRPr="009960D3" w:rsidRDefault="00E85DB2" w:rsidP="004F60AC">
            <w:pPr>
              <w:pStyle w:val="10"/>
              <w:widowControl w:val="0"/>
              <w:spacing w:before="2" w:line="239" w:lineRule="auto"/>
              <w:ind w:left="105" w:right="43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 группы</w:t>
            </w:r>
          </w:p>
        </w:tc>
      </w:tr>
    </w:tbl>
    <w:p w14:paraId="38CA816E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  <w:bookmarkStart w:id="13" w:name="_heading=h.hh00la76bitr" w:colFirst="0" w:colLast="0"/>
      <w:bookmarkEnd w:id="13"/>
    </w:p>
    <w:p w14:paraId="4BD42D1B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176" w:right="-2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lastRenderedPageBreak/>
        <w:t>Модуль 7. Мероприятия по экологическому воспитанию</w:t>
      </w:r>
    </w:p>
    <w:p w14:paraId="25D33DFA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84"/>
        <w:jc w:val="both"/>
        <w:rPr>
          <w:color w:val="000000"/>
          <w:sz w:val="24"/>
          <w:szCs w:val="24"/>
        </w:rPr>
      </w:pPr>
    </w:p>
    <w:tbl>
      <w:tblPr>
        <w:tblStyle w:val="af9"/>
        <w:tblW w:w="10286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05"/>
        <w:gridCol w:w="3615"/>
        <w:gridCol w:w="2160"/>
        <w:gridCol w:w="1618"/>
        <w:gridCol w:w="2188"/>
      </w:tblGrid>
      <w:tr w:rsidR="00E979F8" w:rsidRPr="009960D3" w14:paraId="00DE4525" w14:textId="77777777">
        <w:trPr>
          <w:trHeight w:val="65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592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32" w:right="63" w:firstLine="6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923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9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530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05" w:right="38" w:firstLine="4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ABE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8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828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9F8" w:rsidRPr="009960D3" w14:paraId="6D227700" w14:textId="77777777">
        <w:trPr>
          <w:trHeight w:val="6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5695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2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908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649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«Экологическая сказка»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A71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117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2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43D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6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 групп</w:t>
            </w:r>
          </w:p>
        </w:tc>
      </w:tr>
      <w:tr w:rsidR="00E979F8" w:rsidRPr="009960D3" w14:paraId="092C0C82" w14:textId="77777777">
        <w:trPr>
          <w:trHeight w:val="65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1F2D" w14:textId="77777777" w:rsidR="00E979F8" w:rsidRPr="009960D3" w:rsidRDefault="00E979F8" w:rsidP="004F60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FC0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26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Акция «Покормите птиц»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997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41A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декабрь/март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3C5B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6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 групп</w:t>
            </w:r>
          </w:p>
        </w:tc>
      </w:tr>
      <w:tr w:rsidR="00E979F8" w:rsidRPr="009960D3" w14:paraId="48AD9228" w14:textId="77777777">
        <w:trPr>
          <w:trHeight w:val="9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997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2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41F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9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Конкурс уголков природы «Огород на окошке»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5FE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B2D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9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324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6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 групп</w:t>
            </w:r>
          </w:p>
        </w:tc>
      </w:tr>
      <w:tr w:rsidR="00E979F8" w:rsidRPr="009960D3" w14:paraId="17C26A85" w14:textId="77777777">
        <w:trPr>
          <w:trHeight w:val="90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EEB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F72D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Наблюдение«Первые цветы на участке»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AC6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90E9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7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272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3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Педагоги группы</w:t>
            </w:r>
          </w:p>
        </w:tc>
      </w:tr>
    </w:tbl>
    <w:p w14:paraId="187D2D03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  <w:bookmarkStart w:id="14" w:name="_heading=h.2s8eyo1" w:colFirst="0" w:colLast="0"/>
      <w:bookmarkEnd w:id="14"/>
    </w:p>
    <w:p w14:paraId="15348484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410" w:right="341" w:firstLine="395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lastRenderedPageBreak/>
        <w:t>Модуль 8. Мероприятия по безопасности дорожного движения (по предупреждению детского дорожно-транспортного травматизма)</w:t>
      </w:r>
    </w:p>
    <w:tbl>
      <w:tblPr>
        <w:tblStyle w:val="afa"/>
        <w:tblW w:w="10286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690"/>
        <w:gridCol w:w="3630"/>
        <w:gridCol w:w="2105"/>
        <w:gridCol w:w="1673"/>
        <w:gridCol w:w="2188"/>
      </w:tblGrid>
      <w:tr w:rsidR="00E979F8" w:rsidRPr="009960D3" w14:paraId="7347D799" w14:textId="77777777">
        <w:trPr>
          <w:trHeight w:val="65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66D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36" w:right="65" w:firstLine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0F82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AED1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516F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CA12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 w14:paraId="688A9F80" w14:textId="77777777" w:rsidTr="000D5389">
        <w:trPr>
          <w:trHeight w:val="40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F83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956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94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Беседа: «Безопасность дорожного движения»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2D9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067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0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0DA8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 w14:paraId="4D1BB272" w14:textId="77777777" w:rsidTr="000D5389">
        <w:trPr>
          <w:trHeight w:val="82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D78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253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341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Досуг «Дорожная азбука» с привлечением сотрудника ГИБДД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DB5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3D59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0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72DF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 w14:paraId="54C122D1" w14:textId="77777777" w:rsidTr="000D5389">
        <w:trPr>
          <w:trHeight w:val="55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ACA9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A2C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571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Проект «Правила дорожные детям знать положено!»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EFF9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266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434" w:right="304" w:hanging="6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ноябрь-январь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7868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 w14:paraId="78E56ED6" w14:textId="77777777" w:rsidTr="000D5389">
        <w:trPr>
          <w:trHeight w:val="84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A17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120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24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Театрализованное представление на тему ПДД «Теремок на новый лад»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95350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E375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BA63E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Музыкальный руководитель, педагоги группы</w:t>
            </w:r>
          </w:p>
        </w:tc>
      </w:tr>
      <w:tr w:rsidR="00E979F8" w:rsidRPr="009960D3" w14:paraId="5B4C334E" w14:textId="77777777" w:rsidTr="000D5389">
        <w:trPr>
          <w:trHeight w:val="83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118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901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1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Открытые занятия по познавательному развитию (ПДД)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45C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0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F72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28C7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 w14:paraId="64657DDD" w14:textId="77777777" w:rsidTr="000D5389">
        <w:trPr>
          <w:trHeight w:val="8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2F7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08C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17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Театрализованное развлечение на тему дорожной безопасности «Мы – пешеходы!»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5E09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B4B65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3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508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Музыкальный руководитель, педагоги группы</w:t>
            </w:r>
          </w:p>
        </w:tc>
      </w:tr>
      <w:tr w:rsidR="00E979F8" w:rsidRPr="009960D3" w14:paraId="0D812A09" w14:textId="77777777" w:rsidTr="000D5389">
        <w:trPr>
          <w:trHeight w:val="5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840B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5E0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18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Конкурс рисунков «Осторожно! Дорога зимой»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300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1FB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3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83C6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Педагоги</w:t>
            </w:r>
          </w:p>
        </w:tc>
      </w:tr>
      <w:tr w:rsidR="00E979F8" w:rsidRPr="009960D3" w14:paraId="6C80C2D2" w14:textId="77777777">
        <w:trPr>
          <w:trHeight w:val="65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4C59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CB3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34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Фотовыставка «Ребёнок и дорога»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275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F6D8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3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E85D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Ст.воспитатель, педагоги</w:t>
            </w:r>
          </w:p>
        </w:tc>
      </w:tr>
    </w:tbl>
    <w:p w14:paraId="22BEE3F5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spacing w:after="79"/>
        <w:jc w:val="both"/>
        <w:rPr>
          <w:color w:val="000000"/>
          <w:sz w:val="24"/>
          <w:szCs w:val="24"/>
        </w:rPr>
      </w:pPr>
    </w:p>
    <w:p w14:paraId="103BF69D" w14:textId="77777777" w:rsidR="00E979F8" w:rsidRPr="009960D3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  <w:sectPr w:rsidR="00E979F8" w:rsidRPr="009960D3">
          <w:pgSz w:w="11904" w:h="16838"/>
          <w:pgMar w:top="1132" w:right="739" w:bottom="1134" w:left="1594" w:header="0" w:footer="0" w:gutter="0"/>
          <w:cols w:space="720"/>
        </w:sectPr>
      </w:pPr>
    </w:p>
    <w:p w14:paraId="677098E2" w14:textId="77777777" w:rsidR="00E979F8" w:rsidRPr="009960D3" w:rsidRDefault="00E85DB2" w:rsidP="004F60AC">
      <w:pPr>
        <w:pStyle w:val="10"/>
        <w:widowControl w:val="0"/>
        <w:spacing w:after="200"/>
        <w:ind w:left="1125" w:right="-20"/>
        <w:jc w:val="both"/>
        <w:rPr>
          <w:b/>
          <w:sz w:val="24"/>
          <w:szCs w:val="24"/>
        </w:rPr>
      </w:pPr>
      <w:r w:rsidRPr="009960D3">
        <w:rPr>
          <w:b/>
          <w:sz w:val="24"/>
          <w:szCs w:val="24"/>
        </w:rPr>
        <w:lastRenderedPageBreak/>
        <w:t>Мероприятия 9. Мероприятия по пожарной безопасности</w:t>
      </w:r>
    </w:p>
    <w:tbl>
      <w:tblPr>
        <w:tblStyle w:val="afb"/>
        <w:tblW w:w="10291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05"/>
        <w:gridCol w:w="3555"/>
        <w:gridCol w:w="2170"/>
        <w:gridCol w:w="1673"/>
        <w:gridCol w:w="2188"/>
      </w:tblGrid>
      <w:tr w:rsidR="00E979F8" w:rsidRPr="009960D3" w14:paraId="49331DD0" w14:textId="77777777">
        <w:trPr>
          <w:trHeight w:val="7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0A9D" w14:textId="77777777" w:rsidR="00E979F8" w:rsidRPr="009960D3" w:rsidRDefault="00E85DB2" w:rsidP="004F60AC">
            <w:pPr>
              <w:pStyle w:val="10"/>
              <w:widowControl w:val="0"/>
              <w:spacing w:before="7" w:line="239" w:lineRule="auto"/>
              <w:ind w:left="136" w:right="65" w:firstLine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142F" w14:textId="77777777" w:rsidR="00E979F8" w:rsidRPr="009960D3" w:rsidRDefault="00E85DB2" w:rsidP="004F60AC">
            <w:pPr>
              <w:pStyle w:val="10"/>
              <w:widowControl w:val="0"/>
              <w:spacing w:before="7"/>
              <w:ind w:left="54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1F2C" w14:textId="77777777" w:rsidR="00E979F8" w:rsidRPr="009960D3" w:rsidRDefault="00E85DB2" w:rsidP="004F60AC">
            <w:pPr>
              <w:pStyle w:val="10"/>
              <w:widowControl w:val="0"/>
              <w:spacing w:before="7" w:line="239" w:lineRule="auto"/>
              <w:ind w:left="108" w:right="38" w:firstLine="4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BB7F" w14:textId="77777777" w:rsidR="00E979F8" w:rsidRPr="009960D3" w:rsidRDefault="00E85DB2" w:rsidP="004F60AC">
            <w:pPr>
              <w:pStyle w:val="10"/>
              <w:widowControl w:val="0"/>
              <w:spacing w:before="7"/>
              <w:ind w:left="42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A8D1" w14:textId="77777777" w:rsidR="00E979F8" w:rsidRPr="009960D3" w:rsidRDefault="00E85DB2" w:rsidP="004F60AC">
            <w:pPr>
              <w:pStyle w:val="10"/>
              <w:widowControl w:val="0"/>
              <w:spacing w:before="7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 w14:paraId="21F66922" w14:textId="77777777">
        <w:trPr>
          <w:trHeight w:val="7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7DC4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B3C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85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Тренировочная эвакуация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930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EE9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576" w:right="170" w:hanging="338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3DD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371" w:right="304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С</w:t>
            </w:r>
            <w:r w:rsidRPr="009960D3">
              <w:rPr>
                <w:color w:val="000000"/>
                <w:sz w:val="24"/>
                <w:szCs w:val="24"/>
              </w:rPr>
              <w:t>отрудники ДОУ</w:t>
            </w:r>
          </w:p>
        </w:tc>
      </w:tr>
      <w:tr w:rsidR="00E979F8" w:rsidRPr="009960D3" w14:paraId="364B98E1" w14:textId="77777777" w:rsidTr="000D5389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FE0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AFEE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15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Занятие «Безопасность дома»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F415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B36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48B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338" w:right="27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</w:t>
            </w:r>
            <w:r w:rsidRPr="009960D3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E979F8" w:rsidRPr="009960D3" w14:paraId="49DE08E4" w14:textId="77777777" w:rsidTr="000D5389">
        <w:trPr>
          <w:trHeight w:val="4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C815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870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585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Мультфильмы по ОБЖ «Юные спасатели!»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D04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8770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9925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338" w:right="27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</w:t>
            </w:r>
            <w:r w:rsidRPr="009960D3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E979F8" w:rsidRPr="009960D3" w14:paraId="76DDDD48" w14:textId="77777777" w:rsidTr="000D5389">
        <w:trPr>
          <w:trHeight w:val="8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F4C2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9FD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36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Занятие «Человеку друг огонь - только ты его не тронь»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4A5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D48D6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3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2F2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338" w:right="27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</w:t>
            </w:r>
            <w:r w:rsidRPr="009960D3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E979F8" w:rsidRPr="009960D3" w14:paraId="19A89A28" w14:textId="77777777" w:rsidTr="000D5389">
        <w:trPr>
          <w:trHeight w:val="6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057F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BA2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5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Беседа с детьми и родителями «Семейная безопасность»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CE615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03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5AD0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0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DDB0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38" w:right="27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</w:t>
            </w:r>
            <w:r w:rsidRPr="009960D3">
              <w:rPr>
                <w:color w:val="000000"/>
                <w:sz w:val="24"/>
                <w:szCs w:val="24"/>
              </w:rPr>
              <w:t>едагоги</w:t>
            </w:r>
          </w:p>
        </w:tc>
      </w:tr>
      <w:tr w:rsidR="00E979F8" w:rsidRPr="009960D3" w14:paraId="2182FE13" w14:textId="77777777" w:rsidTr="000D5389">
        <w:trPr>
          <w:trHeight w:val="4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B59D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340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6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Викторина «Путешествие на планету Безопасности»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00D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7F29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3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1FE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299" w:right="233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П</w:t>
            </w:r>
            <w:r w:rsidRPr="009960D3">
              <w:rPr>
                <w:color w:val="000000"/>
                <w:sz w:val="24"/>
                <w:szCs w:val="24"/>
              </w:rPr>
              <w:t>едагоги</w:t>
            </w:r>
          </w:p>
        </w:tc>
      </w:tr>
    </w:tbl>
    <w:p w14:paraId="3959E842" w14:textId="77777777" w:rsidR="00E979F8" w:rsidRPr="009960D3" w:rsidRDefault="00E979F8" w:rsidP="004F60A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92FFF26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                        </w:t>
      </w:r>
      <w:r w:rsidRPr="009960D3">
        <w:rPr>
          <w:b/>
          <w:color w:val="000000"/>
          <w:sz w:val="24"/>
          <w:szCs w:val="24"/>
        </w:rPr>
        <w:t>Модуль 10. Мероприятия по трудовой деятельности</w:t>
      </w:r>
    </w:p>
    <w:tbl>
      <w:tblPr>
        <w:tblStyle w:val="afc"/>
        <w:tblW w:w="10291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50"/>
        <w:gridCol w:w="3510"/>
        <w:gridCol w:w="2170"/>
        <w:gridCol w:w="1675"/>
        <w:gridCol w:w="2186"/>
      </w:tblGrid>
      <w:tr w:rsidR="00E979F8" w:rsidRPr="009960D3" w14:paraId="1D9B9BE9" w14:textId="77777777">
        <w:trPr>
          <w:trHeight w:val="6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201B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36" w:right="65" w:firstLine="5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9AB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549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BEA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08" w:right="38" w:firstLine="4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457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24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90D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79F8" w:rsidRPr="009960D3" w14:paraId="29C4010E" w14:textId="77777777" w:rsidTr="000D5389">
        <w:trPr>
          <w:trHeight w:val="4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90864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E0D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671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Работа в уголках природы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2D9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DEC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13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6C1B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5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E979F8" w:rsidRPr="009960D3" w14:paraId="3A4CAE58" w14:textId="77777777">
        <w:trPr>
          <w:trHeight w:val="73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473B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97C5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177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Трудовые поручения в группе, на участке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14BA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9BB5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13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536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E979F8" w:rsidRPr="009960D3" w14:paraId="6D1C0EF4" w14:textId="77777777" w:rsidTr="000D5389">
        <w:trPr>
          <w:trHeight w:val="79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3458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EDA9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17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Посев семян в грунт и выращивание рассады для высадки на участок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302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439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22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F83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5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E979F8" w:rsidRPr="009960D3" w14:paraId="61D29FBA" w14:textId="77777777" w:rsidTr="000D5389">
        <w:trPr>
          <w:trHeight w:val="3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69BD4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F12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1" w:lineRule="auto"/>
              <w:ind w:left="108" w:right="279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Высадка рассады на клумбы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368A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300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1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7C1C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E979F8" w:rsidRPr="009960D3" w14:paraId="3B8B0715" w14:textId="77777777">
        <w:trPr>
          <w:trHeight w:val="79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7CA2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396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08" w:right="282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Подготовка клумб к зимнему периоду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FDF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A24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A58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55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5F9B7EB4" w14:textId="77777777" w:rsidR="00E979F8" w:rsidRPr="009960D3" w:rsidRDefault="00E85DB2" w:rsidP="000D538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</w:pPr>
      <w:r w:rsidRPr="009960D3">
        <w:rPr>
          <w:color w:val="000000"/>
          <w:sz w:val="24"/>
          <w:szCs w:val="24"/>
        </w:rPr>
        <w:t xml:space="preserve">                    </w:t>
      </w:r>
      <w:r w:rsidRPr="009960D3">
        <w:rPr>
          <w:sz w:val="24"/>
          <w:szCs w:val="24"/>
        </w:rPr>
        <w:br w:type="page"/>
      </w:r>
    </w:p>
    <w:p w14:paraId="6B58A391" w14:textId="77777777" w:rsidR="00E979F8" w:rsidRPr="009960D3" w:rsidRDefault="00E85DB2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both"/>
        <w:rPr>
          <w:color w:val="000000"/>
          <w:sz w:val="24"/>
          <w:szCs w:val="24"/>
        </w:rPr>
      </w:pPr>
      <w:r w:rsidRPr="009960D3">
        <w:rPr>
          <w:b/>
          <w:color w:val="000000"/>
          <w:sz w:val="24"/>
          <w:szCs w:val="24"/>
        </w:rPr>
        <w:lastRenderedPageBreak/>
        <w:t>Модуль 11. Мероприятия по взаимодействию с родителями</w:t>
      </w:r>
    </w:p>
    <w:tbl>
      <w:tblPr>
        <w:tblStyle w:val="afd"/>
        <w:tblW w:w="10380" w:type="dxa"/>
        <w:tblInd w:w="-716" w:type="dxa"/>
        <w:tblLayout w:type="fixed"/>
        <w:tblLook w:val="0000" w:firstRow="0" w:lastRow="0" w:firstColumn="0" w:lastColumn="0" w:noHBand="0" w:noVBand="0"/>
      </w:tblPr>
      <w:tblGrid>
        <w:gridCol w:w="780"/>
        <w:gridCol w:w="3480"/>
        <w:gridCol w:w="2220"/>
        <w:gridCol w:w="1740"/>
        <w:gridCol w:w="2160"/>
      </w:tblGrid>
      <w:tr w:rsidR="00E979F8" w:rsidRPr="009960D3" w14:paraId="796037F9" w14:textId="77777777">
        <w:trPr>
          <w:trHeight w:val="6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EC42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9" w:lineRule="auto"/>
              <w:ind w:left="108" w:right="37" w:firstLine="56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801B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8DBB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3DF0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F587" w14:textId="77777777" w:rsidR="00E979F8" w:rsidRPr="009960D3" w:rsidRDefault="00E85DB2" w:rsidP="004F60AC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9960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979F8" w:rsidRPr="009960D3" w14:paraId="6B01FF0D" w14:textId="77777777" w:rsidTr="000D5389">
        <w:trPr>
          <w:trHeight w:val="124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3614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01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8963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Спартакиада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790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CD4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827E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музработник, воспитатели</w:t>
            </w:r>
          </w:p>
        </w:tc>
      </w:tr>
      <w:tr w:rsidR="00E979F8" w:rsidRPr="009960D3" w14:paraId="015B280B" w14:textId="77777777" w:rsidTr="00E56A40">
        <w:trPr>
          <w:trHeight w:val="134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8969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01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6C5D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08" w:right="399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Масленичные гулянья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2937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2-7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9FF5E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февраль/март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9190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Инструктор по физической культуре, музработник, воспитатели</w:t>
            </w:r>
          </w:p>
        </w:tc>
      </w:tr>
      <w:tr w:rsidR="00E979F8" w:rsidRPr="009960D3" w14:paraId="38211B9E" w14:textId="77777777">
        <w:trPr>
          <w:trHeight w:val="10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E299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01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CEB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29BC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3-7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1A1D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BE73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 xml:space="preserve">Администрация, воспитатели, родители </w:t>
            </w:r>
          </w:p>
        </w:tc>
      </w:tr>
      <w:tr w:rsidR="00E979F8" w:rsidRPr="009960D3" w14:paraId="4E97FA8C" w14:textId="77777777" w:rsidTr="00E56A40">
        <w:trPr>
          <w:trHeight w:val="50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4E11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01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E1EF" w14:textId="77777777" w:rsidR="00E979F8" w:rsidRPr="009960D3" w:rsidRDefault="00E85DB2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9960D3">
              <w:rPr>
                <w:color w:val="000000"/>
                <w:sz w:val="24"/>
                <w:szCs w:val="24"/>
              </w:rPr>
              <w:t>Субботник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35AF" w14:textId="77777777" w:rsidR="00E979F8" w:rsidRPr="009960D3" w:rsidRDefault="00E979F8" w:rsidP="004F60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97" w:right="-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86CB0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8E5B" w14:textId="77777777" w:rsidR="00E979F8" w:rsidRPr="009960D3" w:rsidRDefault="00E85DB2" w:rsidP="004F60AC">
            <w:pPr>
              <w:pStyle w:val="10"/>
              <w:jc w:val="both"/>
              <w:rPr>
                <w:sz w:val="24"/>
                <w:szCs w:val="24"/>
              </w:rPr>
            </w:pPr>
            <w:r w:rsidRPr="009960D3">
              <w:rPr>
                <w:sz w:val="24"/>
                <w:szCs w:val="24"/>
              </w:rPr>
              <w:t>Воспитатели, родители</w:t>
            </w:r>
          </w:p>
        </w:tc>
      </w:tr>
    </w:tbl>
    <w:p w14:paraId="37739D42" w14:textId="77777777" w:rsidR="00E979F8" w:rsidRDefault="00E979F8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6423"/>
        <w:jc w:val="both"/>
        <w:rPr>
          <w:color w:val="000000"/>
          <w:sz w:val="24"/>
          <w:szCs w:val="24"/>
        </w:rPr>
      </w:pPr>
    </w:p>
    <w:p w14:paraId="6964C2FE" w14:textId="77777777" w:rsidR="00220755" w:rsidRDefault="00220755" w:rsidP="004F60A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6423"/>
        <w:jc w:val="both"/>
        <w:rPr>
          <w:color w:val="000000"/>
          <w:sz w:val="24"/>
          <w:szCs w:val="24"/>
        </w:rPr>
      </w:pPr>
    </w:p>
    <w:p w14:paraId="59997831" w14:textId="77777777" w:rsidR="00220755" w:rsidRDefault="00220755" w:rsidP="0022075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64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Разработано: </w:t>
      </w:r>
    </w:p>
    <w:p w14:paraId="6FA4DB8C" w14:textId="739DF48A" w:rsidR="00220755" w:rsidRPr="009960D3" w:rsidRDefault="00220755" w:rsidP="0022075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right="64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Старший воспитатель  МБДОУ № 251 </w:t>
      </w:r>
      <w:r w:rsidR="00DA0449">
        <w:rPr>
          <w:color w:val="000000"/>
          <w:sz w:val="24"/>
          <w:szCs w:val="24"/>
        </w:rPr>
        <w:t>Пежнова Н.А</w:t>
      </w:r>
      <w:r>
        <w:rPr>
          <w:color w:val="000000"/>
          <w:sz w:val="24"/>
          <w:szCs w:val="24"/>
        </w:rPr>
        <w:t xml:space="preserve"> </w:t>
      </w:r>
    </w:p>
    <w:sectPr w:rsidR="00220755" w:rsidRPr="009960D3" w:rsidSect="00E979F8">
      <w:pgSz w:w="11904" w:h="16838"/>
      <w:pgMar w:top="1125" w:right="739" w:bottom="1134" w:left="159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748D"/>
    <w:multiLevelType w:val="multilevel"/>
    <w:tmpl w:val="1CC89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0973A7D"/>
    <w:multiLevelType w:val="multilevel"/>
    <w:tmpl w:val="40D8216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D5064D"/>
    <w:multiLevelType w:val="hybridMultilevel"/>
    <w:tmpl w:val="32FE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064044">
    <w:abstractNumId w:val="1"/>
  </w:num>
  <w:num w:numId="2" w16cid:durableId="18048727">
    <w:abstractNumId w:val="0"/>
  </w:num>
  <w:num w:numId="3" w16cid:durableId="2001734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9F8"/>
    <w:rsid w:val="000D5389"/>
    <w:rsid w:val="00145CC1"/>
    <w:rsid w:val="00220755"/>
    <w:rsid w:val="003045F2"/>
    <w:rsid w:val="00320AB7"/>
    <w:rsid w:val="003A7336"/>
    <w:rsid w:val="004F60AC"/>
    <w:rsid w:val="005138C4"/>
    <w:rsid w:val="00537051"/>
    <w:rsid w:val="00562D9D"/>
    <w:rsid w:val="008A498A"/>
    <w:rsid w:val="009960D3"/>
    <w:rsid w:val="00B80621"/>
    <w:rsid w:val="00C8397C"/>
    <w:rsid w:val="00D0199E"/>
    <w:rsid w:val="00DA0449"/>
    <w:rsid w:val="00DC360F"/>
    <w:rsid w:val="00E56A40"/>
    <w:rsid w:val="00E640DC"/>
    <w:rsid w:val="00E85DB2"/>
    <w:rsid w:val="00E979F8"/>
    <w:rsid w:val="00EB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0C23"/>
  <w15:docId w15:val="{AF503691-D6BD-4E66-945B-EDF6194A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79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10"/>
    <w:next w:val="10"/>
    <w:rsid w:val="00E97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rsid w:val="00E979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rsid w:val="00E97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979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979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979F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979F8"/>
  </w:style>
  <w:style w:type="table" w:customStyle="1" w:styleId="TableNormal">
    <w:name w:val="Table Normal"/>
    <w:rsid w:val="00E97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979F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979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нак Знак"/>
    <w:rsid w:val="00E979F8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customStyle="1" w:styleId="c82">
    <w:name w:val="c82"/>
    <w:basedOn w:val="a"/>
    <w:rsid w:val="00E979F8"/>
    <w:pPr>
      <w:spacing w:before="100" w:beforeAutospacing="1" w:after="100" w:afterAutospacing="1"/>
    </w:pPr>
  </w:style>
  <w:style w:type="character" w:customStyle="1" w:styleId="c17">
    <w:name w:val="c17"/>
    <w:basedOn w:val="a0"/>
    <w:rsid w:val="00E979F8"/>
    <w:rPr>
      <w:w w:val="100"/>
      <w:position w:val="-1"/>
      <w:effect w:val="none"/>
      <w:vertAlign w:val="baseline"/>
      <w:cs w:val="0"/>
      <w:em w:val="none"/>
    </w:rPr>
  </w:style>
  <w:style w:type="paragraph" w:customStyle="1" w:styleId="c194">
    <w:name w:val="c194"/>
    <w:basedOn w:val="a"/>
    <w:rsid w:val="00E979F8"/>
    <w:pPr>
      <w:spacing w:before="100" w:beforeAutospacing="1" w:after="100" w:afterAutospacing="1"/>
    </w:pPr>
  </w:style>
  <w:style w:type="character" w:customStyle="1" w:styleId="c1">
    <w:name w:val="c1"/>
    <w:basedOn w:val="a0"/>
    <w:rsid w:val="00E979F8"/>
    <w:rPr>
      <w:w w:val="100"/>
      <w:position w:val="-1"/>
      <w:effect w:val="none"/>
      <w:vertAlign w:val="baseline"/>
      <w:cs w:val="0"/>
      <w:em w:val="none"/>
    </w:rPr>
  </w:style>
  <w:style w:type="paragraph" w:customStyle="1" w:styleId="c112">
    <w:name w:val="c112"/>
    <w:basedOn w:val="a"/>
    <w:rsid w:val="00E979F8"/>
    <w:pPr>
      <w:spacing w:before="100" w:beforeAutospacing="1" w:after="100" w:afterAutospacing="1"/>
    </w:pPr>
  </w:style>
  <w:style w:type="paragraph" w:customStyle="1" w:styleId="c102">
    <w:name w:val="c102"/>
    <w:basedOn w:val="a"/>
    <w:rsid w:val="00E979F8"/>
    <w:pPr>
      <w:spacing w:before="100" w:beforeAutospacing="1" w:after="100" w:afterAutospacing="1"/>
    </w:pPr>
  </w:style>
  <w:style w:type="paragraph" w:customStyle="1" w:styleId="c138">
    <w:name w:val="c138"/>
    <w:basedOn w:val="a"/>
    <w:rsid w:val="00E979F8"/>
    <w:pPr>
      <w:spacing w:before="100" w:beforeAutospacing="1" w:after="100" w:afterAutospacing="1"/>
    </w:pPr>
  </w:style>
  <w:style w:type="paragraph" w:customStyle="1" w:styleId="c61">
    <w:name w:val="c61"/>
    <w:basedOn w:val="a"/>
    <w:rsid w:val="00E979F8"/>
    <w:pPr>
      <w:spacing w:before="100" w:beforeAutospacing="1" w:after="100" w:afterAutospacing="1"/>
    </w:pPr>
  </w:style>
  <w:style w:type="paragraph" w:customStyle="1" w:styleId="c35">
    <w:name w:val="c35"/>
    <w:basedOn w:val="a"/>
    <w:rsid w:val="00E979F8"/>
    <w:pPr>
      <w:spacing w:before="100" w:beforeAutospacing="1" w:after="100" w:afterAutospacing="1"/>
    </w:pPr>
  </w:style>
  <w:style w:type="paragraph" w:customStyle="1" w:styleId="c135">
    <w:name w:val="c135"/>
    <w:basedOn w:val="a"/>
    <w:rsid w:val="00E979F8"/>
    <w:pPr>
      <w:spacing w:before="100" w:beforeAutospacing="1" w:after="100" w:afterAutospacing="1"/>
    </w:pPr>
  </w:style>
  <w:style w:type="paragraph" w:customStyle="1" w:styleId="c41">
    <w:name w:val="c41"/>
    <w:basedOn w:val="a"/>
    <w:rsid w:val="00E979F8"/>
    <w:pPr>
      <w:spacing w:before="100" w:beforeAutospacing="1" w:after="100" w:afterAutospacing="1"/>
    </w:pPr>
  </w:style>
  <w:style w:type="character" w:customStyle="1" w:styleId="c172">
    <w:name w:val="c172"/>
    <w:basedOn w:val="a0"/>
    <w:rsid w:val="00E979F8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E979F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ymbol" w:hAnsi="Symbol" w:cs="Symbol"/>
      <w:color w:val="000000"/>
      <w:position w:val="-1"/>
      <w:sz w:val="24"/>
      <w:szCs w:val="24"/>
    </w:rPr>
  </w:style>
  <w:style w:type="paragraph" w:styleId="a6">
    <w:name w:val="Normal (Web)"/>
    <w:basedOn w:val="a"/>
    <w:rsid w:val="00E979F8"/>
    <w:pPr>
      <w:spacing w:before="100" w:beforeAutospacing="1" w:after="100" w:afterAutospacing="1"/>
    </w:pPr>
  </w:style>
  <w:style w:type="paragraph" w:styleId="a7">
    <w:name w:val="List Paragraph"/>
    <w:basedOn w:val="a"/>
    <w:rsid w:val="00E979F8"/>
    <w:pPr>
      <w:ind w:left="720"/>
      <w:contextualSpacing/>
    </w:pPr>
  </w:style>
  <w:style w:type="paragraph" w:styleId="a8">
    <w:name w:val="Subtitle"/>
    <w:basedOn w:val="10"/>
    <w:next w:val="10"/>
    <w:rsid w:val="00E979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979F8"/>
    <w:tblPr>
      <w:tblStyleRowBandSize w:val="1"/>
      <w:tblStyleColBandSize w:val="1"/>
    </w:tblPr>
  </w:style>
  <w:style w:type="table" w:customStyle="1" w:styleId="af2">
    <w:basedOn w:val="TableNormal"/>
    <w:rsid w:val="00E979F8"/>
    <w:tblPr>
      <w:tblStyleRowBandSize w:val="1"/>
      <w:tblStyleColBandSize w:val="1"/>
    </w:tblPr>
  </w:style>
  <w:style w:type="table" w:customStyle="1" w:styleId="af3">
    <w:basedOn w:val="TableNormal"/>
    <w:rsid w:val="00E979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E979F8"/>
    <w:tblPr>
      <w:tblStyleRowBandSize w:val="1"/>
      <w:tblStyleColBandSize w:val="1"/>
    </w:tblPr>
  </w:style>
  <w:style w:type="table" w:customStyle="1" w:styleId="af5">
    <w:basedOn w:val="TableNormal"/>
    <w:rsid w:val="00E979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E979F8"/>
    <w:tblPr>
      <w:tblStyleRowBandSize w:val="1"/>
      <w:tblStyleColBandSize w:val="1"/>
    </w:tblPr>
  </w:style>
  <w:style w:type="table" w:customStyle="1" w:styleId="af7">
    <w:basedOn w:val="TableNormal"/>
    <w:rsid w:val="00E979F8"/>
    <w:tblPr>
      <w:tblStyleRowBandSize w:val="1"/>
      <w:tblStyleColBandSize w:val="1"/>
    </w:tblPr>
  </w:style>
  <w:style w:type="table" w:customStyle="1" w:styleId="af8">
    <w:basedOn w:val="TableNormal"/>
    <w:rsid w:val="00E979F8"/>
    <w:tblPr>
      <w:tblStyleRowBandSize w:val="1"/>
      <w:tblStyleColBandSize w:val="1"/>
    </w:tblPr>
  </w:style>
  <w:style w:type="table" w:customStyle="1" w:styleId="af9">
    <w:basedOn w:val="TableNormal"/>
    <w:rsid w:val="00E979F8"/>
    <w:tblPr>
      <w:tblStyleRowBandSize w:val="1"/>
      <w:tblStyleColBandSize w:val="1"/>
    </w:tblPr>
  </w:style>
  <w:style w:type="table" w:customStyle="1" w:styleId="afa">
    <w:basedOn w:val="TableNormal"/>
    <w:rsid w:val="00E979F8"/>
    <w:tblPr>
      <w:tblStyleRowBandSize w:val="1"/>
      <w:tblStyleColBandSize w:val="1"/>
    </w:tblPr>
  </w:style>
  <w:style w:type="table" w:customStyle="1" w:styleId="afb">
    <w:basedOn w:val="TableNormal"/>
    <w:rsid w:val="00E979F8"/>
    <w:tblPr>
      <w:tblStyleRowBandSize w:val="1"/>
      <w:tblStyleColBandSize w:val="1"/>
    </w:tblPr>
  </w:style>
  <w:style w:type="table" w:customStyle="1" w:styleId="afc">
    <w:basedOn w:val="TableNormal"/>
    <w:rsid w:val="00E979F8"/>
    <w:tblPr>
      <w:tblStyleRowBandSize w:val="1"/>
      <w:tblStyleColBandSize w:val="1"/>
    </w:tblPr>
  </w:style>
  <w:style w:type="table" w:customStyle="1" w:styleId="afd">
    <w:basedOn w:val="TableNormal"/>
    <w:rsid w:val="00E979F8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3XcG4F37t+dM97b1WUiEahqbg==">AMUW2mU2M0kOGBqMtUnOxhNG3ymsChQezJxgaljctKiZ5n+wON71BVWTNeD0MIQaRzsR+Ohw+noF4vf9vijgXQ0d3/dOzQt3z2k8FUV6r/iMsE0qlT0mt8/+wRzpEz6ngfjG6DiUTRD+/uGaJFEBlbxCL30LPadty9qeEwADT05+RAfOty9VjoLxOGEbCzqE9EHn+mj9iq+tRJepaX5GRT9csWc5P9aPRDbJ+HQNK+MzoSCvcTrVd/GdhazgwTwTt8fv4L6prNxl+9HFoN6Z2qluuIgVkmagmwI/WTYgEhitKBqXNHM/CxiLQRouVOrfNH4n8bPV8n0MW8TDE2apoVxnp3hvnDwG7q+nbb5hXrDpjHy1W2cYd2N2p7n+IFtGNvZJGdxEXisvCjJGGOHYqh+kswR7IJAi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9682</Words>
  <Characters>55193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Пежнова</cp:lastModifiedBy>
  <cp:revision>19</cp:revision>
  <dcterms:created xsi:type="dcterms:W3CDTF">2021-08-09T18:34:00Z</dcterms:created>
  <dcterms:modified xsi:type="dcterms:W3CDTF">2024-11-10T14:12:00Z</dcterms:modified>
</cp:coreProperties>
</file>